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740E" w14:textId="4CB5F2A2" w:rsidR="00022C0D" w:rsidRDefault="00022C0D" w:rsidP="00A2005C">
      <w:pPr>
        <w:widowControl w:val="0"/>
        <w:spacing w:after="200"/>
        <w:jc w:val="right"/>
        <w:rPr>
          <w14:ligatures w14:val="none"/>
        </w:rPr>
      </w:pPr>
      <w:r>
        <w:rPr>
          <w:noProof/>
        </w:rPr>
        <w:drawing>
          <wp:anchor distT="0" distB="0" distL="114300" distR="114300" simplePos="0" relativeHeight="251658240" behindDoc="1" locked="0" layoutInCell="1" allowOverlap="1" wp14:anchorId="5D6322CE" wp14:editId="600DFFFC">
            <wp:simplePos x="272955" y="368490"/>
            <wp:positionH relativeFrom="column">
              <wp:align>left</wp:align>
            </wp:positionH>
            <wp:positionV relativeFrom="paragraph">
              <wp:align>top</wp:align>
            </wp:positionV>
            <wp:extent cx="927100" cy="702310"/>
            <wp:effectExtent l="0" t="0" r="6350" b="2540"/>
            <wp:wrapThrough wrapText="bothSides">
              <wp:wrapPolygon edited="0">
                <wp:start x="18641" y="0"/>
                <wp:lineTo x="0" y="0"/>
                <wp:lineTo x="0" y="21092"/>
                <wp:lineTo x="21304" y="21092"/>
                <wp:lineTo x="21304" y="9374"/>
                <wp:lineTo x="18197" y="9374"/>
                <wp:lineTo x="21304" y="0"/>
                <wp:lineTo x="18641" y="0"/>
              </wp:wrapPolygon>
            </wp:wrapThrough>
            <wp:docPr id="1421322535" name="Picture 1"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2535" name="Picture 1" descr="A red hear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377" cy="715004"/>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14:ligatures w14:val="none"/>
        </w:rPr>
        <w:t>The Gift of Grace Lutheran Congregation at Prayer</w:t>
      </w:r>
      <w:r>
        <w:rPr>
          <w:b/>
          <w:bCs/>
          <w:sz w:val="24"/>
          <w:szCs w:val="24"/>
          <w14:ligatures w14:val="none"/>
        </w:rPr>
        <w:br/>
      </w:r>
      <w:r>
        <w:rPr>
          <w14:ligatures w14:val="none"/>
        </w:rPr>
        <w:t>A guide for Daily Meditation and Prayer</w:t>
      </w:r>
      <w:r>
        <w:rPr>
          <w14:ligatures w14:val="none"/>
        </w:rPr>
        <w:br/>
        <w:t xml:space="preserve">For the Week of </w:t>
      </w:r>
      <w:r w:rsidR="002445FE">
        <w:rPr>
          <w14:ligatures w14:val="none"/>
        </w:rPr>
        <w:t xml:space="preserve">the </w:t>
      </w:r>
      <w:r w:rsidR="00FD4061">
        <w:rPr>
          <w14:ligatures w14:val="none"/>
        </w:rPr>
        <w:t>1</w:t>
      </w:r>
      <w:r w:rsidR="00E45FEA">
        <w:rPr>
          <w14:ligatures w14:val="none"/>
        </w:rPr>
        <w:t>7</w:t>
      </w:r>
      <w:r w:rsidR="009F1F1C">
        <w:rPr>
          <w:vertAlign w:val="superscript"/>
          <w14:ligatures w14:val="none"/>
        </w:rPr>
        <w:t>th</w:t>
      </w:r>
      <w:r w:rsidR="002445FE">
        <w:rPr>
          <w14:ligatures w14:val="none"/>
        </w:rPr>
        <w:t xml:space="preserve"> Sunday after Pentecost</w:t>
      </w:r>
      <w:r>
        <w:rPr>
          <w14:ligatures w14:val="none"/>
        </w:rPr>
        <w:br/>
      </w:r>
      <w:r w:rsidR="005A7345">
        <w:rPr>
          <w14:ligatures w14:val="none"/>
        </w:rPr>
        <w:t xml:space="preserve">September </w:t>
      </w:r>
      <w:r w:rsidR="00E45FEA">
        <w:rPr>
          <w14:ligatures w14:val="none"/>
        </w:rPr>
        <w:t>15</w:t>
      </w:r>
      <w:r>
        <w:rPr>
          <w14:ligatures w14:val="none"/>
        </w:rPr>
        <w:t xml:space="preserve"> through </w:t>
      </w:r>
      <w:r w:rsidR="005A7345">
        <w:rPr>
          <w14:ligatures w14:val="none"/>
        </w:rPr>
        <w:t xml:space="preserve">September </w:t>
      </w:r>
      <w:r w:rsidR="00E45FEA">
        <w:rPr>
          <w14:ligatures w14:val="none"/>
        </w:rPr>
        <w:t>21</w:t>
      </w:r>
    </w:p>
    <w:p w14:paraId="28B901C3" w14:textId="6A18188E" w:rsidR="00A2005C" w:rsidRDefault="00A2005C" w:rsidP="00A2005C">
      <w:pPr>
        <w:widowControl w:val="0"/>
        <w:rPr>
          <w14:ligatures w14:val="none"/>
        </w:rPr>
      </w:pPr>
    </w:p>
    <w:p w14:paraId="5BA6C419" w14:textId="7D020A92" w:rsidR="00022C0D" w:rsidRPr="00631FDC" w:rsidRDefault="00022C0D" w:rsidP="00A2005C">
      <w:pPr>
        <w:widowControl w:val="0"/>
        <w:rPr>
          <w14:ligatures w14:val="none"/>
        </w:rPr>
      </w:pPr>
    </w:p>
    <w:p w14:paraId="42686E26" w14:textId="5D658AB1" w:rsidR="00A2005C" w:rsidRPr="007A1C06" w:rsidRDefault="00E9075F" w:rsidP="00471157">
      <w:pPr>
        <w:widowControl w:val="0"/>
        <w:tabs>
          <w:tab w:val="left" w:pos="432"/>
        </w:tabs>
        <w:rPr>
          <w:i/>
          <w:iCs/>
          <w:color w:val="auto"/>
          <w14:ligatures w14:val="none"/>
        </w:rPr>
      </w:pPr>
      <w:r>
        <w:rPr>
          <w:b/>
          <w:bCs/>
          <w:color w:val="FFFFFF" w:themeColor="background1"/>
          <w:sz w:val="40"/>
          <w:szCs w:val="40"/>
          <w:highlight w:val="darkBlue"/>
          <w14:ligatures w14:val="none"/>
        </w:rPr>
        <w:t xml:space="preserve"> </w:t>
      </w:r>
      <w:r w:rsidR="00631FDC" w:rsidRPr="00E623D8">
        <w:rPr>
          <w:b/>
          <w:bCs/>
          <w:color w:val="FFFFFF" w:themeColor="background1"/>
          <w:sz w:val="40"/>
          <w:szCs w:val="40"/>
          <w:highlight w:val="darkBlue"/>
          <w14:ligatures w14:val="none"/>
        </w:rPr>
        <w:t>1</w:t>
      </w:r>
      <w:r w:rsidR="00631FDC">
        <w:rPr>
          <w:b/>
          <w:bCs/>
          <w:color w:val="FFFFFF" w:themeColor="background1"/>
          <w:sz w:val="32"/>
          <w:szCs w:val="32"/>
          <w14:ligatures w14:val="none"/>
        </w:rPr>
        <w:tab/>
      </w:r>
      <w:r w:rsidR="00631FDC" w:rsidRPr="007A1C06">
        <w:rPr>
          <w:b/>
          <w:bCs/>
          <w:color w:val="auto"/>
          <w14:ligatures w14:val="none"/>
        </w:rPr>
        <w:t xml:space="preserve">Invocation  </w:t>
      </w:r>
      <w:r w:rsidR="00631FDC" w:rsidRPr="007A1C06">
        <w:rPr>
          <w:i/>
          <w:iCs/>
          <w:color w:val="C00000"/>
          <w14:ligatures w14:val="none"/>
        </w:rPr>
        <w:t>make the sign of the cross and say…</w:t>
      </w:r>
    </w:p>
    <w:p w14:paraId="62D8AABF" w14:textId="095E16BC" w:rsidR="00B0434B" w:rsidRPr="007A1C06" w:rsidRDefault="00B0434B" w:rsidP="00471157">
      <w:pPr>
        <w:widowControl w:val="0"/>
        <w:tabs>
          <w:tab w:val="left" w:pos="432"/>
        </w:tabs>
        <w:rPr>
          <w:color w:val="auto"/>
          <w14:ligatures w14:val="none"/>
        </w:rPr>
      </w:pPr>
      <w:r w:rsidRPr="007A1C06">
        <w:rPr>
          <w:b/>
          <w:bCs/>
          <w:color w:val="auto"/>
          <w14:ligatures w14:val="none"/>
        </w:rPr>
        <w:tab/>
      </w:r>
      <w:r w:rsidRPr="007A1C06">
        <w:rPr>
          <w:color w:val="auto"/>
          <w14:ligatures w14:val="none"/>
        </w:rPr>
        <w:t>In the name of the Father and of the Son and of the Holy Spirit. Amen.</w:t>
      </w:r>
    </w:p>
    <w:p w14:paraId="7F5A2034" w14:textId="77777777" w:rsidR="00D955F9" w:rsidRPr="007A1C06" w:rsidRDefault="00D955F9" w:rsidP="00631FDC">
      <w:pPr>
        <w:widowControl w:val="0"/>
        <w:tabs>
          <w:tab w:val="left" w:pos="360"/>
        </w:tabs>
        <w:rPr>
          <w:color w:val="auto"/>
          <w14:ligatures w14:val="none"/>
        </w:rPr>
      </w:pPr>
    </w:p>
    <w:p w14:paraId="2B2196B2"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pgSz w:w="7920" w:h="12240" w:orient="landscape" w:code="1"/>
          <w:pgMar w:top="576" w:right="432" w:bottom="576" w:left="432" w:header="720" w:footer="720" w:gutter="0"/>
          <w:cols w:space="720"/>
          <w:docGrid w:linePitch="360"/>
        </w:sectPr>
      </w:pPr>
    </w:p>
    <w:p w14:paraId="05C0BCAC" w14:textId="317E67FF" w:rsidR="00B0434B" w:rsidRPr="007A1C06" w:rsidRDefault="009E6FB5" w:rsidP="00471157">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2</w:t>
      </w:r>
      <w:r w:rsidR="00B0434B" w:rsidRPr="00B0434B">
        <w:rPr>
          <w:color w:val="auto"/>
          <w:sz w:val="18"/>
          <w:szCs w:val="18"/>
          <w14:ligatures w14:val="none"/>
        </w:rPr>
        <w:tab/>
      </w:r>
      <w:r w:rsidR="00B0434B" w:rsidRPr="007A1C06">
        <w:rPr>
          <w:b/>
          <w:bCs/>
          <w:color w:val="auto"/>
          <w14:ligatures w14:val="none"/>
        </w:rPr>
        <w:t>The Apostles’ Creed</w:t>
      </w:r>
    </w:p>
    <w:p w14:paraId="2F672DA5" w14:textId="77777777" w:rsidR="00B0434B" w:rsidRPr="007A1C06" w:rsidRDefault="00B0434B" w:rsidP="00B0434B">
      <w:pPr>
        <w:widowControl w:val="0"/>
        <w:tabs>
          <w:tab w:val="left" w:pos="360"/>
        </w:tabs>
        <w:rPr>
          <w:color w:val="auto"/>
          <w14:ligatures w14:val="none"/>
        </w:rPr>
      </w:pPr>
    </w:p>
    <w:p w14:paraId="65561DE2" w14:textId="77777777"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God, the Father Almighty, Maker of heaven and earth.</w:t>
      </w:r>
    </w:p>
    <w:p w14:paraId="33C5661B" w14:textId="40FA0F2F"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 xml:space="preserve">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 </w:t>
      </w:r>
    </w:p>
    <w:p w14:paraId="36EAEF14" w14:textId="2DE32964"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the Holy Spirit, the holy Christian church, the communion of saints, the forgiveness of sins, the resurrection of the body, and the life everlasting. Amen .</w:t>
      </w:r>
    </w:p>
    <w:p w14:paraId="60F64A64" w14:textId="59687807" w:rsidR="00B0434B" w:rsidRPr="007A1C06" w:rsidRDefault="009E6FB5" w:rsidP="00471157">
      <w:pPr>
        <w:widowControl w:val="0"/>
        <w:tabs>
          <w:tab w:val="left" w:pos="432"/>
        </w:tabs>
        <w:spacing w:line="274" w:lineRule="auto"/>
        <w:rPr>
          <w:b/>
          <w:bCs/>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3</w:t>
      </w:r>
      <w:r w:rsidR="00B0434B" w:rsidRPr="00B0434B">
        <w:rPr>
          <w:sz w:val="18"/>
          <w:szCs w:val="18"/>
          <w14:ligatures w14:val="none"/>
        </w:rPr>
        <w:tab/>
      </w:r>
      <w:r w:rsidR="00B0434B" w:rsidRPr="007A1C06">
        <w:rPr>
          <w:b/>
          <w:bCs/>
          <w14:ligatures w14:val="none"/>
        </w:rPr>
        <w:t>The Lord’s Prayer</w:t>
      </w:r>
    </w:p>
    <w:p w14:paraId="6D165451" w14:textId="77777777" w:rsidR="007A1C06" w:rsidRDefault="007A1C06" w:rsidP="00B0434B">
      <w:pPr>
        <w:widowControl w:val="0"/>
        <w:tabs>
          <w:tab w:val="left" w:pos="360"/>
        </w:tabs>
        <w:spacing w:line="273" w:lineRule="auto"/>
        <w:rPr>
          <w14:ligatures w14:val="none"/>
        </w:rPr>
      </w:pPr>
    </w:p>
    <w:p w14:paraId="1EC7039A" w14:textId="7F6BFEAE" w:rsidR="00B0434B" w:rsidRPr="007A1C06" w:rsidRDefault="00B0434B" w:rsidP="00B0434B">
      <w:pPr>
        <w:widowControl w:val="0"/>
        <w:tabs>
          <w:tab w:val="left" w:pos="360"/>
        </w:tabs>
        <w:spacing w:line="273" w:lineRule="auto"/>
        <w:rPr>
          <w14:ligatures w14:val="none"/>
        </w:rPr>
      </w:pPr>
      <w:r w:rsidRPr="007A1C06">
        <w:rPr>
          <w14:ligatures w14:val="none"/>
        </w:rPr>
        <w:t>Our Father, who art in heaven,</w:t>
      </w:r>
      <w:r w:rsidRPr="007A1C06">
        <w:rPr>
          <w14:ligatures w14:val="none"/>
        </w:rPr>
        <w:br/>
        <w:t xml:space="preserve">   hallowed be thy name,</w:t>
      </w:r>
      <w:r w:rsidRPr="007A1C06">
        <w:rPr>
          <w14:ligatures w14:val="none"/>
        </w:rPr>
        <w:br/>
        <w:t xml:space="preserve">   thy kingdom come,</w:t>
      </w:r>
      <w:r w:rsidRPr="007A1C06">
        <w:rPr>
          <w14:ligatures w14:val="none"/>
        </w:rPr>
        <w:br/>
        <w:t xml:space="preserve">   thy will be done,</w:t>
      </w:r>
      <w:r w:rsidRPr="007A1C06">
        <w:rPr>
          <w14:ligatures w14:val="none"/>
        </w:rPr>
        <w:br/>
        <w:t xml:space="preserve">      on earth as it is in heaven.</w:t>
      </w:r>
      <w:r w:rsidRPr="007A1C06">
        <w:rPr>
          <w14:ligatures w14:val="none"/>
        </w:rPr>
        <w:br/>
        <w:t>Give us this day our daily bread;</w:t>
      </w:r>
      <w:r w:rsidRPr="007A1C06">
        <w:rPr>
          <w14:ligatures w14:val="none"/>
        </w:rPr>
        <w:br/>
        <w:t>and forgive us our trespasses,</w:t>
      </w:r>
      <w:r w:rsidRPr="007A1C06">
        <w:rPr>
          <w14:ligatures w14:val="none"/>
        </w:rPr>
        <w:br/>
        <w:t xml:space="preserve">   as we forgive those</w:t>
      </w:r>
      <w:r w:rsidRPr="007A1C06">
        <w:rPr>
          <w14:ligatures w14:val="none"/>
        </w:rPr>
        <w:br/>
        <w:t xml:space="preserve">      who trespass against us;</w:t>
      </w:r>
      <w:r w:rsidRPr="007A1C06">
        <w:rPr>
          <w14:ligatures w14:val="none"/>
        </w:rPr>
        <w:br/>
        <w:t>and lead us not into temptation,</w:t>
      </w:r>
      <w:r w:rsidRPr="007A1C06">
        <w:rPr>
          <w14:ligatures w14:val="none"/>
        </w:rPr>
        <w:br/>
        <w:t xml:space="preserve">   but deliver us from evil.</w:t>
      </w:r>
      <w:r w:rsidRPr="007A1C06">
        <w:rPr>
          <w14:ligatures w14:val="none"/>
        </w:rPr>
        <w:br/>
        <w:t>For thine is the kingdom,</w:t>
      </w:r>
      <w:r w:rsidRPr="007A1C06">
        <w:rPr>
          <w14:ligatures w14:val="none"/>
        </w:rPr>
        <w:br/>
        <w:t xml:space="preserve">   and the power, and the glory,</w:t>
      </w:r>
      <w:r w:rsidRPr="007A1C06">
        <w:rPr>
          <w14:ligatures w14:val="none"/>
        </w:rPr>
        <w:br/>
        <w:t xml:space="preserve">   forever and ever. Amen.</w:t>
      </w:r>
    </w:p>
    <w:p w14:paraId="01E191B6" w14:textId="77777777" w:rsidR="00B0434B" w:rsidRPr="007A1C06" w:rsidRDefault="00B0434B" w:rsidP="00B0434B">
      <w:pPr>
        <w:widowControl w:val="0"/>
        <w:tabs>
          <w:tab w:val="left" w:pos="360"/>
        </w:tabs>
        <w:rPr>
          <w:color w:val="auto"/>
          <w14:ligatures w14:val="none"/>
        </w:rPr>
      </w:pPr>
    </w:p>
    <w:p w14:paraId="429EEEB3"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type w:val="continuous"/>
          <w:pgSz w:w="7920" w:h="12240" w:orient="landscape" w:code="1"/>
          <w:pgMar w:top="576" w:right="432" w:bottom="576" w:left="432" w:header="720" w:footer="720" w:gutter="0"/>
          <w:cols w:num="2" w:space="288" w:equalWidth="0">
            <w:col w:w="3744" w:space="288"/>
            <w:col w:w="3024"/>
          </w:cols>
          <w:docGrid w:linePitch="360"/>
        </w:sectPr>
      </w:pPr>
    </w:p>
    <w:p w14:paraId="0C145260" w14:textId="77777777" w:rsidR="00D955F9" w:rsidRPr="00B0434B" w:rsidRDefault="00D955F9" w:rsidP="00631FDC">
      <w:pPr>
        <w:widowControl w:val="0"/>
        <w:tabs>
          <w:tab w:val="left" w:pos="360"/>
        </w:tabs>
        <w:rPr>
          <w:color w:val="auto"/>
          <w:sz w:val="18"/>
          <w:szCs w:val="18"/>
          <w14:ligatures w14:val="none"/>
        </w:rPr>
      </w:pPr>
    </w:p>
    <w:p w14:paraId="488B82B1" w14:textId="460A8F8C" w:rsidR="00B0434B" w:rsidRPr="007A1C06" w:rsidRDefault="00CA1640" w:rsidP="00CA1640">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D955F9" w:rsidRPr="00E623D8">
        <w:rPr>
          <w:b/>
          <w:bCs/>
          <w:color w:val="FFFFFF" w:themeColor="background1"/>
          <w:sz w:val="40"/>
          <w:szCs w:val="40"/>
          <w:highlight w:val="darkBlue"/>
          <w14:ligatures w14:val="none"/>
        </w:rPr>
        <w:t>4</w:t>
      </w:r>
      <w:r w:rsidR="00D955F9">
        <w:rPr>
          <w:color w:val="auto"/>
          <w:sz w:val="18"/>
          <w:szCs w:val="18"/>
          <w14:ligatures w14:val="none"/>
        </w:rPr>
        <w:tab/>
      </w:r>
      <w:r w:rsidR="00D955F9" w:rsidRPr="007A1C06">
        <w:rPr>
          <w:b/>
          <w:bCs/>
          <w:color w:val="auto"/>
          <w14:ligatures w14:val="none"/>
        </w:rPr>
        <w:t>Morning or Evening Prayer</w:t>
      </w:r>
    </w:p>
    <w:p w14:paraId="05BB16C5" w14:textId="77777777" w:rsidR="00D955F9" w:rsidRPr="007A1C06" w:rsidRDefault="00D955F9" w:rsidP="00631FDC">
      <w:pPr>
        <w:widowControl w:val="0"/>
        <w:tabs>
          <w:tab w:val="left" w:pos="360"/>
        </w:tabs>
        <w:rPr>
          <w:color w:val="auto"/>
          <w14:ligatures w14:val="none"/>
        </w:rPr>
      </w:pPr>
    </w:p>
    <w:p w14:paraId="5C9BF36A" w14:textId="77777777" w:rsidR="00D955F9" w:rsidRPr="007A1C06" w:rsidRDefault="00D955F9" w:rsidP="00D955F9">
      <w:pPr>
        <w:widowControl w:val="0"/>
        <w:rPr>
          <w:i/>
          <w:iCs/>
          <w14:ligatures w14:val="none"/>
        </w:rPr>
        <w:sectPr w:rsidR="00D955F9" w:rsidRPr="007A1C06" w:rsidSect="008F7B04">
          <w:type w:val="continuous"/>
          <w:pgSz w:w="7920" w:h="12240" w:orient="landscape" w:code="1"/>
          <w:pgMar w:top="576" w:right="432" w:bottom="576" w:left="432" w:header="720" w:footer="720" w:gutter="0"/>
          <w:cols w:space="720"/>
          <w:docGrid w:linePitch="360"/>
        </w:sectPr>
      </w:pPr>
    </w:p>
    <w:p w14:paraId="1D59B26E" w14:textId="68CDDB37" w:rsidR="00D955F9" w:rsidRPr="007A1C06" w:rsidRDefault="00D955F9" w:rsidP="00D955F9">
      <w:pPr>
        <w:widowControl w:val="0"/>
        <w:rPr>
          <w14:ligatures w14:val="none"/>
        </w:rPr>
      </w:pPr>
      <w:r w:rsidRPr="007A1C06">
        <w:rPr>
          <w:i/>
          <w:iCs/>
          <w14:ligatures w14:val="none"/>
        </w:rPr>
        <w:t xml:space="preserve">Morning. </w:t>
      </w:r>
      <w:r w:rsidRPr="007A1C06">
        <w:rPr>
          <w14:ligatures w14:val="none"/>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p w14:paraId="1899361C" w14:textId="70C65A1A" w:rsidR="00D955F9" w:rsidRPr="007A1C06" w:rsidRDefault="00D955F9" w:rsidP="00D955F9">
      <w:pPr>
        <w:widowControl w:val="0"/>
        <w:rPr>
          <w14:ligatures w14:val="none"/>
        </w:rPr>
      </w:pPr>
      <w:r w:rsidRPr="007A1C06">
        <w:rPr>
          <w:i/>
          <w:iCs/>
          <w14:ligatures w14:val="none"/>
        </w:rPr>
        <w:t xml:space="preserve">Evening. </w:t>
      </w:r>
      <w:r w:rsidRPr="007A1C06">
        <w:rPr>
          <w14:ligatures w14:val="none"/>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p w14:paraId="499854AA" w14:textId="77777777" w:rsidR="00D955F9" w:rsidRPr="007A1C06" w:rsidRDefault="00D955F9" w:rsidP="00631FDC">
      <w:pPr>
        <w:widowControl w:val="0"/>
        <w:tabs>
          <w:tab w:val="left" w:pos="360"/>
        </w:tabs>
        <w:rPr>
          <w:color w:val="auto"/>
          <w14:ligatures w14:val="none"/>
        </w:rPr>
      </w:pPr>
    </w:p>
    <w:p w14:paraId="65D61328" w14:textId="77777777" w:rsidR="00D955F9" w:rsidRDefault="00D955F9" w:rsidP="00631FDC">
      <w:pPr>
        <w:widowControl w:val="0"/>
        <w:tabs>
          <w:tab w:val="left" w:pos="360"/>
        </w:tabs>
        <w:rPr>
          <w:color w:val="auto"/>
          <w:sz w:val="18"/>
          <w:szCs w:val="18"/>
          <w14:ligatures w14:val="none"/>
        </w:rPr>
        <w:sectPr w:rsidR="00D955F9" w:rsidSect="008F7B04">
          <w:type w:val="continuous"/>
          <w:pgSz w:w="7920" w:h="12240" w:orient="landscape" w:code="1"/>
          <w:pgMar w:top="576" w:right="432" w:bottom="576" w:left="432" w:header="720" w:footer="720" w:gutter="0"/>
          <w:cols w:num="2" w:space="288"/>
          <w:docGrid w:linePitch="360"/>
        </w:sectPr>
      </w:pPr>
    </w:p>
    <w:p w14:paraId="5EA78B68" w14:textId="77777777" w:rsidR="00D955F9" w:rsidRDefault="00D955F9" w:rsidP="00631FDC">
      <w:pPr>
        <w:widowControl w:val="0"/>
        <w:tabs>
          <w:tab w:val="left" w:pos="360"/>
        </w:tabs>
        <w:rPr>
          <w:color w:val="auto"/>
          <w14:ligatures w14:val="none"/>
        </w:rPr>
      </w:pPr>
    </w:p>
    <w:p w14:paraId="79CB0B4D" w14:textId="58AC3E15" w:rsidR="00863659" w:rsidRDefault="00CA1640" w:rsidP="00CA1640">
      <w:pPr>
        <w:widowControl w:val="0"/>
        <w:tabs>
          <w:tab w:val="left" w:pos="360"/>
          <w:tab w:val="left" w:pos="432"/>
        </w:tabs>
        <w:rPr>
          <w:color w:val="auto"/>
          <w14:ligatures w14:val="none"/>
        </w:rPr>
      </w:pPr>
      <w:r>
        <w:rPr>
          <w:b/>
          <w:bCs/>
          <w:color w:val="FFFFFF" w:themeColor="background1"/>
          <w:sz w:val="40"/>
          <w:szCs w:val="40"/>
          <w:highlight w:val="darkBlue"/>
          <w14:ligatures w14:val="none"/>
        </w:rPr>
        <w:lastRenderedPageBreak/>
        <w:t xml:space="preserve"> </w:t>
      </w:r>
      <w:r w:rsidR="00C64CB1" w:rsidRPr="00F345D2">
        <w:rPr>
          <w:b/>
          <w:bCs/>
          <w:color w:val="FFFFFF" w:themeColor="background1"/>
          <w:sz w:val="40"/>
          <w:szCs w:val="40"/>
          <w:highlight w:val="darkBlue"/>
          <w14:ligatures w14:val="none"/>
        </w:rPr>
        <w:t>5</w:t>
      </w:r>
      <w:r w:rsidR="00C64CB1">
        <w:rPr>
          <w:b/>
          <w:bCs/>
          <w:color w:val="auto"/>
          <w14:ligatures w14:val="none"/>
        </w:rPr>
        <w:tab/>
      </w:r>
      <w:r>
        <w:rPr>
          <w:b/>
          <w:bCs/>
          <w:color w:val="auto"/>
          <w14:ligatures w14:val="none"/>
        </w:rPr>
        <w:tab/>
      </w:r>
      <w:r w:rsidR="00C64CB1">
        <w:rPr>
          <w:b/>
          <w:bCs/>
          <w:color w:val="auto"/>
          <w14:ligatures w14:val="none"/>
        </w:rPr>
        <w:t>Meal</w:t>
      </w:r>
      <w:r w:rsidR="00147969">
        <w:rPr>
          <w:b/>
          <w:bCs/>
          <w:color w:val="auto"/>
          <w14:ligatures w14:val="none"/>
        </w:rPr>
        <w:t>time Blessing and then afterwards Returning Thanks</w:t>
      </w:r>
    </w:p>
    <w:p w14:paraId="501E8613" w14:textId="77777777" w:rsidR="00701EED" w:rsidRPr="00792190" w:rsidRDefault="00701EED" w:rsidP="00631FDC">
      <w:pPr>
        <w:widowControl w:val="0"/>
        <w:tabs>
          <w:tab w:val="left" w:pos="360"/>
        </w:tabs>
        <w:rPr>
          <w:color w:val="auto"/>
          <w14:ligatures w14:val="none"/>
        </w:rPr>
      </w:pPr>
    </w:p>
    <w:p w14:paraId="0D087300" w14:textId="77777777" w:rsidR="006E6168" w:rsidRDefault="006E6168" w:rsidP="00D95041">
      <w:pPr>
        <w:widowControl w:val="0"/>
        <w:spacing w:after="80" w:line="276" w:lineRule="auto"/>
        <w:rPr>
          <w:i/>
          <w:iCs/>
          <w14:ligatures w14:val="none"/>
        </w:rPr>
        <w:sectPr w:rsidR="006E6168" w:rsidSect="008F7B04">
          <w:type w:val="continuous"/>
          <w:pgSz w:w="7920" w:h="12240" w:orient="landscape" w:code="1"/>
          <w:pgMar w:top="576" w:right="432" w:bottom="576" w:left="432" w:header="720" w:footer="720" w:gutter="0"/>
          <w:cols w:space="720"/>
          <w:docGrid w:linePitch="360"/>
        </w:sectPr>
      </w:pPr>
    </w:p>
    <w:p w14:paraId="45E72AC0" w14:textId="77777777" w:rsidR="00D95041" w:rsidRPr="00792190" w:rsidRDefault="00D95041" w:rsidP="00D95041">
      <w:pPr>
        <w:widowControl w:val="0"/>
        <w:spacing w:after="80" w:line="276" w:lineRule="auto"/>
        <w:rPr>
          <w:i/>
          <w:iCs/>
          <w14:ligatures w14:val="none"/>
        </w:rPr>
      </w:pPr>
      <w:r w:rsidRPr="00792190">
        <w:rPr>
          <w:i/>
          <w:iCs/>
          <w14:ligatures w14:val="none"/>
        </w:rPr>
        <w:t>Blessing before meal</w:t>
      </w:r>
    </w:p>
    <w:p w14:paraId="505FEEB3" w14:textId="77777777" w:rsidR="00D95041" w:rsidRPr="00792190" w:rsidRDefault="00D95041" w:rsidP="00D95041">
      <w:pPr>
        <w:widowControl w:val="0"/>
        <w:spacing w:after="80" w:line="276" w:lineRule="auto"/>
        <w:rPr>
          <w14:ligatures w14:val="none"/>
        </w:rPr>
      </w:pPr>
      <w:r w:rsidRPr="00792190">
        <w:rPr>
          <w14:ligatures w14:val="none"/>
        </w:rPr>
        <w:t xml:space="preserve">“The eyes of all look to You, [O </w:t>
      </w:r>
      <w:r w:rsidRPr="00792190">
        <w:rPr>
          <w:smallCaps/>
          <w14:ligatures w14:val="none"/>
        </w:rPr>
        <w:t>Lord</w:t>
      </w:r>
      <w:r w:rsidRPr="00792190">
        <w:rPr>
          <w14:ligatures w14:val="none"/>
        </w:rPr>
        <w:t>,] and You give them their food at the proper time. You open Your hand and satisfy the desires of every living thing.” (Ps. 145: 15–16)</w:t>
      </w:r>
    </w:p>
    <w:p w14:paraId="0B5538E6" w14:textId="77777777" w:rsidR="00D95041" w:rsidRPr="00792190" w:rsidRDefault="00D95041" w:rsidP="00D95041">
      <w:pPr>
        <w:widowControl w:val="0"/>
        <w:rPr>
          <w14:ligatures w14:val="none"/>
        </w:rPr>
      </w:pPr>
      <w:r w:rsidRPr="00792190">
        <w:rPr>
          <w14:ligatures w14:val="none"/>
        </w:rPr>
        <w:t>Lord God, heavenly Father, bless us and these Your gifts which we receive from Your bountiful goodness, through Jesus Christ, our Lord. Amen.</w:t>
      </w:r>
    </w:p>
    <w:p w14:paraId="2F67A81C" w14:textId="77777777" w:rsidR="00701EED" w:rsidRDefault="00701EED" w:rsidP="00631FDC">
      <w:pPr>
        <w:widowControl w:val="0"/>
        <w:tabs>
          <w:tab w:val="left" w:pos="360"/>
        </w:tabs>
        <w:rPr>
          <w:color w:val="auto"/>
          <w14:ligatures w14:val="none"/>
        </w:rPr>
      </w:pPr>
    </w:p>
    <w:p w14:paraId="6F61B3C0" w14:textId="77777777" w:rsidR="006E6168" w:rsidRDefault="006E6168" w:rsidP="00631FDC">
      <w:pPr>
        <w:widowControl w:val="0"/>
        <w:tabs>
          <w:tab w:val="left" w:pos="360"/>
        </w:tabs>
        <w:rPr>
          <w:color w:val="auto"/>
          <w14:ligatures w14:val="none"/>
        </w:rPr>
      </w:pPr>
    </w:p>
    <w:p w14:paraId="4ABB4987" w14:textId="77777777" w:rsidR="006E6168" w:rsidRDefault="006E6168" w:rsidP="00631FDC">
      <w:pPr>
        <w:widowControl w:val="0"/>
        <w:tabs>
          <w:tab w:val="left" w:pos="360"/>
        </w:tabs>
        <w:rPr>
          <w:color w:val="auto"/>
          <w14:ligatures w14:val="none"/>
        </w:rPr>
      </w:pPr>
    </w:p>
    <w:p w14:paraId="48D15CA0" w14:textId="77777777" w:rsidR="006E6168" w:rsidRPr="00792190" w:rsidRDefault="006E6168" w:rsidP="00631FDC">
      <w:pPr>
        <w:widowControl w:val="0"/>
        <w:tabs>
          <w:tab w:val="left" w:pos="360"/>
        </w:tabs>
        <w:rPr>
          <w:color w:val="auto"/>
          <w14:ligatures w14:val="none"/>
        </w:rPr>
      </w:pPr>
    </w:p>
    <w:p w14:paraId="6EF520BE" w14:textId="77777777" w:rsidR="004D39C0" w:rsidRDefault="004D39C0" w:rsidP="00792190">
      <w:pPr>
        <w:widowControl w:val="0"/>
        <w:tabs>
          <w:tab w:val="left" w:pos="360"/>
        </w:tabs>
        <w:rPr>
          <w:i/>
          <w:iCs/>
          <w:color w:val="auto"/>
          <w14:ligatures w14:val="none"/>
        </w:rPr>
      </w:pPr>
    </w:p>
    <w:p w14:paraId="2338C359" w14:textId="4331F79D" w:rsidR="00792190" w:rsidRPr="00792190" w:rsidRDefault="00792190" w:rsidP="00792190">
      <w:pPr>
        <w:widowControl w:val="0"/>
        <w:tabs>
          <w:tab w:val="left" w:pos="360"/>
        </w:tabs>
        <w:rPr>
          <w:i/>
          <w:iCs/>
          <w:color w:val="auto"/>
          <w14:ligatures w14:val="none"/>
        </w:rPr>
      </w:pPr>
      <w:r w:rsidRPr="00792190">
        <w:rPr>
          <w:i/>
          <w:iCs/>
          <w:color w:val="auto"/>
          <w14:ligatures w14:val="none"/>
        </w:rPr>
        <w:t>Returning Thanks after meal</w:t>
      </w:r>
    </w:p>
    <w:p w14:paraId="53AAF989" w14:textId="22B9A8B8" w:rsidR="00792190" w:rsidRPr="00792190" w:rsidRDefault="00792190" w:rsidP="008616DB">
      <w:pPr>
        <w:widowControl w:val="0"/>
        <w:tabs>
          <w:tab w:val="left" w:pos="360"/>
        </w:tabs>
        <w:spacing w:after="120"/>
        <w:rPr>
          <w:color w:val="auto"/>
          <w14:ligatures w14:val="none"/>
        </w:rPr>
      </w:pPr>
      <w:r w:rsidRPr="00792190">
        <w:rPr>
          <w:color w:val="auto"/>
          <w14:ligatures w14:val="none"/>
        </w:rPr>
        <w:t>“Give thanks to the LORD, for He is good. His love endures forever. [He] gives food to every creature. He provides food for the cattle and for the young ravens when they call. His pleasure is not in the strength of the horse, nor His delight in the legs of a man; the LORD delights in those who fear Him, who put their hope in His unfailing love.” (Ps. 136:1, 25; 147:9–11)</w:t>
      </w:r>
    </w:p>
    <w:p w14:paraId="6133CC31" w14:textId="2B6DD6A3" w:rsidR="00792190" w:rsidRPr="00792190" w:rsidRDefault="00792190" w:rsidP="00792190">
      <w:pPr>
        <w:widowControl w:val="0"/>
        <w:tabs>
          <w:tab w:val="left" w:pos="360"/>
        </w:tabs>
        <w:rPr>
          <w:color w:val="auto"/>
          <w14:ligatures w14:val="none"/>
        </w:rPr>
      </w:pPr>
      <w:r w:rsidRPr="00792190">
        <w:rPr>
          <w:color w:val="auto"/>
          <w14:ligatures w14:val="none"/>
        </w:rPr>
        <w:t>We thank You, Lord God, heavenly Father, for all Your benefits, through Jesus Christ, our Lord, who lives and reigns with You and the Holy Spirit forever and ever. Amen</w:t>
      </w:r>
    </w:p>
    <w:p w14:paraId="18307023" w14:textId="77777777" w:rsidR="006E6168" w:rsidRDefault="006E6168" w:rsidP="00631FDC">
      <w:pPr>
        <w:widowControl w:val="0"/>
        <w:tabs>
          <w:tab w:val="left" w:pos="360"/>
        </w:tabs>
        <w:rPr>
          <w:color w:val="auto"/>
          <w14:ligatures w14:val="none"/>
        </w:rPr>
        <w:sectPr w:rsidR="006E6168" w:rsidSect="008F7B04">
          <w:type w:val="continuous"/>
          <w:pgSz w:w="7920" w:h="12240" w:orient="landscape" w:code="1"/>
          <w:pgMar w:top="576" w:right="432" w:bottom="576" w:left="432" w:header="720" w:footer="720" w:gutter="0"/>
          <w:cols w:num="2" w:space="288"/>
          <w:docGrid w:linePitch="360"/>
        </w:sectPr>
      </w:pPr>
    </w:p>
    <w:p w14:paraId="0E85D35F" w14:textId="77777777" w:rsidR="00701EED" w:rsidRDefault="00701EED" w:rsidP="00631FDC">
      <w:pPr>
        <w:widowControl w:val="0"/>
        <w:tabs>
          <w:tab w:val="left" w:pos="360"/>
        </w:tabs>
        <w:rPr>
          <w:color w:val="auto"/>
          <w14:ligatures w14:val="none"/>
        </w:rPr>
      </w:pPr>
    </w:p>
    <w:p w14:paraId="7C761C0C" w14:textId="2C82C537" w:rsidR="00C66D08"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C66D08" w:rsidRPr="00C20579">
        <w:rPr>
          <w:b/>
          <w:bCs/>
          <w:color w:val="FFFFFF" w:themeColor="background1"/>
          <w:sz w:val="40"/>
          <w:szCs w:val="40"/>
          <w:highlight w:val="darkBlue"/>
          <w14:ligatures w14:val="none"/>
        </w:rPr>
        <w:t>6</w:t>
      </w:r>
      <w:r w:rsidR="00605A61">
        <w:rPr>
          <w:b/>
          <w:bCs/>
          <w:color w:val="auto"/>
          <w14:ligatures w14:val="none"/>
        </w:rPr>
        <w:tab/>
      </w:r>
      <w:r>
        <w:rPr>
          <w:b/>
          <w:bCs/>
          <w:color w:val="auto"/>
          <w14:ligatures w14:val="none"/>
        </w:rPr>
        <w:tab/>
      </w:r>
      <w:r w:rsidR="00605A61">
        <w:rPr>
          <w:b/>
          <w:bCs/>
          <w:color w:val="auto"/>
          <w14:ligatures w14:val="none"/>
        </w:rPr>
        <w:t>Pray the Psalms</w:t>
      </w:r>
    </w:p>
    <w:p w14:paraId="4766A33E" w14:textId="77777777" w:rsidR="00605A61" w:rsidRDefault="00605A61" w:rsidP="00631FDC">
      <w:pPr>
        <w:widowControl w:val="0"/>
        <w:tabs>
          <w:tab w:val="left" w:pos="360"/>
        </w:tabs>
        <w:rPr>
          <w:color w:val="auto"/>
          <w14:ligatures w14:val="none"/>
        </w:rPr>
      </w:pPr>
    </w:p>
    <w:tbl>
      <w:tblPr>
        <w:tblW w:w="7027" w:type="dxa"/>
        <w:tblCellMar>
          <w:left w:w="0" w:type="dxa"/>
          <w:right w:w="0" w:type="dxa"/>
        </w:tblCellMar>
        <w:tblLook w:val="04A0" w:firstRow="1" w:lastRow="0" w:firstColumn="1" w:lastColumn="0" w:noHBand="0" w:noVBand="1"/>
      </w:tblPr>
      <w:tblGrid>
        <w:gridCol w:w="879"/>
        <w:gridCol w:w="879"/>
        <w:gridCol w:w="879"/>
        <w:gridCol w:w="878"/>
        <w:gridCol w:w="878"/>
        <w:gridCol w:w="878"/>
        <w:gridCol w:w="878"/>
        <w:gridCol w:w="878"/>
      </w:tblGrid>
      <w:tr w:rsidR="00694929" w14:paraId="148703C7" w14:textId="77777777" w:rsidTr="003E01CC">
        <w:trPr>
          <w:trHeight w:val="345"/>
        </w:trPr>
        <w:tc>
          <w:tcPr>
            <w:tcW w:w="879" w:type="dxa"/>
            <w:tcBorders>
              <w:bottom w:val="single" w:sz="4" w:space="0" w:color="0000FF"/>
            </w:tcBorders>
            <w:shd w:val="clear" w:color="auto" w:fill="CCE1FF"/>
            <w:vAlign w:val="center"/>
            <w:hideMark/>
          </w:tcPr>
          <w:p w14:paraId="31C7F39D" w14:textId="3531432F" w:rsidR="00694929" w:rsidRDefault="00694929">
            <w:pPr>
              <w:widowControl w:val="0"/>
              <w:spacing w:line="273" w:lineRule="auto"/>
              <w:jc w:val="center"/>
              <w:rPr>
                <w:sz w:val="8"/>
                <w:szCs w:val="8"/>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15FA6ABB" wp14:editId="42DD33FE">
                      <wp:simplePos x="0" y="0"/>
                      <wp:positionH relativeFrom="column">
                        <wp:posOffset>2793365</wp:posOffset>
                      </wp:positionH>
                      <wp:positionV relativeFrom="paragraph">
                        <wp:posOffset>1676400</wp:posOffset>
                      </wp:positionV>
                      <wp:extent cx="4462145" cy="661035"/>
                      <wp:effectExtent l="2540" t="0" r="2540" b="0"/>
                      <wp:wrapNone/>
                      <wp:docPr id="2112470354"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62145" cy="6610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32E2A" id="Control 5" o:spid="_x0000_s1026" style="position:absolute;margin-left:219.95pt;margin-top:132pt;width:351.35pt;height:52.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" filled="f" stroked="f" strokeweight="2pt">
                      <v:shadow color="#ccc"/>
                      <o:lock v:ext="edit" shapetype="t"/>
                      <v:textbox inset="0,0,0,0"/>
                    </v:rect>
                  </w:pict>
                </mc:Fallback>
              </mc:AlternateContent>
            </w:r>
            <w:r>
              <w:rPr>
                <w:sz w:val="8"/>
                <w:szCs w:val="8"/>
                <w14:ligatures w14:val="none"/>
              </w:rPr>
              <w:t>General</w:t>
            </w:r>
          </w:p>
          <w:p w14:paraId="5ED989D4" w14:textId="77777777" w:rsidR="00694929" w:rsidRDefault="00694929">
            <w:pPr>
              <w:widowControl w:val="0"/>
              <w:spacing w:line="273" w:lineRule="auto"/>
              <w:jc w:val="center"/>
              <w:rPr>
                <w:sz w:val="8"/>
                <w:szCs w:val="8"/>
                <w14:ligatures w14:val="none"/>
              </w:rPr>
            </w:pPr>
            <w:r>
              <w:rPr>
                <w:sz w:val="8"/>
                <w:szCs w:val="8"/>
                <w14:ligatures w14:val="none"/>
              </w:rPr>
              <w:t>Wk 2</w:t>
            </w:r>
          </w:p>
        </w:tc>
        <w:tc>
          <w:tcPr>
            <w:tcW w:w="879" w:type="dxa"/>
            <w:tcBorders>
              <w:bottom w:val="single" w:sz="4" w:space="0" w:color="0000FF"/>
            </w:tcBorders>
            <w:vAlign w:val="center"/>
            <w:hideMark/>
          </w:tcPr>
          <w:p w14:paraId="5A8961E8" w14:textId="77777777" w:rsidR="00694929" w:rsidRDefault="00694929">
            <w:pPr>
              <w:widowControl w:val="0"/>
              <w:spacing w:line="273" w:lineRule="auto"/>
              <w:jc w:val="center"/>
              <w:rPr>
                <w:sz w:val="16"/>
                <w:szCs w:val="16"/>
                <w14:ligatures w14:val="none"/>
              </w:rPr>
            </w:pPr>
            <w:r>
              <w:rPr>
                <w:sz w:val="16"/>
                <w:szCs w:val="16"/>
                <w14:ligatures w14:val="none"/>
              </w:rPr>
              <w:t>Sunday</w:t>
            </w:r>
          </w:p>
        </w:tc>
        <w:tc>
          <w:tcPr>
            <w:tcW w:w="879" w:type="dxa"/>
            <w:tcBorders>
              <w:bottom w:val="single" w:sz="4" w:space="0" w:color="0000FF"/>
            </w:tcBorders>
            <w:shd w:val="clear" w:color="auto" w:fill="CCE1FF"/>
            <w:vAlign w:val="center"/>
            <w:hideMark/>
          </w:tcPr>
          <w:p w14:paraId="637DDD97" w14:textId="77777777" w:rsidR="00694929" w:rsidRDefault="00694929">
            <w:pPr>
              <w:widowControl w:val="0"/>
              <w:spacing w:line="273" w:lineRule="auto"/>
              <w:jc w:val="center"/>
              <w:rPr>
                <w:sz w:val="16"/>
                <w:szCs w:val="16"/>
                <w14:ligatures w14:val="none"/>
              </w:rPr>
            </w:pPr>
            <w:r>
              <w:rPr>
                <w:sz w:val="16"/>
                <w:szCs w:val="16"/>
                <w14:ligatures w14:val="none"/>
              </w:rPr>
              <w:t>Monday</w:t>
            </w:r>
          </w:p>
        </w:tc>
        <w:tc>
          <w:tcPr>
            <w:tcW w:w="878" w:type="dxa"/>
            <w:tcBorders>
              <w:bottom w:val="single" w:sz="4" w:space="0" w:color="0000FF"/>
            </w:tcBorders>
            <w:vAlign w:val="center"/>
            <w:hideMark/>
          </w:tcPr>
          <w:p w14:paraId="6EAAE1AA" w14:textId="77777777" w:rsidR="00694929" w:rsidRDefault="00694929">
            <w:pPr>
              <w:widowControl w:val="0"/>
              <w:spacing w:line="273" w:lineRule="auto"/>
              <w:jc w:val="center"/>
              <w:rPr>
                <w:sz w:val="16"/>
                <w:szCs w:val="16"/>
                <w14:ligatures w14:val="none"/>
              </w:rPr>
            </w:pPr>
            <w:r>
              <w:rPr>
                <w:sz w:val="16"/>
                <w:szCs w:val="16"/>
                <w14:ligatures w14:val="none"/>
              </w:rPr>
              <w:t>Tuesday</w:t>
            </w:r>
          </w:p>
        </w:tc>
        <w:tc>
          <w:tcPr>
            <w:tcW w:w="878" w:type="dxa"/>
            <w:tcBorders>
              <w:bottom w:val="single" w:sz="4" w:space="0" w:color="0000FF"/>
            </w:tcBorders>
            <w:shd w:val="clear" w:color="auto" w:fill="CCE1FF"/>
            <w:vAlign w:val="center"/>
            <w:hideMark/>
          </w:tcPr>
          <w:p w14:paraId="2CA0219B" w14:textId="77777777" w:rsidR="00694929" w:rsidRDefault="00694929">
            <w:pPr>
              <w:widowControl w:val="0"/>
              <w:spacing w:line="273" w:lineRule="auto"/>
              <w:jc w:val="center"/>
              <w:rPr>
                <w:sz w:val="16"/>
                <w:szCs w:val="16"/>
                <w14:ligatures w14:val="none"/>
              </w:rPr>
            </w:pPr>
            <w:r>
              <w:rPr>
                <w:sz w:val="16"/>
                <w:szCs w:val="16"/>
                <w14:ligatures w14:val="none"/>
              </w:rPr>
              <w:t>Wednesday</w:t>
            </w:r>
          </w:p>
        </w:tc>
        <w:tc>
          <w:tcPr>
            <w:tcW w:w="878" w:type="dxa"/>
            <w:tcBorders>
              <w:bottom w:val="single" w:sz="4" w:space="0" w:color="0000FF"/>
            </w:tcBorders>
            <w:vAlign w:val="center"/>
            <w:hideMark/>
          </w:tcPr>
          <w:p w14:paraId="1636120D" w14:textId="77777777" w:rsidR="00694929" w:rsidRDefault="00694929">
            <w:pPr>
              <w:widowControl w:val="0"/>
              <w:spacing w:line="273" w:lineRule="auto"/>
              <w:jc w:val="center"/>
              <w:rPr>
                <w:sz w:val="16"/>
                <w:szCs w:val="16"/>
                <w14:ligatures w14:val="none"/>
              </w:rPr>
            </w:pPr>
            <w:r>
              <w:rPr>
                <w:sz w:val="16"/>
                <w:szCs w:val="16"/>
                <w14:ligatures w14:val="none"/>
              </w:rPr>
              <w:t>Thursday</w:t>
            </w:r>
          </w:p>
        </w:tc>
        <w:tc>
          <w:tcPr>
            <w:tcW w:w="878" w:type="dxa"/>
            <w:tcBorders>
              <w:bottom w:val="single" w:sz="4" w:space="0" w:color="0000FF"/>
            </w:tcBorders>
            <w:shd w:val="clear" w:color="auto" w:fill="CCE1FF"/>
            <w:vAlign w:val="center"/>
            <w:hideMark/>
          </w:tcPr>
          <w:p w14:paraId="335F2EED" w14:textId="77777777" w:rsidR="00694929" w:rsidRDefault="00694929">
            <w:pPr>
              <w:widowControl w:val="0"/>
              <w:spacing w:line="273" w:lineRule="auto"/>
              <w:jc w:val="center"/>
              <w:rPr>
                <w:sz w:val="16"/>
                <w:szCs w:val="16"/>
                <w14:ligatures w14:val="none"/>
              </w:rPr>
            </w:pPr>
            <w:r>
              <w:rPr>
                <w:sz w:val="16"/>
                <w:szCs w:val="16"/>
                <w14:ligatures w14:val="none"/>
              </w:rPr>
              <w:t>Friday</w:t>
            </w:r>
          </w:p>
        </w:tc>
        <w:tc>
          <w:tcPr>
            <w:tcW w:w="878" w:type="dxa"/>
            <w:tcBorders>
              <w:bottom w:val="single" w:sz="4" w:space="0" w:color="0000FF"/>
            </w:tcBorders>
            <w:vAlign w:val="center"/>
            <w:hideMark/>
          </w:tcPr>
          <w:p w14:paraId="65980865" w14:textId="77777777" w:rsidR="00694929" w:rsidRDefault="00694929">
            <w:pPr>
              <w:widowControl w:val="0"/>
              <w:spacing w:line="273" w:lineRule="auto"/>
              <w:jc w:val="center"/>
              <w:rPr>
                <w:sz w:val="16"/>
                <w:szCs w:val="16"/>
                <w14:ligatures w14:val="none"/>
              </w:rPr>
            </w:pPr>
            <w:r>
              <w:rPr>
                <w:sz w:val="16"/>
                <w:szCs w:val="16"/>
                <w14:ligatures w14:val="none"/>
              </w:rPr>
              <w:t>Saturday</w:t>
            </w:r>
          </w:p>
        </w:tc>
      </w:tr>
      <w:tr w:rsidR="00694929" w14:paraId="348CBD54" w14:textId="77777777" w:rsidTr="003E01CC">
        <w:trPr>
          <w:trHeight w:val="349"/>
        </w:trPr>
        <w:tc>
          <w:tcPr>
            <w:tcW w:w="879" w:type="dxa"/>
            <w:tcBorders>
              <w:top w:val="single" w:sz="4" w:space="0" w:color="0000FF"/>
              <w:bottom w:val="single" w:sz="4" w:space="0" w:color="0000FF"/>
            </w:tcBorders>
            <w:shd w:val="clear" w:color="auto" w:fill="CCE1FF"/>
            <w:vAlign w:val="center"/>
            <w:hideMark/>
          </w:tcPr>
          <w:p w14:paraId="1AA8B127" w14:textId="77777777" w:rsidR="00694929" w:rsidRDefault="00694929">
            <w:pPr>
              <w:widowControl w:val="0"/>
              <w:spacing w:line="273" w:lineRule="auto"/>
              <w:rPr>
                <w:sz w:val="16"/>
                <w:szCs w:val="16"/>
                <w14:ligatures w14:val="none"/>
              </w:rPr>
            </w:pPr>
            <w:r>
              <w:rPr>
                <w:sz w:val="16"/>
                <w:szCs w:val="16"/>
                <w14:ligatures w14:val="none"/>
              </w:rPr>
              <w:t>Morning</w:t>
            </w:r>
          </w:p>
        </w:tc>
        <w:tc>
          <w:tcPr>
            <w:tcW w:w="879" w:type="dxa"/>
            <w:tcBorders>
              <w:top w:val="single" w:sz="4" w:space="0" w:color="0000FF"/>
              <w:bottom w:val="single" w:sz="4" w:space="0" w:color="0000FF"/>
            </w:tcBorders>
            <w:vAlign w:val="center"/>
            <w:hideMark/>
          </w:tcPr>
          <w:p w14:paraId="54A0E010"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19, 150</w:t>
            </w:r>
          </w:p>
        </w:tc>
        <w:tc>
          <w:tcPr>
            <w:tcW w:w="879" w:type="dxa"/>
            <w:tcBorders>
              <w:top w:val="single" w:sz="4" w:space="0" w:color="0000FF"/>
              <w:bottom w:val="single" w:sz="4" w:space="0" w:color="0000FF"/>
            </w:tcBorders>
            <w:shd w:val="clear" w:color="auto" w:fill="CCE1FF"/>
            <w:vAlign w:val="center"/>
            <w:hideMark/>
          </w:tcPr>
          <w:p w14:paraId="3AC096D0"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135, 145</w:t>
            </w:r>
          </w:p>
        </w:tc>
        <w:tc>
          <w:tcPr>
            <w:tcW w:w="878" w:type="dxa"/>
            <w:tcBorders>
              <w:top w:val="single" w:sz="4" w:space="0" w:color="0000FF"/>
              <w:bottom w:val="single" w:sz="4" w:space="0" w:color="0000FF"/>
            </w:tcBorders>
            <w:vAlign w:val="center"/>
            <w:hideMark/>
          </w:tcPr>
          <w:p w14:paraId="09666A9B"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123, 146</w:t>
            </w:r>
          </w:p>
        </w:tc>
        <w:tc>
          <w:tcPr>
            <w:tcW w:w="878" w:type="dxa"/>
            <w:tcBorders>
              <w:top w:val="single" w:sz="4" w:space="0" w:color="0000FF"/>
              <w:bottom w:val="single" w:sz="4" w:space="0" w:color="0000FF"/>
            </w:tcBorders>
            <w:shd w:val="clear" w:color="auto" w:fill="CCE1FF"/>
            <w:vAlign w:val="center"/>
            <w:hideMark/>
          </w:tcPr>
          <w:p w14:paraId="391462E6"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15; 147:1-12</w:t>
            </w:r>
          </w:p>
        </w:tc>
        <w:tc>
          <w:tcPr>
            <w:tcW w:w="878" w:type="dxa"/>
            <w:tcBorders>
              <w:top w:val="single" w:sz="4" w:space="0" w:color="0000FF"/>
              <w:bottom w:val="single" w:sz="4" w:space="0" w:color="0000FF"/>
            </w:tcBorders>
            <w:vAlign w:val="center"/>
            <w:hideMark/>
          </w:tcPr>
          <w:p w14:paraId="5E22D9EF" w14:textId="77777777" w:rsidR="00694929" w:rsidRDefault="00694929">
            <w:pPr>
              <w:widowControl w:val="0"/>
              <w:tabs>
                <w:tab w:val="left" w:pos="-31680"/>
              </w:tabs>
              <w:jc w:val="center"/>
              <w:rPr>
                <w:sz w:val="16"/>
                <w:szCs w:val="16"/>
                <w14:ligatures w14:val="none"/>
              </w:rPr>
            </w:pPr>
            <w:r>
              <w:rPr>
                <w:sz w:val="16"/>
                <w:szCs w:val="16"/>
                <w14:ligatures w14:val="none"/>
              </w:rPr>
              <w:t>116, 147:13-21</w:t>
            </w:r>
          </w:p>
        </w:tc>
        <w:tc>
          <w:tcPr>
            <w:tcW w:w="878" w:type="dxa"/>
            <w:tcBorders>
              <w:top w:val="single" w:sz="4" w:space="0" w:color="0000FF"/>
              <w:bottom w:val="single" w:sz="4" w:space="0" w:color="0000FF"/>
            </w:tcBorders>
            <w:shd w:val="clear" w:color="auto" w:fill="CCE1FF"/>
            <w:vAlign w:val="center"/>
            <w:hideMark/>
          </w:tcPr>
          <w:p w14:paraId="7A0F917E"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130, 148</w:t>
            </w:r>
          </w:p>
        </w:tc>
        <w:tc>
          <w:tcPr>
            <w:tcW w:w="878" w:type="dxa"/>
            <w:tcBorders>
              <w:top w:val="single" w:sz="4" w:space="0" w:color="0000FF"/>
              <w:bottom w:val="single" w:sz="4" w:space="0" w:color="0000FF"/>
            </w:tcBorders>
            <w:vAlign w:val="center"/>
            <w:hideMark/>
          </w:tcPr>
          <w:p w14:paraId="424D8FA6"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56, 149</w:t>
            </w:r>
          </w:p>
        </w:tc>
      </w:tr>
      <w:tr w:rsidR="00694929" w14:paraId="0B960996" w14:textId="77777777" w:rsidTr="003E01CC">
        <w:trPr>
          <w:trHeight w:val="347"/>
        </w:trPr>
        <w:tc>
          <w:tcPr>
            <w:tcW w:w="879" w:type="dxa"/>
            <w:tcBorders>
              <w:top w:val="single" w:sz="4" w:space="0" w:color="0000FF"/>
              <w:bottom w:val="single" w:sz="4" w:space="0" w:color="0000FF"/>
            </w:tcBorders>
            <w:shd w:val="clear" w:color="auto" w:fill="CCE1FF"/>
            <w:vAlign w:val="center"/>
            <w:hideMark/>
          </w:tcPr>
          <w:p w14:paraId="16481A2F" w14:textId="77777777" w:rsidR="00694929" w:rsidRDefault="00694929">
            <w:pPr>
              <w:widowControl w:val="0"/>
              <w:spacing w:line="273" w:lineRule="auto"/>
              <w:rPr>
                <w:sz w:val="16"/>
                <w:szCs w:val="16"/>
                <w14:ligatures w14:val="none"/>
              </w:rPr>
            </w:pPr>
            <w:r>
              <w:rPr>
                <w:sz w:val="16"/>
                <w:szCs w:val="16"/>
                <w14:ligatures w14:val="none"/>
              </w:rPr>
              <w:t>Evening</w:t>
            </w:r>
          </w:p>
        </w:tc>
        <w:tc>
          <w:tcPr>
            <w:tcW w:w="879" w:type="dxa"/>
            <w:tcBorders>
              <w:top w:val="single" w:sz="4" w:space="0" w:color="0000FF"/>
              <w:bottom w:val="single" w:sz="4" w:space="0" w:color="0000FF"/>
            </w:tcBorders>
            <w:shd w:val="clear" w:color="auto" w:fill="FFFFFF"/>
            <w:vAlign w:val="center"/>
            <w:hideMark/>
          </w:tcPr>
          <w:p w14:paraId="6721284E"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81, 113</w:t>
            </w:r>
          </w:p>
        </w:tc>
        <w:tc>
          <w:tcPr>
            <w:tcW w:w="879" w:type="dxa"/>
            <w:tcBorders>
              <w:top w:val="single" w:sz="4" w:space="0" w:color="0000FF"/>
              <w:bottom w:val="single" w:sz="4" w:space="0" w:color="0000FF"/>
            </w:tcBorders>
            <w:shd w:val="clear" w:color="auto" w:fill="CCE1FF"/>
            <w:vAlign w:val="center"/>
            <w:hideMark/>
          </w:tcPr>
          <w:p w14:paraId="7E14311E"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97, 112</w:t>
            </w:r>
          </w:p>
        </w:tc>
        <w:tc>
          <w:tcPr>
            <w:tcW w:w="878" w:type="dxa"/>
            <w:tcBorders>
              <w:top w:val="single" w:sz="4" w:space="0" w:color="0000FF"/>
              <w:bottom w:val="single" w:sz="4" w:space="0" w:color="0000FF"/>
            </w:tcBorders>
            <w:shd w:val="clear" w:color="auto" w:fill="FFFFFF"/>
            <w:vAlign w:val="center"/>
            <w:hideMark/>
          </w:tcPr>
          <w:p w14:paraId="67AD449B"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30, 86</w:t>
            </w:r>
          </w:p>
        </w:tc>
        <w:tc>
          <w:tcPr>
            <w:tcW w:w="878" w:type="dxa"/>
            <w:tcBorders>
              <w:top w:val="single" w:sz="4" w:space="0" w:color="0000FF"/>
              <w:bottom w:val="single" w:sz="4" w:space="0" w:color="0000FF"/>
            </w:tcBorders>
            <w:shd w:val="clear" w:color="auto" w:fill="CCE1FF"/>
            <w:vAlign w:val="center"/>
            <w:hideMark/>
          </w:tcPr>
          <w:p w14:paraId="7D2DE01F"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48, 4</w:t>
            </w:r>
          </w:p>
        </w:tc>
        <w:tc>
          <w:tcPr>
            <w:tcW w:w="878" w:type="dxa"/>
            <w:tcBorders>
              <w:top w:val="single" w:sz="4" w:space="0" w:color="0000FF"/>
              <w:bottom w:val="single" w:sz="4" w:space="0" w:color="0000FF"/>
            </w:tcBorders>
            <w:shd w:val="clear" w:color="auto" w:fill="FFFFFF"/>
            <w:vAlign w:val="center"/>
            <w:hideMark/>
          </w:tcPr>
          <w:p w14:paraId="63FC0217"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80, 27</w:t>
            </w:r>
          </w:p>
        </w:tc>
        <w:tc>
          <w:tcPr>
            <w:tcW w:w="878" w:type="dxa"/>
            <w:tcBorders>
              <w:top w:val="single" w:sz="4" w:space="0" w:color="0000FF"/>
              <w:bottom w:val="single" w:sz="4" w:space="0" w:color="0000FF"/>
            </w:tcBorders>
            <w:shd w:val="clear" w:color="auto" w:fill="CCE1FF"/>
            <w:vAlign w:val="center"/>
            <w:hideMark/>
          </w:tcPr>
          <w:p w14:paraId="55E91DDF"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32, 139</w:t>
            </w:r>
          </w:p>
        </w:tc>
        <w:tc>
          <w:tcPr>
            <w:tcW w:w="878" w:type="dxa"/>
            <w:tcBorders>
              <w:top w:val="single" w:sz="4" w:space="0" w:color="0000FF"/>
              <w:bottom w:val="single" w:sz="4" w:space="0" w:color="0000FF"/>
            </w:tcBorders>
            <w:shd w:val="clear" w:color="auto" w:fill="FFFFFF"/>
            <w:vAlign w:val="center"/>
            <w:hideMark/>
          </w:tcPr>
          <w:p w14:paraId="6B2BD4F7" w14:textId="77777777" w:rsidR="00694929" w:rsidRDefault="00694929">
            <w:pPr>
              <w:widowControl w:val="0"/>
              <w:tabs>
                <w:tab w:val="left" w:pos="-31680"/>
              </w:tabs>
              <w:spacing w:line="273" w:lineRule="auto"/>
              <w:jc w:val="center"/>
              <w:rPr>
                <w:sz w:val="16"/>
                <w:szCs w:val="16"/>
                <w14:ligatures w14:val="none"/>
              </w:rPr>
            </w:pPr>
            <w:r>
              <w:rPr>
                <w:sz w:val="16"/>
                <w:szCs w:val="16"/>
                <w14:ligatures w14:val="none"/>
              </w:rPr>
              <w:t>100, 63</w:t>
            </w:r>
          </w:p>
        </w:tc>
      </w:tr>
    </w:tbl>
    <w:p w14:paraId="2E50F19F" w14:textId="77777777" w:rsidR="00605A61" w:rsidRDefault="00605A61" w:rsidP="00631FDC">
      <w:pPr>
        <w:widowControl w:val="0"/>
        <w:tabs>
          <w:tab w:val="left" w:pos="360"/>
        </w:tabs>
        <w:rPr>
          <w:color w:val="auto"/>
          <w14:ligatures w14:val="none"/>
        </w:rPr>
      </w:pPr>
    </w:p>
    <w:p w14:paraId="785375DC" w14:textId="77777777" w:rsidR="00B37306" w:rsidRPr="00B37306" w:rsidRDefault="0058109A" w:rsidP="00B37306">
      <w:pPr>
        <w:widowControl w:val="0"/>
        <w:tabs>
          <w:tab w:val="left" w:pos="360"/>
          <w:tab w:val="left" w:pos="432"/>
        </w:tabs>
        <w:rPr>
          <w:b/>
          <w:bCs/>
          <w:color w:val="C00000"/>
          <w14:ligatures w14:val="none"/>
        </w:rPr>
      </w:pPr>
      <w:r>
        <w:rPr>
          <w:b/>
          <w:bCs/>
          <w:color w:val="FFFFFF" w:themeColor="background1"/>
          <w:sz w:val="40"/>
          <w:szCs w:val="40"/>
          <w:highlight w:val="darkBlue"/>
          <w14:ligatures w14:val="none"/>
        </w:rPr>
        <w:t xml:space="preserve"> </w:t>
      </w:r>
      <w:r w:rsidR="002F68A8" w:rsidRPr="00C34145">
        <w:rPr>
          <w:b/>
          <w:bCs/>
          <w:color w:val="FFFFFF" w:themeColor="background1"/>
          <w:sz w:val="40"/>
          <w:szCs w:val="40"/>
          <w:highlight w:val="darkBlue"/>
          <w14:ligatures w14:val="none"/>
        </w:rPr>
        <w:t>7</w:t>
      </w:r>
      <w:r w:rsidR="002F68A8">
        <w:rPr>
          <w:b/>
          <w:bCs/>
          <w:color w:val="auto"/>
          <w14:ligatures w14:val="none"/>
        </w:rPr>
        <w:tab/>
      </w:r>
      <w:r>
        <w:rPr>
          <w:b/>
          <w:bCs/>
          <w:color w:val="auto"/>
          <w14:ligatures w14:val="none"/>
        </w:rPr>
        <w:tab/>
      </w:r>
      <w:r w:rsidR="002F68A8">
        <w:rPr>
          <w:b/>
          <w:bCs/>
          <w:color w:val="auto"/>
          <w14:ligatures w14:val="none"/>
        </w:rPr>
        <w:t>Verse of the Week</w:t>
      </w:r>
      <w:r w:rsidR="00340D9D">
        <w:rPr>
          <w:b/>
          <w:bCs/>
          <w:color w:val="auto"/>
          <w14:ligatures w14:val="none"/>
        </w:rPr>
        <w:t xml:space="preserve">:  </w:t>
      </w:r>
      <w:r w:rsidR="00B37306" w:rsidRPr="00B37306">
        <w:rPr>
          <w:b/>
          <w:bCs/>
          <w:color w:val="C00000"/>
          <w14:ligatures w14:val="none"/>
        </w:rPr>
        <w:t>Mark 9:23b</w:t>
      </w:r>
    </w:p>
    <w:p w14:paraId="7BA9471B" w14:textId="77777777" w:rsidR="009209FE" w:rsidRDefault="009209FE" w:rsidP="00631FDC">
      <w:pPr>
        <w:widowControl w:val="0"/>
        <w:tabs>
          <w:tab w:val="left" w:pos="360"/>
        </w:tabs>
        <w:rPr>
          <w:color w:val="auto"/>
          <w14:ligatures w14:val="none"/>
        </w:rPr>
      </w:pPr>
    </w:p>
    <w:p w14:paraId="107F64CF" w14:textId="679C3E4F" w:rsidR="006C7967" w:rsidRDefault="00F805A9" w:rsidP="00631FDC">
      <w:pPr>
        <w:widowControl w:val="0"/>
        <w:tabs>
          <w:tab w:val="left" w:pos="360"/>
        </w:tabs>
      </w:pPr>
      <w:r w:rsidRPr="00F805A9">
        <w:t>Alleluia. All things are possible for one who believes. Alleluia.</w:t>
      </w:r>
    </w:p>
    <w:p w14:paraId="06DE8527" w14:textId="77777777" w:rsidR="00B758E2" w:rsidRDefault="00B758E2" w:rsidP="00631FDC">
      <w:pPr>
        <w:widowControl w:val="0"/>
        <w:tabs>
          <w:tab w:val="left" w:pos="360"/>
        </w:tabs>
        <w:rPr>
          <w:color w:val="auto"/>
          <w14:ligatures w14:val="none"/>
        </w:rPr>
      </w:pPr>
    </w:p>
    <w:p w14:paraId="61BE9FC8" w14:textId="26B54E16" w:rsidR="009209FE"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9209FE" w:rsidRPr="00154AC7">
        <w:rPr>
          <w:b/>
          <w:bCs/>
          <w:color w:val="FFFFFF" w:themeColor="background1"/>
          <w:sz w:val="40"/>
          <w:szCs w:val="40"/>
          <w:highlight w:val="darkBlue"/>
          <w14:ligatures w14:val="none"/>
        </w:rPr>
        <w:t>8</w:t>
      </w:r>
      <w:r w:rsidR="009209FE">
        <w:rPr>
          <w:b/>
          <w:bCs/>
          <w:color w:val="auto"/>
          <w14:ligatures w14:val="none"/>
        </w:rPr>
        <w:tab/>
      </w:r>
      <w:r w:rsidR="00522E91">
        <w:rPr>
          <w:b/>
          <w:bCs/>
          <w:color w:val="auto"/>
          <w14:ligatures w14:val="none"/>
        </w:rPr>
        <w:tab/>
      </w:r>
      <w:r w:rsidR="009209FE">
        <w:rPr>
          <w:b/>
          <w:bCs/>
          <w:color w:val="auto"/>
          <w14:ligatures w14:val="none"/>
        </w:rPr>
        <w:t>Daily Lectionary Readings</w:t>
      </w:r>
    </w:p>
    <w:p w14:paraId="5D545C03" w14:textId="307B23D3" w:rsidR="00154AC7" w:rsidRDefault="00154AC7" w:rsidP="00631FDC">
      <w:pPr>
        <w:widowControl w:val="0"/>
        <w:tabs>
          <w:tab w:val="left" w:pos="360"/>
        </w:tabs>
        <w:rPr>
          <w:color w:val="auto"/>
          <w14:ligatures w14:val="none"/>
        </w:rPr>
      </w:pPr>
    </w:p>
    <w:p w14:paraId="7B948C8F" w14:textId="22332925" w:rsidR="009044FA" w:rsidRPr="00D460DE" w:rsidRDefault="009044FA" w:rsidP="00CA6A10">
      <w:pPr>
        <w:widowControl w:val="0"/>
        <w:tabs>
          <w:tab w:val="left" w:pos="360"/>
          <w:tab w:val="left" w:leader="dot" w:pos="1800"/>
        </w:tabs>
        <w:rPr>
          <w:b/>
          <w:bCs/>
          <w:color w:val="auto"/>
          <w14:ligatures w14:val="none"/>
        </w:rPr>
      </w:pPr>
      <w:r w:rsidRPr="00CA6A10">
        <w:rPr>
          <w:b/>
          <w:bCs/>
          <w:color w:val="002060"/>
          <w:sz w:val="32"/>
          <w:szCs w:val="32"/>
          <w14:ligatures w14:val="none"/>
        </w:rPr>
        <w:t>Sunday</w:t>
      </w:r>
      <w:r w:rsidR="00CA6A10" w:rsidRPr="00D460DE">
        <w:rPr>
          <w:b/>
          <w:bCs/>
          <w:color w:val="auto"/>
          <w14:ligatures w14:val="none"/>
        </w:rPr>
        <w:tab/>
      </w:r>
      <w:r w:rsidR="00F73983" w:rsidRPr="001A6824">
        <w:t>Job 25:1-6, 27:1-6</w:t>
      </w:r>
      <w:r w:rsidR="00F73983">
        <w:t xml:space="preserve">; </w:t>
      </w:r>
      <w:r w:rsidR="00F73983" w:rsidRPr="001A6824">
        <w:t>Revelation 14:1-7, 13</w:t>
      </w:r>
      <w:r w:rsidR="00F73983">
        <w:t xml:space="preserve">; </w:t>
      </w:r>
      <w:r w:rsidR="00F73983" w:rsidRPr="001A6824">
        <w:t>Matthew 5:13-20</w:t>
      </w:r>
    </w:p>
    <w:p w14:paraId="1F844F20" w14:textId="77777777" w:rsidR="007D6141" w:rsidRDefault="007D6141" w:rsidP="00CA6A10">
      <w:pPr>
        <w:widowControl w:val="0"/>
        <w:tabs>
          <w:tab w:val="left" w:pos="360"/>
          <w:tab w:val="left" w:leader="dot" w:pos="1800"/>
        </w:tabs>
        <w:rPr>
          <w:b/>
          <w:bCs/>
          <w:color w:val="auto"/>
          <w14:ligatures w14:val="none"/>
        </w:rPr>
      </w:pPr>
    </w:p>
    <w:p w14:paraId="6AAB3C63" w14:textId="46CF0897" w:rsidR="007D6141" w:rsidRPr="005B3ABB"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Monday</w:t>
      </w:r>
      <w:r w:rsidR="00CA6A10" w:rsidRPr="005B3ABB">
        <w:rPr>
          <w:b/>
          <w:bCs/>
          <w:color w:val="auto"/>
          <w14:ligatures w14:val="none"/>
        </w:rPr>
        <w:tab/>
      </w:r>
      <w:r w:rsidR="001F3E86" w:rsidRPr="001A6824">
        <w:t>Job 32:1-10, 19--33:1, 19-28</w:t>
      </w:r>
      <w:r w:rsidR="001F3E86">
        <w:t xml:space="preserve">; </w:t>
      </w:r>
      <w:r w:rsidR="001F3E86" w:rsidRPr="001A6824">
        <w:t xml:space="preserve">Acts </w:t>
      </w:r>
      <w:smartTag w:uri="urn:schemas-microsoft-com:office:smarttags" w:element="time">
        <w:smartTagPr>
          <w:attr w:name="Minute" w:val="44"/>
          <w:attr w:name="Hour" w:val="13"/>
        </w:smartTagPr>
        <w:r w:rsidR="001F3E86" w:rsidRPr="001A6824">
          <w:t>13:44</w:t>
        </w:r>
      </w:smartTag>
      <w:r w:rsidR="001F3E86" w:rsidRPr="001A6824">
        <w:t>-52</w:t>
      </w:r>
      <w:r w:rsidR="001F3E86">
        <w:t xml:space="preserve">; </w:t>
      </w:r>
      <w:r w:rsidR="001F3E86" w:rsidRPr="001A6824">
        <w:t>John 10:19-30</w:t>
      </w:r>
    </w:p>
    <w:p w14:paraId="42B913EA" w14:textId="77777777" w:rsidR="007D6141" w:rsidRDefault="007D6141" w:rsidP="00CA6A10">
      <w:pPr>
        <w:widowControl w:val="0"/>
        <w:tabs>
          <w:tab w:val="left" w:pos="360"/>
          <w:tab w:val="left" w:leader="dot" w:pos="1800"/>
        </w:tabs>
        <w:rPr>
          <w:b/>
          <w:bCs/>
          <w:color w:val="auto"/>
          <w14:ligatures w14:val="none"/>
        </w:rPr>
      </w:pPr>
    </w:p>
    <w:p w14:paraId="4988FBF2" w14:textId="7B388DDB" w:rsidR="007D6141" w:rsidRPr="00D5791F"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Tuesday</w:t>
      </w:r>
      <w:r w:rsidR="00CA6A10" w:rsidRPr="00D5791F">
        <w:rPr>
          <w:b/>
          <w:bCs/>
          <w:color w:val="auto"/>
          <w14:ligatures w14:val="none"/>
        </w:rPr>
        <w:tab/>
      </w:r>
      <w:r w:rsidR="002C44ED" w:rsidRPr="001A6824">
        <w:t>Job 29:1-20</w:t>
      </w:r>
      <w:r w:rsidR="002C44ED">
        <w:t xml:space="preserve">; </w:t>
      </w:r>
      <w:r w:rsidR="002C44ED" w:rsidRPr="001A6824">
        <w:t>Acts 14:1-18</w:t>
      </w:r>
      <w:r w:rsidR="002C44ED">
        <w:t xml:space="preserve">; </w:t>
      </w:r>
      <w:r w:rsidR="002C44ED" w:rsidRPr="001A6824">
        <w:t>John 10:31-42</w:t>
      </w:r>
    </w:p>
    <w:p w14:paraId="3B8BFEDD" w14:textId="77777777" w:rsidR="007D6141" w:rsidRDefault="007D6141" w:rsidP="00CA6A10">
      <w:pPr>
        <w:widowControl w:val="0"/>
        <w:tabs>
          <w:tab w:val="left" w:pos="360"/>
          <w:tab w:val="left" w:leader="dot" w:pos="1800"/>
        </w:tabs>
        <w:rPr>
          <w:b/>
          <w:bCs/>
          <w:color w:val="auto"/>
          <w14:ligatures w14:val="none"/>
        </w:rPr>
      </w:pPr>
    </w:p>
    <w:p w14:paraId="2CADCA76" w14:textId="068D20CE" w:rsidR="000A695E" w:rsidRPr="000A695E" w:rsidRDefault="007D6141" w:rsidP="000A695E">
      <w:pPr>
        <w:widowControl w:val="0"/>
        <w:tabs>
          <w:tab w:val="left" w:pos="360"/>
          <w:tab w:val="left" w:leader="dot" w:pos="1800"/>
        </w:tabs>
      </w:pPr>
      <w:r w:rsidRPr="00CA6A10">
        <w:rPr>
          <w:b/>
          <w:bCs/>
          <w:color w:val="002060"/>
          <w:sz w:val="32"/>
          <w:szCs w:val="32"/>
          <w14:ligatures w14:val="none"/>
        </w:rPr>
        <w:t>Wednesday</w:t>
      </w:r>
      <w:r w:rsidR="00CA6A10" w:rsidRPr="00E40C50">
        <w:rPr>
          <w:b/>
          <w:bCs/>
          <w:color w:val="auto"/>
          <w14:ligatures w14:val="none"/>
        </w:rPr>
        <w:tab/>
      </w:r>
      <w:r w:rsidR="002F233B" w:rsidRPr="001A6824">
        <w:t>Job 29:1; 30:1-2, 16-31</w:t>
      </w:r>
      <w:r w:rsidR="002F233B">
        <w:t xml:space="preserve">; </w:t>
      </w:r>
      <w:r w:rsidR="002F233B" w:rsidRPr="001A6824">
        <w:t xml:space="preserve">Acts </w:t>
      </w:r>
      <w:smartTag w:uri="urn:schemas-microsoft-com:office:smarttags" w:element="time">
        <w:smartTagPr>
          <w:attr w:name="Minute" w:val="19"/>
          <w:attr w:name="Hour" w:val="14"/>
        </w:smartTagPr>
        <w:r w:rsidR="002F233B" w:rsidRPr="001A6824">
          <w:t>14:19</w:t>
        </w:r>
      </w:smartTag>
      <w:r w:rsidR="002F233B" w:rsidRPr="001A6824">
        <w:t>-28</w:t>
      </w:r>
      <w:r w:rsidR="002F233B">
        <w:t xml:space="preserve">; </w:t>
      </w:r>
      <w:r w:rsidR="002F233B" w:rsidRPr="001A6824">
        <w:t>John 11:1-16</w:t>
      </w:r>
    </w:p>
    <w:p w14:paraId="7F18FA7B" w14:textId="77777777" w:rsidR="00CA6A10" w:rsidRDefault="00CA6A10" w:rsidP="00CA6A10">
      <w:pPr>
        <w:widowControl w:val="0"/>
        <w:tabs>
          <w:tab w:val="left" w:pos="360"/>
          <w:tab w:val="left" w:leader="dot" w:pos="1800"/>
        </w:tabs>
        <w:rPr>
          <w:b/>
          <w:bCs/>
          <w:color w:val="auto"/>
          <w14:ligatures w14:val="none"/>
        </w:rPr>
      </w:pPr>
    </w:p>
    <w:p w14:paraId="5F89A851" w14:textId="60508B41" w:rsidR="00CA6A10" w:rsidRPr="006E14AB"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lastRenderedPageBreak/>
        <w:t>Thursday</w:t>
      </w:r>
      <w:r w:rsidRPr="006E14AB">
        <w:rPr>
          <w:b/>
          <w:bCs/>
          <w:color w:val="auto"/>
          <w14:ligatures w14:val="none"/>
        </w:rPr>
        <w:tab/>
      </w:r>
      <w:r w:rsidR="00BD64CB" w:rsidRPr="001A6824">
        <w:t>Job 29:1; 31:1-23</w:t>
      </w:r>
      <w:r w:rsidR="00BD64CB">
        <w:t xml:space="preserve">; </w:t>
      </w:r>
      <w:r w:rsidR="00BD64CB" w:rsidRPr="001A6824">
        <w:t>Acts 15:1-11</w:t>
      </w:r>
      <w:r w:rsidR="00BD64CB">
        <w:t xml:space="preserve">; </w:t>
      </w:r>
      <w:r w:rsidR="00BD64CB" w:rsidRPr="001A6824">
        <w:t>John 11:17-29</w:t>
      </w:r>
    </w:p>
    <w:p w14:paraId="79DF2AA0" w14:textId="77777777" w:rsidR="00CA6A10" w:rsidRDefault="00CA6A10" w:rsidP="00CA6A10">
      <w:pPr>
        <w:widowControl w:val="0"/>
        <w:tabs>
          <w:tab w:val="left" w:pos="360"/>
          <w:tab w:val="left" w:leader="dot" w:pos="1800"/>
        </w:tabs>
        <w:rPr>
          <w:b/>
          <w:bCs/>
          <w:color w:val="auto"/>
          <w14:ligatures w14:val="none"/>
        </w:rPr>
      </w:pPr>
    </w:p>
    <w:p w14:paraId="3CB03655" w14:textId="5D70CDFC" w:rsidR="00CA6A10" w:rsidRPr="00DC3A8E"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Friday</w:t>
      </w:r>
      <w:r w:rsidRPr="00DC3A8E">
        <w:rPr>
          <w:b/>
          <w:bCs/>
          <w:color w:val="auto"/>
          <w14:ligatures w14:val="none"/>
        </w:rPr>
        <w:tab/>
      </w:r>
      <w:r w:rsidR="00DF02D2" w:rsidRPr="001A6824">
        <w:t>Job 29:1; 31:24-40</w:t>
      </w:r>
      <w:r w:rsidR="00DF02D2">
        <w:t xml:space="preserve">; </w:t>
      </w:r>
      <w:r w:rsidR="00DF02D2" w:rsidRPr="001A6824">
        <w:t xml:space="preserve">Acts </w:t>
      </w:r>
      <w:smartTag w:uri="urn:schemas-microsoft-com:office:smarttags" w:element="time">
        <w:smartTagPr>
          <w:attr w:name="Minute" w:val="12"/>
          <w:attr w:name="Hour" w:val="15"/>
        </w:smartTagPr>
        <w:r w:rsidR="00DF02D2" w:rsidRPr="001A6824">
          <w:t>15:12</w:t>
        </w:r>
      </w:smartTag>
      <w:r w:rsidR="00DF02D2" w:rsidRPr="001A6824">
        <w:t>-21</w:t>
      </w:r>
      <w:r w:rsidR="00DF02D2">
        <w:t xml:space="preserve">; </w:t>
      </w:r>
      <w:r w:rsidR="00DF02D2" w:rsidRPr="001A6824">
        <w:t>John 11:30-44</w:t>
      </w:r>
    </w:p>
    <w:p w14:paraId="43D79F84" w14:textId="77777777" w:rsidR="00CA6A10" w:rsidRDefault="00CA6A10" w:rsidP="00CA6A10">
      <w:pPr>
        <w:widowControl w:val="0"/>
        <w:tabs>
          <w:tab w:val="left" w:pos="360"/>
          <w:tab w:val="left" w:leader="dot" w:pos="1800"/>
        </w:tabs>
        <w:rPr>
          <w:b/>
          <w:bCs/>
          <w:color w:val="auto"/>
          <w14:ligatures w14:val="none"/>
        </w:rPr>
      </w:pPr>
    </w:p>
    <w:p w14:paraId="621F227D" w14:textId="11A551E4" w:rsidR="00CA6A10" w:rsidRPr="00500802" w:rsidRDefault="00CA6A10" w:rsidP="00CA6A10">
      <w:pPr>
        <w:widowControl w:val="0"/>
        <w:tabs>
          <w:tab w:val="left" w:pos="360"/>
          <w:tab w:val="left" w:leader="dot" w:pos="1800"/>
        </w:tabs>
        <w:rPr>
          <w:color w:val="auto"/>
          <w14:ligatures w14:val="none"/>
        </w:rPr>
      </w:pPr>
      <w:r w:rsidRPr="00D460DE">
        <w:rPr>
          <w:b/>
          <w:bCs/>
          <w:color w:val="002060"/>
          <w:sz w:val="32"/>
          <w:szCs w:val="32"/>
          <w14:ligatures w14:val="none"/>
        </w:rPr>
        <w:t>Saturday</w:t>
      </w:r>
      <w:r w:rsidRPr="00500802">
        <w:rPr>
          <w:color w:val="auto"/>
          <w14:ligatures w14:val="none"/>
        </w:rPr>
        <w:tab/>
      </w:r>
      <w:r w:rsidR="005E6FE1" w:rsidRPr="001A6824">
        <w:t>Job 38:1-17</w:t>
      </w:r>
      <w:r w:rsidR="005E6FE1">
        <w:t xml:space="preserve">; </w:t>
      </w:r>
      <w:r w:rsidR="005E6FE1" w:rsidRPr="001A6824">
        <w:t xml:space="preserve">Acts </w:t>
      </w:r>
      <w:smartTag w:uri="urn:schemas-microsoft-com:office:smarttags" w:element="time">
        <w:smartTagPr>
          <w:attr w:name="Minute" w:val="22"/>
          <w:attr w:name="Hour" w:val="15"/>
        </w:smartTagPr>
        <w:r w:rsidR="005E6FE1" w:rsidRPr="001A6824">
          <w:t>15:22</w:t>
        </w:r>
      </w:smartTag>
      <w:r w:rsidR="005E6FE1" w:rsidRPr="001A6824">
        <w:t>-35</w:t>
      </w:r>
      <w:r w:rsidR="005E6FE1">
        <w:t xml:space="preserve">; </w:t>
      </w:r>
      <w:r w:rsidR="005E6FE1" w:rsidRPr="001A6824">
        <w:t>John 11:45-54</w:t>
      </w:r>
    </w:p>
    <w:p w14:paraId="4EC9D7CF" w14:textId="77777777" w:rsidR="00CA6A10" w:rsidRPr="00CA6A10" w:rsidRDefault="00CA6A10" w:rsidP="00631FDC">
      <w:pPr>
        <w:widowControl w:val="0"/>
        <w:tabs>
          <w:tab w:val="left" w:pos="360"/>
        </w:tabs>
        <w:rPr>
          <w:color w:val="auto"/>
          <w14:ligatures w14:val="none"/>
        </w:rPr>
      </w:pPr>
    </w:p>
    <w:p w14:paraId="49FBF8E3" w14:textId="3873ADF1" w:rsidR="00CA6A10" w:rsidRDefault="004C2352" w:rsidP="004C2352">
      <w:pPr>
        <w:widowControl w:val="0"/>
        <w:tabs>
          <w:tab w:val="left" w:pos="360"/>
          <w:tab w:val="left" w:pos="576"/>
        </w:tabs>
        <w:rPr>
          <w:color w:val="auto"/>
          <w14:ligatures w14:val="none"/>
        </w:rPr>
      </w:pPr>
      <w:r>
        <w:rPr>
          <w:b/>
          <w:bCs/>
          <w:color w:val="FFFFFF" w:themeColor="background1"/>
          <w:sz w:val="40"/>
          <w:szCs w:val="40"/>
          <w:highlight w:val="darkBlue"/>
          <w14:ligatures w14:val="none"/>
        </w:rPr>
        <w:t xml:space="preserve"> </w:t>
      </w:r>
      <w:r w:rsidR="00964B18" w:rsidRPr="002A0921">
        <w:rPr>
          <w:b/>
          <w:bCs/>
          <w:color w:val="FFFFFF" w:themeColor="background1"/>
          <w:sz w:val="40"/>
          <w:szCs w:val="40"/>
          <w:highlight w:val="darkBlue"/>
          <w14:ligatures w14:val="none"/>
        </w:rPr>
        <w:t>9</w:t>
      </w:r>
      <w:r w:rsidR="00964B18">
        <w:rPr>
          <w:b/>
          <w:bCs/>
          <w:color w:val="auto"/>
          <w14:ligatures w14:val="none"/>
        </w:rPr>
        <w:tab/>
      </w:r>
      <w:r>
        <w:rPr>
          <w:b/>
          <w:bCs/>
          <w:color w:val="auto"/>
          <w14:ligatures w14:val="none"/>
        </w:rPr>
        <w:tab/>
      </w:r>
      <w:r w:rsidR="00964B18">
        <w:rPr>
          <w:b/>
          <w:bCs/>
          <w:color w:val="auto"/>
          <w14:ligatures w14:val="none"/>
        </w:rPr>
        <w:t>The Collect for the Week</w:t>
      </w:r>
    </w:p>
    <w:p w14:paraId="2ADEE3E8" w14:textId="77777777" w:rsidR="00964B18" w:rsidRDefault="00964B18" w:rsidP="00631FDC">
      <w:pPr>
        <w:widowControl w:val="0"/>
        <w:tabs>
          <w:tab w:val="left" w:pos="360"/>
        </w:tabs>
        <w:rPr>
          <w:color w:val="auto"/>
          <w14:ligatures w14:val="none"/>
        </w:rPr>
      </w:pPr>
    </w:p>
    <w:p w14:paraId="790367BE" w14:textId="77777777" w:rsidR="00AB593A" w:rsidRPr="00AB593A" w:rsidRDefault="00AB593A" w:rsidP="00AB593A">
      <w:pPr>
        <w:widowControl w:val="0"/>
        <w:tabs>
          <w:tab w:val="left" w:pos="360"/>
        </w:tabs>
        <w:rPr>
          <w:bCs/>
          <w:color w:val="auto"/>
          <w14:ligatures w14:val="none"/>
        </w:rPr>
      </w:pPr>
      <w:r w:rsidRPr="00AB593A">
        <w:rPr>
          <w:b/>
          <w:bCs/>
          <w:color w:val="auto"/>
          <w14:ligatures w14:val="none"/>
        </w:rPr>
        <w:t>Sundays after Pentecost Proper 19</w:t>
      </w:r>
      <w:r w:rsidRPr="00AB593A">
        <w:rPr>
          <w:bCs/>
          <w:color w:val="auto"/>
          <w14:ligatures w14:val="none"/>
        </w:rPr>
        <w:t xml:space="preserve">  Lord Jesus Christ, our support and defense in every need, continue to preserve Your Church in safety, govern her by Your goodness, and bless her with Your peace; for You live and reign with the Father and the Holy Spirit, one God, now and forever. Amen.</w:t>
      </w:r>
    </w:p>
    <w:p w14:paraId="7390A56D" w14:textId="77777777" w:rsidR="00CC4A83" w:rsidRDefault="00CC4A83" w:rsidP="00631FDC">
      <w:pPr>
        <w:widowControl w:val="0"/>
        <w:tabs>
          <w:tab w:val="left" w:pos="360"/>
        </w:tabs>
        <w:rPr>
          <w:color w:val="auto"/>
          <w14:ligatures w14:val="none"/>
        </w:rPr>
      </w:pPr>
    </w:p>
    <w:p w14:paraId="272AD492" w14:textId="541B0EDC" w:rsidR="00C41ABB" w:rsidRDefault="0000068A" w:rsidP="00485DF1">
      <w:pPr>
        <w:widowControl w:val="0"/>
        <w:tabs>
          <w:tab w:val="left" w:pos="360"/>
          <w:tab w:val="left" w:pos="576"/>
        </w:tabs>
        <w:rPr>
          <w:color w:val="auto"/>
          <w14:ligatures w14:val="none"/>
        </w:rPr>
      </w:pPr>
      <w:r w:rsidRPr="00485DF1">
        <w:rPr>
          <w:b/>
          <w:bCs/>
          <w:color w:val="FFFFFF" w:themeColor="background1"/>
          <w:sz w:val="40"/>
          <w:szCs w:val="40"/>
          <w:highlight w:val="darkBlue"/>
          <w14:ligatures w14:val="none"/>
        </w:rPr>
        <w:t>10</w:t>
      </w:r>
      <w:r>
        <w:rPr>
          <w:b/>
          <w:bCs/>
          <w:color w:val="auto"/>
          <w14:ligatures w14:val="none"/>
        </w:rPr>
        <w:tab/>
        <w:t>Catechism Portion for the Week</w:t>
      </w:r>
    </w:p>
    <w:p w14:paraId="769B6887" w14:textId="77777777" w:rsidR="0000068A" w:rsidRDefault="0000068A" w:rsidP="00631FDC">
      <w:pPr>
        <w:widowControl w:val="0"/>
        <w:tabs>
          <w:tab w:val="left" w:pos="360"/>
        </w:tabs>
        <w:rPr>
          <w:color w:val="auto"/>
          <w14:ligatures w14:val="none"/>
        </w:rPr>
      </w:pPr>
    </w:p>
    <w:p w14:paraId="5B54F1C6" w14:textId="77777777" w:rsidR="004E47A8" w:rsidRPr="004E47A8" w:rsidRDefault="004E47A8" w:rsidP="004E47A8">
      <w:pPr>
        <w:widowControl w:val="0"/>
        <w:tabs>
          <w:tab w:val="left" w:pos="360"/>
          <w:tab w:val="left" w:pos="576"/>
        </w:tabs>
        <w:rPr>
          <w:color w:val="auto"/>
          <w14:ligatures w14:val="none"/>
        </w:rPr>
      </w:pPr>
      <w:r w:rsidRPr="004E47A8">
        <w:rPr>
          <w:b/>
          <w:bCs/>
          <w:color w:val="auto"/>
          <w14:ligatures w14:val="none"/>
        </w:rPr>
        <w:t xml:space="preserve">Holy Communion the Fourth Question “Who receives this sacrament worthily?” – </w:t>
      </w:r>
      <w:r w:rsidRPr="004E47A8">
        <w:rPr>
          <w:color w:val="auto"/>
          <w14:ligatures w14:val="none"/>
        </w:rPr>
        <w:t>Matthew’s Gospel, the 22</w:t>
      </w:r>
      <w:r w:rsidRPr="004E47A8">
        <w:rPr>
          <w:color w:val="auto"/>
          <w:vertAlign w:val="superscript"/>
          <w14:ligatures w14:val="none"/>
        </w:rPr>
        <w:t>nd</w:t>
      </w:r>
      <w:r w:rsidRPr="004E47A8">
        <w:rPr>
          <w:color w:val="auto"/>
          <w14:ligatures w14:val="none"/>
        </w:rPr>
        <w:t xml:space="preserve"> chapter, records Jesus’ telling of the Parable of the Wedding Feast. Here we learn that many are invited to the king’s wedding feast. Unfortunately, some of those invited refused to come. And tragically, among those who accepted the invitation, one showed up without the proper wedding garment. From this we learn there is a wideness in God’s mercy, while at the same time we can only stand worthy before the King of kings clothed in the garments of our salvation. And the proper attire is nothing less than being clothed in Christ. And we are clothed in Christ when we believe in Him and His Word. The essential way to prepare for the Lord’s Supper is to believe Jesus’ promise that His body and blood are </w:t>
      </w:r>
      <w:r w:rsidRPr="004E47A8">
        <w:rPr>
          <w:i/>
          <w:iCs/>
          <w:color w:val="auto"/>
          <w14:ligatures w14:val="none"/>
        </w:rPr>
        <w:t xml:space="preserve">given and shed for you </w:t>
      </w:r>
      <w:r w:rsidRPr="004E47A8">
        <w:rPr>
          <w:color w:val="auto"/>
          <w14:ligatures w14:val="none"/>
        </w:rPr>
        <w:t>for the forgiveness of sins. As Christians, we confess that we are sinners who repent of their sins and believe His promise that He gave His life and shed His blood for their forgiveness.</w:t>
      </w:r>
    </w:p>
    <w:p w14:paraId="57362AF6" w14:textId="77777777" w:rsidR="0000068A" w:rsidRDefault="0000068A" w:rsidP="00025FC6">
      <w:pPr>
        <w:widowControl w:val="0"/>
        <w:tabs>
          <w:tab w:val="left" w:pos="360"/>
          <w:tab w:val="left" w:pos="576"/>
        </w:tabs>
        <w:rPr>
          <w:color w:val="auto"/>
          <w14:ligatures w14:val="none"/>
        </w:rPr>
      </w:pPr>
    </w:p>
    <w:p w14:paraId="5B00CA0C" w14:textId="6FF2B89F" w:rsidR="00F768A7" w:rsidRDefault="00025FC6" w:rsidP="00025FC6">
      <w:pPr>
        <w:widowControl w:val="0"/>
        <w:tabs>
          <w:tab w:val="left" w:pos="360"/>
          <w:tab w:val="left" w:pos="576"/>
        </w:tabs>
        <w:rPr>
          <w:color w:val="auto"/>
          <w14:ligatures w14:val="none"/>
        </w:rPr>
      </w:pPr>
      <w:r w:rsidRPr="002B1BA3">
        <w:rPr>
          <w:b/>
          <w:bCs/>
          <w:color w:val="FFFFFF" w:themeColor="background1"/>
          <w:sz w:val="40"/>
          <w:szCs w:val="40"/>
          <w:highlight w:val="darkBlue"/>
          <w14:ligatures w14:val="none"/>
        </w:rPr>
        <w:t>11</w:t>
      </w:r>
      <w:r>
        <w:rPr>
          <w:b/>
          <w:bCs/>
          <w:color w:val="auto"/>
          <w14:ligatures w14:val="none"/>
        </w:rPr>
        <w:tab/>
      </w:r>
      <w:r w:rsidR="002B1BA3">
        <w:rPr>
          <w:b/>
          <w:bCs/>
          <w:color w:val="auto"/>
          <w14:ligatures w14:val="none"/>
        </w:rPr>
        <w:t>Portion of the Catechism and Luther’s Explanation</w:t>
      </w:r>
    </w:p>
    <w:p w14:paraId="640F32A9" w14:textId="77777777" w:rsidR="002B1BA3" w:rsidRDefault="002B1BA3" w:rsidP="00025FC6">
      <w:pPr>
        <w:widowControl w:val="0"/>
        <w:tabs>
          <w:tab w:val="left" w:pos="360"/>
          <w:tab w:val="left" w:pos="576"/>
        </w:tabs>
        <w:rPr>
          <w:color w:val="auto"/>
          <w14:ligatures w14:val="none"/>
        </w:rPr>
      </w:pPr>
    </w:p>
    <w:p w14:paraId="2FEB2E27" w14:textId="77777777" w:rsidR="0094471F" w:rsidRPr="0094471F" w:rsidRDefault="0094471F" w:rsidP="0094471F">
      <w:pPr>
        <w:widowControl w:val="0"/>
        <w:tabs>
          <w:tab w:val="left" w:pos="360"/>
          <w:tab w:val="left" w:pos="576"/>
        </w:tabs>
        <w:rPr>
          <w:b/>
          <w:bCs/>
          <w:color w:val="auto"/>
          <w14:ligatures w14:val="none"/>
        </w:rPr>
      </w:pPr>
      <w:r w:rsidRPr="0094471F">
        <w:rPr>
          <w:b/>
          <w:bCs/>
          <w:color w:val="auto"/>
          <w14:ligatures w14:val="none"/>
        </w:rPr>
        <w:t>4  Who receives this sacrament worthily?</w:t>
      </w:r>
    </w:p>
    <w:p w14:paraId="6C566216" w14:textId="77777777" w:rsidR="0094471F" w:rsidRPr="0094471F" w:rsidRDefault="0094471F" w:rsidP="0094471F">
      <w:pPr>
        <w:widowControl w:val="0"/>
        <w:tabs>
          <w:tab w:val="left" w:pos="360"/>
          <w:tab w:val="left" w:pos="576"/>
        </w:tabs>
        <w:rPr>
          <w:color w:val="auto"/>
          <w14:ligatures w14:val="none"/>
        </w:rPr>
      </w:pPr>
      <w:r w:rsidRPr="0094471F">
        <w:rPr>
          <w:color w:val="auto"/>
          <w14:ligatures w14:val="none"/>
        </w:rPr>
        <w:t>Fasting and bodily preparation are certainly fine outward training. But that person is truly worthy and well prepared who has faith in these words: “Given and shed for you for the forgiveness of sins.” But anyone who does not believe these words or doubts them is unworthy and unprepared, for the words “for you” require all hearts to believe.</w:t>
      </w:r>
    </w:p>
    <w:p w14:paraId="494F1763" w14:textId="77777777" w:rsidR="009E026B" w:rsidRDefault="009E026B" w:rsidP="00025FC6">
      <w:pPr>
        <w:widowControl w:val="0"/>
        <w:tabs>
          <w:tab w:val="left" w:pos="360"/>
          <w:tab w:val="left" w:pos="576"/>
        </w:tabs>
        <w:rPr>
          <w:color w:val="auto"/>
          <w14:ligatures w14:val="none"/>
        </w:rPr>
      </w:pPr>
    </w:p>
    <w:p w14:paraId="41D6BC74" w14:textId="77777777" w:rsidR="007A0417" w:rsidRDefault="007A0417" w:rsidP="00025FC6">
      <w:pPr>
        <w:widowControl w:val="0"/>
        <w:tabs>
          <w:tab w:val="left" w:pos="360"/>
          <w:tab w:val="left" w:pos="576"/>
        </w:tabs>
        <w:rPr>
          <w:color w:val="auto"/>
          <w14:ligatures w14:val="none"/>
        </w:rPr>
      </w:pPr>
    </w:p>
    <w:p w14:paraId="6E6CCFD7" w14:textId="77777777" w:rsidR="007A0417" w:rsidRDefault="007A0417" w:rsidP="00025FC6">
      <w:pPr>
        <w:widowControl w:val="0"/>
        <w:tabs>
          <w:tab w:val="left" w:pos="360"/>
          <w:tab w:val="left" w:pos="576"/>
        </w:tabs>
        <w:rPr>
          <w:color w:val="auto"/>
          <w14:ligatures w14:val="none"/>
        </w:rPr>
      </w:pPr>
    </w:p>
    <w:p w14:paraId="66E92AFF" w14:textId="77777777" w:rsidR="00565D44" w:rsidRDefault="00565D44" w:rsidP="00025FC6">
      <w:pPr>
        <w:widowControl w:val="0"/>
        <w:tabs>
          <w:tab w:val="left" w:pos="360"/>
          <w:tab w:val="left" w:pos="576"/>
        </w:tabs>
        <w:rPr>
          <w:color w:val="auto"/>
          <w14:ligatures w14:val="none"/>
        </w:rPr>
      </w:pPr>
    </w:p>
    <w:p w14:paraId="5967953F" w14:textId="77777777" w:rsidR="00565D44" w:rsidRDefault="00565D44" w:rsidP="00025FC6">
      <w:pPr>
        <w:widowControl w:val="0"/>
        <w:tabs>
          <w:tab w:val="left" w:pos="360"/>
          <w:tab w:val="left" w:pos="576"/>
        </w:tabs>
        <w:rPr>
          <w:color w:val="auto"/>
          <w14:ligatures w14:val="none"/>
        </w:rPr>
      </w:pPr>
    </w:p>
    <w:p w14:paraId="1BD6DF1A" w14:textId="77777777" w:rsidR="00565D44" w:rsidRDefault="00565D44" w:rsidP="00025FC6">
      <w:pPr>
        <w:widowControl w:val="0"/>
        <w:tabs>
          <w:tab w:val="left" w:pos="360"/>
          <w:tab w:val="left" w:pos="576"/>
        </w:tabs>
        <w:rPr>
          <w:color w:val="auto"/>
          <w14:ligatures w14:val="none"/>
        </w:rPr>
      </w:pPr>
    </w:p>
    <w:p w14:paraId="0EB5FC1C" w14:textId="758B5D96" w:rsidR="00F245DC" w:rsidRPr="00B86C1C" w:rsidRDefault="00CA1C58" w:rsidP="00025FC6">
      <w:pPr>
        <w:widowControl w:val="0"/>
        <w:tabs>
          <w:tab w:val="left" w:pos="360"/>
          <w:tab w:val="left" w:pos="576"/>
        </w:tabs>
        <w:rPr>
          <w:b/>
          <w:bCs/>
          <w:color w:val="auto"/>
          <w14:ligatures w14:val="none"/>
        </w:rPr>
      </w:pPr>
      <w:r w:rsidRPr="00CF459B">
        <w:rPr>
          <w:b/>
          <w:bCs/>
          <w:color w:val="FFFFFF" w:themeColor="background1"/>
          <w:sz w:val="40"/>
          <w:szCs w:val="40"/>
          <w:highlight w:val="darkBlue"/>
          <w14:ligatures w14:val="none"/>
        </w:rPr>
        <w:lastRenderedPageBreak/>
        <w:t>12</w:t>
      </w:r>
      <w:r>
        <w:rPr>
          <w:b/>
          <w:bCs/>
          <w:color w:val="auto"/>
          <w14:ligatures w14:val="none"/>
        </w:rPr>
        <w:tab/>
        <w:t>Prayer Based on the Portion of the Catechism</w:t>
      </w:r>
    </w:p>
    <w:p w14:paraId="5CB1B06F" w14:textId="77777777" w:rsidR="00F245DC" w:rsidRDefault="00F245DC" w:rsidP="00025FC6">
      <w:pPr>
        <w:widowControl w:val="0"/>
        <w:tabs>
          <w:tab w:val="left" w:pos="360"/>
          <w:tab w:val="left" w:pos="576"/>
        </w:tabs>
        <w:rPr>
          <w:color w:val="auto"/>
          <w14:ligatures w14:val="none"/>
        </w:rPr>
      </w:pPr>
    </w:p>
    <w:p w14:paraId="2C5E74B7" w14:textId="77777777" w:rsidR="005D6F3B" w:rsidRPr="005D6F3B" w:rsidRDefault="005D6F3B" w:rsidP="005D6F3B">
      <w:pPr>
        <w:widowControl w:val="0"/>
        <w:tabs>
          <w:tab w:val="left" w:pos="360"/>
          <w:tab w:val="left" w:pos="576"/>
        </w:tabs>
        <w:rPr>
          <w:bCs/>
          <w:color w:val="auto"/>
          <w14:ligatures w14:val="none"/>
        </w:rPr>
      </w:pPr>
      <w:r w:rsidRPr="005D6F3B">
        <w:rPr>
          <w:b/>
          <w:bCs/>
          <w:color w:val="auto"/>
          <w14:ligatures w14:val="none"/>
        </w:rPr>
        <w:t xml:space="preserve">Prayer based on Holy Communion the Fourth Question “Who receives this sacrament worthily?” - </w:t>
      </w:r>
      <w:r w:rsidRPr="005D6F3B">
        <w:rPr>
          <w:bCs/>
          <w:color w:val="auto"/>
          <w14:ligatures w14:val="none"/>
        </w:rPr>
        <w:t xml:space="preserve">Lord Jesus Christ, You give Your body and blood under bread and wine that we may know with certainty that our sins are forgiven by Your atoning sacrifice on the cross. Grant us so to eat Your body and drink Your blood, trusting in Your words that we may receive what You declare - the forgiveness of sins - and so live in You even as You live and reign with the Father and the Holy Spirit, one God, now and forever. Amen  </w:t>
      </w:r>
      <w:r w:rsidRPr="005D6F3B">
        <w:rPr>
          <w:bCs/>
          <w:color w:val="auto"/>
          <w:sz w:val="14"/>
          <w:szCs w:val="14"/>
          <w14:ligatures w14:val="none"/>
        </w:rPr>
        <w:t>[from Luther’s Small Catechism: with explanation; Concordia Pub, pg. 337]</w:t>
      </w:r>
    </w:p>
    <w:p w14:paraId="4AF9E3E5" w14:textId="77777777" w:rsidR="00CA1C58" w:rsidRDefault="00CA1C58" w:rsidP="00025FC6">
      <w:pPr>
        <w:widowControl w:val="0"/>
        <w:tabs>
          <w:tab w:val="left" w:pos="360"/>
          <w:tab w:val="left" w:pos="576"/>
        </w:tabs>
        <w:rPr>
          <w:color w:val="auto"/>
          <w14:ligatures w14:val="none"/>
        </w:rPr>
      </w:pPr>
    </w:p>
    <w:p w14:paraId="3487D121" w14:textId="28C14806" w:rsidR="00CA1C58" w:rsidRPr="00182355" w:rsidRDefault="00F56661" w:rsidP="00025FC6">
      <w:pPr>
        <w:widowControl w:val="0"/>
        <w:tabs>
          <w:tab w:val="left" w:pos="360"/>
          <w:tab w:val="left" w:pos="576"/>
        </w:tabs>
        <w:rPr>
          <w:b/>
          <w:bCs/>
          <w:color w:val="auto"/>
          <w14:ligatures w14:val="none"/>
        </w:rPr>
      </w:pPr>
      <w:r w:rsidRPr="00F56661">
        <w:rPr>
          <w:b/>
          <w:bCs/>
          <w:color w:val="FFFFFF" w:themeColor="background1"/>
          <w:sz w:val="40"/>
          <w:szCs w:val="40"/>
          <w:highlight w:val="darkBlue"/>
          <w14:ligatures w14:val="none"/>
        </w:rPr>
        <w:t>13</w:t>
      </w:r>
      <w:r>
        <w:rPr>
          <w:b/>
          <w:bCs/>
          <w:color w:val="auto"/>
          <w14:ligatures w14:val="none"/>
        </w:rPr>
        <w:tab/>
        <w:t>Intercessory Prayer</w:t>
      </w:r>
    </w:p>
    <w:p w14:paraId="06ACFA97" w14:textId="77777777" w:rsidR="00CA1C58" w:rsidRDefault="00CA1C58" w:rsidP="00025FC6">
      <w:pPr>
        <w:widowControl w:val="0"/>
        <w:tabs>
          <w:tab w:val="left" w:pos="360"/>
          <w:tab w:val="left" w:pos="576"/>
        </w:tabs>
        <w:rPr>
          <w:color w:val="auto"/>
          <w14:ligatures w14:val="none"/>
        </w:rPr>
      </w:pPr>
    </w:p>
    <w:p w14:paraId="03B5A717" w14:textId="77777777" w:rsidR="00D1479E" w:rsidRDefault="00D1479E" w:rsidP="00D848EF">
      <w:pPr>
        <w:pStyle w:val="ListParagraph"/>
        <w:widowControl w:val="0"/>
        <w:numPr>
          <w:ilvl w:val="0"/>
          <w:numId w:val="1"/>
        </w:numPr>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space="720"/>
          <w:docGrid w:linePitch="360"/>
        </w:sectPr>
      </w:pPr>
    </w:p>
    <w:p w14:paraId="72B4B269" w14:textId="407C82E0" w:rsidR="00C04F63" w:rsidRDefault="00D1479E" w:rsidP="00D848EF">
      <w:pPr>
        <w:pStyle w:val="ListParagraph"/>
        <w:widowControl w:val="0"/>
        <w:numPr>
          <w:ilvl w:val="0"/>
          <w:numId w:val="1"/>
        </w:numPr>
        <w:tabs>
          <w:tab w:val="left" w:pos="360"/>
          <w:tab w:val="left" w:pos="576"/>
        </w:tabs>
        <w:rPr>
          <w:color w:val="auto"/>
          <w14:ligatures w14:val="none"/>
        </w:rPr>
      </w:pPr>
      <w:r>
        <w:rPr>
          <w:color w:val="auto"/>
          <w14:ligatures w14:val="none"/>
        </w:rPr>
        <w:t>Heather Roll (breast cancer)</w:t>
      </w:r>
    </w:p>
    <w:p w14:paraId="5CD5E490" w14:textId="4619D898" w:rsidR="003A7D82" w:rsidRDefault="003A7D82" w:rsidP="00D848EF">
      <w:pPr>
        <w:pStyle w:val="ListParagraph"/>
        <w:widowControl w:val="0"/>
        <w:numPr>
          <w:ilvl w:val="0"/>
          <w:numId w:val="1"/>
        </w:numPr>
        <w:tabs>
          <w:tab w:val="left" w:pos="360"/>
          <w:tab w:val="left" w:pos="576"/>
        </w:tabs>
        <w:rPr>
          <w:color w:val="auto"/>
          <w14:ligatures w14:val="none"/>
        </w:rPr>
      </w:pPr>
      <w:r>
        <w:rPr>
          <w:color w:val="auto"/>
          <w14:ligatures w14:val="none"/>
        </w:rPr>
        <w:t>Kathy Schmitz (medical testing)</w:t>
      </w:r>
    </w:p>
    <w:p w14:paraId="31096E64" w14:textId="2024B628" w:rsidR="0091157D" w:rsidRDefault="0091157D" w:rsidP="00D848EF">
      <w:pPr>
        <w:pStyle w:val="ListParagraph"/>
        <w:widowControl w:val="0"/>
        <w:numPr>
          <w:ilvl w:val="0"/>
          <w:numId w:val="1"/>
        </w:numPr>
        <w:tabs>
          <w:tab w:val="left" w:pos="360"/>
          <w:tab w:val="left" w:pos="576"/>
        </w:tabs>
        <w:rPr>
          <w:color w:val="auto"/>
          <w14:ligatures w14:val="none"/>
        </w:rPr>
      </w:pPr>
      <w:r>
        <w:rPr>
          <w:color w:val="auto"/>
          <w14:ligatures w14:val="none"/>
        </w:rPr>
        <w:t>Jenny Whitman (paral</w:t>
      </w:r>
      <w:r w:rsidR="005E115A">
        <w:rPr>
          <w:color w:val="auto"/>
          <w14:ligatures w14:val="none"/>
        </w:rPr>
        <w:t>yzed from a fall)</w:t>
      </w:r>
    </w:p>
    <w:p w14:paraId="288CDFC1" w14:textId="5C669718" w:rsidR="001D3918" w:rsidRDefault="001D3918" w:rsidP="00D848EF">
      <w:pPr>
        <w:pStyle w:val="ListParagraph"/>
        <w:widowControl w:val="0"/>
        <w:numPr>
          <w:ilvl w:val="0"/>
          <w:numId w:val="1"/>
        </w:numPr>
        <w:tabs>
          <w:tab w:val="left" w:pos="360"/>
          <w:tab w:val="left" w:pos="576"/>
        </w:tabs>
        <w:rPr>
          <w:color w:val="auto"/>
          <w14:ligatures w14:val="none"/>
        </w:rPr>
      </w:pPr>
      <w:r>
        <w:rPr>
          <w:color w:val="auto"/>
          <w14:ligatures w14:val="none"/>
        </w:rPr>
        <w:t>Bev Kuehn</w:t>
      </w:r>
      <w:r w:rsidR="00CF1D4F">
        <w:rPr>
          <w:color w:val="auto"/>
          <w14:ligatures w14:val="none"/>
        </w:rPr>
        <w:t xml:space="preserve"> (regulating medicines and </w:t>
      </w:r>
      <w:r w:rsidR="00CF1D4F">
        <w:rPr>
          <w:color w:val="auto"/>
          <w14:ligatures w14:val="none"/>
        </w:rPr>
        <w:t>dealing with diabetes)</w:t>
      </w:r>
    </w:p>
    <w:p w14:paraId="593AF402" w14:textId="078A314F" w:rsidR="006E5A40" w:rsidRDefault="006E5A40" w:rsidP="00D848EF">
      <w:pPr>
        <w:pStyle w:val="ListParagraph"/>
        <w:widowControl w:val="0"/>
        <w:numPr>
          <w:ilvl w:val="0"/>
          <w:numId w:val="1"/>
        </w:numPr>
        <w:tabs>
          <w:tab w:val="left" w:pos="360"/>
          <w:tab w:val="left" w:pos="576"/>
        </w:tabs>
        <w:rPr>
          <w:color w:val="auto"/>
          <w14:ligatures w14:val="none"/>
        </w:rPr>
      </w:pPr>
      <w:r>
        <w:rPr>
          <w:color w:val="auto"/>
          <w14:ligatures w14:val="none"/>
        </w:rPr>
        <w:t>Pat Webber (</w:t>
      </w:r>
      <w:r w:rsidR="007A7E33">
        <w:rPr>
          <w:color w:val="auto"/>
          <w14:ligatures w14:val="none"/>
        </w:rPr>
        <w:t>fall and fractured hip)</w:t>
      </w:r>
    </w:p>
    <w:p w14:paraId="327A809E" w14:textId="79513E95" w:rsidR="00206544" w:rsidRDefault="00206544" w:rsidP="00D848EF">
      <w:pPr>
        <w:pStyle w:val="ListParagraph"/>
        <w:widowControl w:val="0"/>
        <w:numPr>
          <w:ilvl w:val="0"/>
          <w:numId w:val="1"/>
        </w:numPr>
        <w:tabs>
          <w:tab w:val="left" w:pos="360"/>
          <w:tab w:val="left" w:pos="576"/>
        </w:tabs>
        <w:rPr>
          <w:color w:val="auto"/>
          <w14:ligatures w14:val="none"/>
        </w:rPr>
      </w:pPr>
      <w:r>
        <w:rPr>
          <w:color w:val="auto"/>
          <w14:ligatures w14:val="none"/>
        </w:rPr>
        <w:t>Haley Hellerud (healing of lesion</w:t>
      </w:r>
      <w:r w:rsidR="00900F6E">
        <w:rPr>
          <w:color w:val="auto"/>
          <w14:ligatures w14:val="none"/>
        </w:rPr>
        <w:t>s</w:t>
      </w:r>
      <w:r>
        <w:rPr>
          <w:color w:val="auto"/>
          <w14:ligatures w14:val="none"/>
        </w:rPr>
        <w:t xml:space="preserve"> </w:t>
      </w:r>
      <w:r w:rsidR="00900F6E">
        <w:rPr>
          <w:color w:val="auto"/>
          <w14:ligatures w14:val="none"/>
        </w:rPr>
        <w:t>on</w:t>
      </w:r>
      <w:r>
        <w:rPr>
          <w:color w:val="auto"/>
          <w14:ligatures w14:val="none"/>
        </w:rPr>
        <w:t xml:space="preserve"> the brain)</w:t>
      </w:r>
    </w:p>
    <w:p w14:paraId="3E6E1166" w14:textId="77777777" w:rsidR="005E368C" w:rsidRPr="005E368C" w:rsidRDefault="005E368C" w:rsidP="005E368C">
      <w:pPr>
        <w:widowControl w:val="0"/>
        <w:tabs>
          <w:tab w:val="left" w:pos="360"/>
          <w:tab w:val="left" w:pos="576"/>
        </w:tabs>
        <w:rPr>
          <w:color w:val="auto"/>
          <w14:ligatures w14:val="none"/>
        </w:rPr>
      </w:pPr>
    </w:p>
    <w:p w14:paraId="6AD7DD6B" w14:textId="77777777" w:rsidR="00D1479E" w:rsidRDefault="00D1479E" w:rsidP="00025FC6">
      <w:pPr>
        <w:widowControl w:val="0"/>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num="2" w:space="144"/>
          <w:docGrid w:linePitch="360"/>
        </w:sectPr>
      </w:pPr>
    </w:p>
    <w:p w14:paraId="62732520" w14:textId="77777777" w:rsidR="00F56661" w:rsidRDefault="00F56661" w:rsidP="00025FC6">
      <w:pPr>
        <w:widowControl w:val="0"/>
        <w:tabs>
          <w:tab w:val="left" w:pos="360"/>
          <w:tab w:val="left" w:pos="576"/>
        </w:tabs>
        <w:rPr>
          <w:color w:val="auto"/>
          <w14:ligatures w14:val="none"/>
        </w:rPr>
      </w:pPr>
    </w:p>
    <w:p w14:paraId="7C847972" w14:textId="7342A954" w:rsidR="00F56661" w:rsidRPr="00692CED" w:rsidRDefault="00692CED" w:rsidP="00025FC6">
      <w:pPr>
        <w:widowControl w:val="0"/>
        <w:tabs>
          <w:tab w:val="left" w:pos="360"/>
          <w:tab w:val="left" w:pos="576"/>
        </w:tabs>
        <w:rPr>
          <w:b/>
          <w:bCs/>
          <w:color w:val="auto"/>
          <w14:ligatures w14:val="none"/>
        </w:rPr>
      </w:pPr>
      <w:r w:rsidRPr="00430DD7">
        <w:rPr>
          <w:b/>
          <w:bCs/>
          <w:color w:val="FFFFFF" w:themeColor="background1"/>
          <w:sz w:val="40"/>
          <w:szCs w:val="40"/>
          <w:highlight w:val="darkBlue"/>
          <w14:ligatures w14:val="none"/>
        </w:rPr>
        <w:t>14</w:t>
      </w:r>
      <w:r>
        <w:rPr>
          <w:b/>
          <w:bCs/>
          <w:color w:val="auto"/>
          <w14:ligatures w14:val="none"/>
        </w:rPr>
        <w:tab/>
        <w:t xml:space="preserve">Hymn of the Week and Next Sunday’s </w:t>
      </w:r>
      <w:r w:rsidR="00430DD7">
        <w:rPr>
          <w:b/>
          <w:bCs/>
          <w:color w:val="auto"/>
          <w14:ligatures w14:val="none"/>
        </w:rPr>
        <w:t>Lessons</w:t>
      </w:r>
    </w:p>
    <w:p w14:paraId="43F2A7DF" w14:textId="77777777" w:rsidR="00F56661" w:rsidRDefault="00F56661" w:rsidP="00025FC6">
      <w:pPr>
        <w:widowControl w:val="0"/>
        <w:tabs>
          <w:tab w:val="left" w:pos="360"/>
          <w:tab w:val="left" w:pos="576"/>
        </w:tabs>
        <w:rPr>
          <w:color w:val="auto"/>
          <w14:ligatures w14:val="none"/>
        </w:rPr>
      </w:pPr>
    </w:p>
    <w:p w14:paraId="4B077973" w14:textId="77777777" w:rsidR="00B71B89" w:rsidRPr="00B71B89" w:rsidRDefault="00B71B89" w:rsidP="00B71B89">
      <w:pPr>
        <w:widowControl w:val="0"/>
        <w:rPr>
          <w14:ligatures w14:val="none"/>
        </w:rPr>
      </w:pPr>
      <w:r w:rsidRPr="00B71B89">
        <w:rPr>
          <w:b/>
          <w:bCs/>
          <w14:ligatures w14:val="none"/>
        </w:rPr>
        <w:t>825 Rise, Shine, You People:</w:t>
      </w:r>
      <w:r w:rsidRPr="00B71B89">
        <w:rPr>
          <w14:ligatures w14:val="none"/>
        </w:rPr>
        <w:t xml:space="preserve">  </w:t>
      </w:r>
      <w:r w:rsidRPr="00B71B89">
        <w:rPr>
          <w:i/>
          <w:iCs/>
          <w14:ligatures w14:val="none"/>
        </w:rPr>
        <w:t xml:space="preserve">stnz 1 </w:t>
      </w:r>
      <w:r w:rsidRPr="00B71B89">
        <w:rPr>
          <w14:ligatures w14:val="none"/>
        </w:rPr>
        <w:t xml:space="preserve">Rise, shine, you people! Christ the Lord has entered Our human story; God in Him is centered. He comes to us, by death and sin surrounded, With grace unbounded.  </w:t>
      </w:r>
      <w:r w:rsidRPr="00B71B89">
        <w:rPr>
          <w:i/>
          <w:iCs/>
          <w14:ligatures w14:val="none"/>
        </w:rPr>
        <w:t xml:space="preserve">stnz 2 </w:t>
      </w:r>
      <w:r w:rsidRPr="00B71B89">
        <w:rPr>
          <w14:ligatures w14:val="none"/>
        </w:rPr>
        <w:t xml:space="preserve">See how He sends the pow’rs of evil reeling; He brings us freedom, light and life and healing. All men and women, who by guilt are driven, Now are forgiven.  </w:t>
      </w:r>
      <w:r w:rsidRPr="00B71B89">
        <w:rPr>
          <w:i/>
          <w:iCs/>
          <w14:ligatures w14:val="none"/>
        </w:rPr>
        <w:t xml:space="preserve">stnz 3 </w:t>
      </w:r>
      <w:r w:rsidRPr="00B71B89">
        <w:rPr>
          <w14:ligatures w14:val="none"/>
        </w:rPr>
        <w:t xml:space="preserve">Come, celebrate, your banners high unfurling, Your songs and prayers against the darkness hurling. To all the world go out and tell the story Of Jesus’ glory.  </w:t>
      </w:r>
      <w:r w:rsidRPr="00B71B89">
        <w:rPr>
          <w:i/>
          <w:iCs/>
          <w14:ligatures w14:val="none"/>
        </w:rPr>
        <w:t xml:space="preserve">stnz 4 </w:t>
      </w:r>
      <w:r w:rsidRPr="00B71B89">
        <w:rPr>
          <w14:ligatures w14:val="none"/>
        </w:rPr>
        <w:t xml:space="preserve">Tell how the Father sent His Son to save us. Tell of the Son, who life and freedom gave us. Tell how the Spirit calls from ev’ry nation His new creation. </w:t>
      </w:r>
      <w:r w:rsidRPr="00B71B89">
        <w:rPr>
          <w:sz w:val="14"/>
          <w:szCs w:val="14"/>
          <w14:ligatures w14:val="none"/>
        </w:rPr>
        <w:t>Text: Ronald A. Klug, 1939, alt.  Text: © 1974 Augsburg Publishing House, admin. Augsburg Fortress. Used by permission: LSB Hymn License no. 130404864</w:t>
      </w:r>
    </w:p>
    <w:p w14:paraId="22C8F2D1" w14:textId="77777777" w:rsidR="00FD5473" w:rsidRDefault="00FD5473" w:rsidP="00E6128F">
      <w:pPr>
        <w:widowControl w:val="0"/>
        <w:rPr>
          <w14:ligatures w14:val="none"/>
        </w:rPr>
      </w:pPr>
    </w:p>
    <w:p w14:paraId="5AC02192" w14:textId="77777777" w:rsidR="00D51394" w:rsidRDefault="00D51394" w:rsidP="00E6128F">
      <w:pPr>
        <w:widowControl w:val="0"/>
        <w:rPr>
          <w14:ligatures w14:val="none"/>
        </w:rPr>
      </w:pPr>
    </w:p>
    <w:p w14:paraId="5A08DD18" w14:textId="77777777" w:rsidR="00D51394" w:rsidRPr="00E6128F" w:rsidRDefault="00D51394" w:rsidP="00E6128F">
      <w:pPr>
        <w:widowControl w:val="0"/>
        <w:rPr>
          <w14:ligatures w14:val="none"/>
        </w:rPr>
      </w:pPr>
    </w:p>
    <w:p w14:paraId="5BB2431B" w14:textId="27C85C00" w:rsidR="00430DD7" w:rsidRPr="00D51394" w:rsidRDefault="00C6660C" w:rsidP="00E60937">
      <w:pPr>
        <w:widowControl w:val="0"/>
        <w:tabs>
          <w:tab w:val="left" w:pos="360"/>
          <w:tab w:val="left" w:pos="576"/>
        </w:tabs>
        <w:rPr>
          <w:color w:val="auto"/>
          <w14:ligatures w14:val="none"/>
        </w:rPr>
      </w:pPr>
      <w:r w:rsidRPr="00D51394">
        <w:rPr>
          <w:b/>
          <w:bCs/>
          <w:color w:val="auto"/>
          <w14:ligatures w14:val="none"/>
        </w:rPr>
        <w:t xml:space="preserve">For </w:t>
      </w:r>
      <w:r w:rsidR="00314694" w:rsidRPr="00D51394">
        <w:rPr>
          <w:b/>
          <w:bCs/>
          <w:color w:val="auto"/>
          <w14:ligatures w14:val="none"/>
        </w:rPr>
        <w:t xml:space="preserve">September </w:t>
      </w:r>
      <w:r w:rsidR="00245D10">
        <w:rPr>
          <w:b/>
          <w:bCs/>
          <w:color w:val="auto"/>
          <w14:ligatures w14:val="none"/>
        </w:rPr>
        <w:t>22</w:t>
      </w:r>
      <w:r w:rsidR="00206860" w:rsidRPr="00D51394">
        <w:rPr>
          <w:b/>
          <w:bCs/>
          <w:color w:val="auto"/>
          <w14:ligatures w14:val="none"/>
        </w:rPr>
        <w:t xml:space="preserve">, 2024, </w:t>
      </w:r>
      <w:r w:rsidR="00245D10">
        <w:rPr>
          <w:color w:val="auto"/>
          <w14:ligatures w14:val="none"/>
        </w:rPr>
        <w:t>Eighteenth</w:t>
      </w:r>
      <w:r w:rsidR="00BF4A7E" w:rsidRPr="00D51394">
        <w:rPr>
          <w:color w:val="auto"/>
          <w14:ligatures w14:val="none"/>
        </w:rPr>
        <w:t xml:space="preserve"> Sunday after Pentecost</w:t>
      </w:r>
      <w:r w:rsidR="004C6EE7" w:rsidRPr="00D51394">
        <w:rPr>
          <w:color w:val="auto"/>
          <w14:ligatures w14:val="none"/>
        </w:rPr>
        <w:t xml:space="preserve"> (Pr </w:t>
      </w:r>
      <w:r w:rsidR="00245D10">
        <w:rPr>
          <w:color w:val="auto"/>
          <w14:ligatures w14:val="none"/>
        </w:rPr>
        <w:t>20</w:t>
      </w:r>
      <w:r w:rsidR="004C6EE7" w:rsidRPr="00D51394">
        <w:rPr>
          <w:color w:val="auto"/>
          <w14:ligatures w14:val="none"/>
        </w:rPr>
        <w:t>)</w:t>
      </w:r>
      <w:r w:rsidR="00206860" w:rsidRPr="00D51394">
        <w:rPr>
          <w:color w:val="auto"/>
          <w14:ligatures w14:val="none"/>
        </w:rPr>
        <w:t xml:space="preserve">:  </w:t>
      </w:r>
      <w:r w:rsidR="00BE0485">
        <w:rPr>
          <w:b/>
          <w:bCs/>
          <w:color w:val="auto"/>
          <w14:ligatures w14:val="none"/>
        </w:rPr>
        <w:t>Jeremiah 11:18-20</w:t>
      </w:r>
      <w:r w:rsidR="00EC6307" w:rsidRPr="00D51394">
        <w:rPr>
          <w:color w:val="auto"/>
          <w14:ligatures w14:val="none"/>
        </w:rPr>
        <w:t xml:space="preserve"> </w:t>
      </w:r>
      <w:r w:rsidR="00BE0485">
        <w:rPr>
          <w:color w:val="auto"/>
          <w14:ligatures w14:val="none"/>
        </w:rPr>
        <w:t>I had been like a gentle lamb led to the slau</w:t>
      </w:r>
      <w:r w:rsidR="00226396">
        <w:rPr>
          <w:color w:val="auto"/>
          <w14:ligatures w14:val="none"/>
        </w:rPr>
        <w:t>ghter.</w:t>
      </w:r>
      <w:r w:rsidR="00F930DD" w:rsidRPr="00D51394">
        <w:rPr>
          <w:color w:val="auto"/>
          <w14:ligatures w14:val="none"/>
        </w:rPr>
        <w:t>;</w:t>
      </w:r>
      <w:r w:rsidR="00EC6307" w:rsidRPr="00D51394">
        <w:rPr>
          <w:color w:val="auto"/>
          <w14:ligatures w14:val="none"/>
        </w:rPr>
        <w:t xml:space="preserve">  </w:t>
      </w:r>
      <w:r w:rsidR="00EC6307" w:rsidRPr="00D51394">
        <w:rPr>
          <w:b/>
          <w:bCs/>
          <w:color w:val="auto"/>
          <w14:ligatures w14:val="none"/>
        </w:rPr>
        <w:t xml:space="preserve">Psalm </w:t>
      </w:r>
      <w:r w:rsidR="00226396">
        <w:rPr>
          <w:b/>
          <w:bCs/>
          <w:color w:val="auto"/>
          <w14:ligatures w14:val="none"/>
        </w:rPr>
        <w:t>54</w:t>
      </w:r>
      <w:r w:rsidR="00EC6307" w:rsidRPr="00D51394">
        <w:rPr>
          <w:color w:val="auto"/>
          <w14:ligatures w14:val="none"/>
        </w:rPr>
        <w:t xml:space="preserve"> </w:t>
      </w:r>
      <w:r w:rsidR="000416B1">
        <w:rPr>
          <w:color w:val="auto"/>
          <w14:ligatures w14:val="none"/>
        </w:rPr>
        <w:t>“</w:t>
      </w:r>
      <w:r w:rsidR="007E6391">
        <w:rPr>
          <w:color w:val="auto"/>
          <w14:ligatures w14:val="none"/>
        </w:rPr>
        <w:t>God is my helper.</w:t>
      </w:r>
      <w:r w:rsidR="000416B1">
        <w:rPr>
          <w:color w:val="auto"/>
          <w14:ligatures w14:val="none"/>
        </w:rPr>
        <w:t>”</w:t>
      </w:r>
      <w:r w:rsidR="00D2674D" w:rsidRPr="00D51394">
        <w:rPr>
          <w:color w:val="auto"/>
          <w14:ligatures w14:val="none"/>
        </w:rPr>
        <w:t>;</w:t>
      </w:r>
      <w:r w:rsidR="00BC6DDC" w:rsidRPr="00D51394">
        <w:rPr>
          <w:color w:val="auto"/>
          <w14:ligatures w14:val="none"/>
        </w:rPr>
        <w:t xml:space="preserve"> </w:t>
      </w:r>
      <w:r w:rsidR="0045332C" w:rsidRPr="00D51394">
        <w:rPr>
          <w:color w:val="auto"/>
          <w14:ligatures w14:val="none"/>
        </w:rPr>
        <w:t xml:space="preserve"> </w:t>
      </w:r>
      <w:r w:rsidR="00450CBA">
        <w:rPr>
          <w:b/>
          <w:bCs/>
          <w:color w:val="auto"/>
          <w14:ligatures w14:val="none"/>
        </w:rPr>
        <w:t xml:space="preserve">James </w:t>
      </w:r>
      <w:r w:rsidR="00E875E5">
        <w:rPr>
          <w:b/>
          <w:bCs/>
          <w:color w:val="auto"/>
          <w14:ligatures w14:val="none"/>
        </w:rPr>
        <w:t>3:</w:t>
      </w:r>
      <w:r w:rsidR="007E6391">
        <w:rPr>
          <w:b/>
          <w:bCs/>
          <w:color w:val="auto"/>
          <w14:ligatures w14:val="none"/>
        </w:rPr>
        <w:t>13—4:10</w:t>
      </w:r>
      <w:r w:rsidR="000327F2" w:rsidRPr="00D51394">
        <w:rPr>
          <w:color w:val="auto"/>
          <w14:ligatures w14:val="none"/>
        </w:rPr>
        <w:t xml:space="preserve"> </w:t>
      </w:r>
      <w:r w:rsidR="00376219">
        <w:rPr>
          <w:color w:val="auto"/>
          <w14:ligatures w14:val="none"/>
        </w:rPr>
        <w:t>A friend of the world becomes as enemy of God.</w:t>
      </w:r>
      <w:r w:rsidR="00F97FAF" w:rsidRPr="00D51394">
        <w:rPr>
          <w:color w:val="auto"/>
          <w14:ligatures w14:val="none"/>
        </w:rPr>
        <w:t xml:space="preserve">; </w:t>
      </w:r>
      <w:r w:rsidR="00174BD7" w:rsidRPr="00D51394">
        <w:rPr>
          <w:color w:val="auto"/>
          <w14:ligatures w14:val="none"/>
        </w:rPr>
        <w:t xml:space="preserve"> </w:t>
      </w:r>
      <w:r w:rsidR="00E107B1" w:rsidRPr="00D51394">
        <w:rPr>
          <w:b/>
          <w:bCs/>
          <w:color w:val="auto"/>
          <w14:ligatures w14:val="none"/>
        </w:rPr>
        <w:t xml:space="preserve">Mark </w:t>
      </w:r>
      <w:r w:rsidR="00FE6576">
        <w:rPr>
          <w:b/>
          <w:bCs/>
          <w:color w:val="auto"/>
          <w14:ligatures w14:val="none"/>
        </w:rPr>
        <w:t>9:</w:t>
      </w:r>
      <w:r w:rsidR="00B62A04">
        <w:rPr>
          <w:b/>
          <w:bCs/>
          <w:color w:val="auto"/>
          <w14:ligatures w14:val="none"/>
        </w:rPr>
        <w:t>30-37</w:t>
      </w:r>
      <w:r w:rsidR="00F97FAF" w:rsidRPr="00D51394">
        <w:rPr>
          <w:b/>
          <w:bCs/>
          <w:color w:val="auto"/>
          <w14:ligatures w14:val="none"/>
        </w:rPr>
        <w:t xml:space="preserve"> </w:t>
      </w:r>
      <w:r w:rsidR="00B62A04">
        <w:rPr>
          <w:color w:val="auto"/>
          <w14:ligatures w14:val="none"/>
        </w:rPr>
        <w:t>If anyone wants to be first he must be the very last.</w:t>
      </w:r>
    </w:p>
    <w:sectPr w:rsidR="00430DD7" w:rsidRPr="00D51394" w:rsidSect="008F7B04">
      <w:type w:val="continuous"/>
      <w:pgSz w:w="7920" w:h="12240" w:orient="landscape" w:code="1"/>
      <w:pgMar w:top="576"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AD15D" w14:textId="77777777" w:rsidR="00F428FF" w:rsidRDefault="00F428FF" w:rsidP="004B6EC7">
      <w:r>
        <w:separator/>
      </w:r>
    </w:p>
  </w:endnote>
  <w:endnote w:type="continuationSeparator" w:id="0">
    <w:p w14:paraId="360DA881" w14:textId="77777777" w:rsidR="00F428FF" w:rsidRDefault="00F428FF" w:rsidP="004B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2C6F" w14:textId="77777777" w:rsidR="00F428FF" w:rsidRDefault="00F428FF" w:rsidP="004B6EC7">
      <w:r>
        <w:separator/>
      </w:r>
    </w:p>
  </w:footnote>
  <w:footnote w:type="continuationSeparator" w:id="0">
    <w:p w14:paraId="53B23AD3" w14:textId="77777777" w:rsidR="00F428FF" w:rsidRDefault="00F428FF" w:rsidP="004B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41E47"/>
    <w:multiLevelType w:val="hybridMultilevel"/>
    <w:tmpl w:val="6A8C11DA"/>
    <w:lvl w:ilvl="0" w:tplc="19BA7094">
      <w:start w:val="1"/>
      <w:numFmt w:val="bullet"/>
      <w:lvlText w:val="U"/>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836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oNotHyphenateCap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D"/>
    <w:rsid w:val="0000068A"/>
    <w:rsid w:val="00003CAB"/>
    <w:rsid w:val="00010EF2"/>
    <w:rsid w:val="000168A7"/>
    <w:rsid w:val="00022C0D"/>
    <w:rsid w:val="00023EDC"/>
    <w:rsid w:val="00025FC6"/>
    <w:rsid w:val="0002674D"/>
    <w:rsid w:val="00027A74"/>
    <w:rsid w:val="000327F2"/>
    <w:rsid w:val="00033AEF"/>
    <w:rsid w:val="00034917"/>
    <w:rsid w:val="0003658B"/>
    <w:rsid w:val="000416B1"/>
    <w:rsid w:val="0004694F"/>
    <w:rsid w:val="00047CCA"/>
    <w:rsid w:val="00051DFC"/>
    <w:rsid w:val="00052A6A"/>
    <w:rsid w:val="000614F7"/>
    <w:rsid w:val="00063E96"/>
    <w:rsid w:val="00066BC5"/>
    <w:rsid w:val="0007140A"/>
    <w:rsid w:val="00074806"/>
    <w:rsid w:val="000754B8"/>
    <w:rsid w:val="00084B24"/>
    <w:rsid w:val="00085647"/>
    <w:rsid w:val="000929BC"/>
    <w:rsid w:val="000A3B12"/>
    <w:rsid w:val="000A601D"/>
    <w:rsid w:val="000A695E"/>
    <w:rsid w:val="000B2874"/>
    <w:rsid w:val="000C2D9C"/>
    <w:rsid w:val="000C41D1"/>
    <w:rsid w:val="000D01FB"/>
    <w:rsid w:val="000D588D"/>
    <w:rsid w:val="000D7D14"/>
    <w:rsid w:val="000E0B03"/>
    <w:rsid w:val="000E2A37"/>
    <w:rsid w:val="000E5A35"/>
    <w:rsid w:val="000E6BBE"/>
    <w:rsid w:val="000E6C46"/>
    <w:rsid w:val="000F008D"/>
    <w:rsid w:val="000F1C8E"/>
    <w:rsid w:val="000F4178"/>
    <w:rsid w:val="001016A2"/>
    <w:rsid w:val="00101915"/>
    <w:rsid w:val="00107905"/>
    <w:rsid w:val="00107BF2"/>
    <w:rsid w:val="00110DAE"/>
    <w:rsid w:val="00116C9D"/>
    <w:rsid w:val="001355A4"/>
    <w:rsid w:val="0013571A"/>
    <w:rsid w:val="00136592"/>
    <w:rsid w:val="0014183E"/>
    <w:rsid w:val="001422D3"/>
    <w:rsid w:val="00145D0A"/>
    <w:rsid w:val="001466CC"/>
    <w:rsid w:val="001467F0"/>
    <w:rsid w:val="00147969"/>
    <w:rsid w:val="00150D51"/>
    <w:rsid w:val="00152749"/>
    <w:rsid w:val="00154A2F"/>
    <w:rsid w:val="00154AC7"/>
    <w:rsid w:val="00155459"/>
    <w:rsid w:val="001570EB"/>
    <w:rsid w:val="001578E1"/>
    <w:rsid w:val="00160E8B"/>
    <w:rsid w:val="00161C31"/>
    <w:rsid w:val="00164E3B"/>
    <w:rsid w:val="00164F88"/>
    <w:rsid w:val="00165342"/>
    <w:rsid w:val="001654C4"/>
    <w:rsid w:val="00171B1A"/>
    <w:rsid w:val="00174BD7"/>
    <w:rsid w:val="00174E63"/>
    <w:rsid w:val="0017685D"/>
    <w:rsid w:val="00182355"/>
    <w:rsid w:val="001829C3"/>
    <w:rsid w:val="00190F89"/>
    <w:rsid w:val="00195299"/>
    <w:rsid w:val="00195523"/>
    <w:rsid w:val="001A407A"/>
    <w:rsid w:val="001A576E"/>
    <w:rsid w:val="001A6FD0"/>
    <w:rsid w:val="001B157C"/>
    <w:rsid w:val="001D173B"/>
    <w:rsid w:val="001D31A5"/>
    <w:rsid w:val="001D3918"/>
    <w:rsid w:val="001E0BD0"/>
    <w:rsid w:val="001E755D"/>
    <w:rsid w:val="001F3E86"/>
    <w:rsid w:val="001F4152"/>
    <w:rsid w:val="002016BE"/>
    <w:rsid w:val="00203E4B"/>
    <w:rsid w:val="0020401F"/>
    <w:rsid w:val="00204A27"/>
    <w:rsid w:val="0020546C"/>
    <w:rsid w:val="00205B5D"/>
    <w:rsid w:val="00206544"/>
    <w:rsid w:val="00206860"/>
    <w:rsid w:val="00206ADC"/>
    <w:rsid w:val="0021232F"/>
    <w:rsid w:val="002201FE"/>
    <w:rsid w:val="00221AC2"/>
    <w:rsid w:val="00222055"/>
    <w:rsid w:val="002235DD"/>
    <w:rsid w:val="00226396"/>
    <w:rsid w:val="0023704D"/>
    <w:rsid w:val="0024126D"/>
    <w:rsid w:val="002445FE"/>
    <w:rsid w:val="00245444"/>
    <w:rsid w:val="00245D10"/>
    <w:rsid w:val="00257DF0"/>
    <w:rsid w:val="00260573"/>
    <w:rsid w:val="00262D60"/>
    <w:rsid w:val="00264AA5"/>
    <w:rsid w:val="002709A7"/>
    <w:rsid w:val="00272B24"/>
    <w:rsid w:val="002731AF"/>
    <w:rsid w:val="002746D8"/>
    <w:rsid w:val="0027529F"/>
    <w:rsid w:val="00277DEC"/>
    <w:rsid w:val="0028164E"/>
    <w:rsid w:val="00283415"/>
    <w:rsid w:val="0028477D"/>
    <w:rsid w:val="00292E81"/>
    <w:rsid w:val="0029439B"/>
    <w:rsid w:val="002A0921"/>
    <w:rsid w:val="002A6774"/>
    <w:rsid w:val="002B00A8"/>
    <w:rsid w:val="002B1BA3"/>
    <w:rsid w:val="002B449C"/>
    <w:rsid w:val="002C44ED"/>
    <w:rsid w:val="002C492D"/>
    <w:rsid w:val="002D1B21"/>
    <w:rsid w:val="002D64BA"/>
    <w:rsid w:val="002F233B"/>
    <w:rsid w:val="002F68A8"/>
    <w:rsid w:val="002F6F29"/>
    <w:rsid w:val="002F6FAB"/>
    <w:rsid w:val="002F7B4C"/>
    <w:rsid w:val="00305257"/>
    <w:rsid w:val="00305BFC"/>
    <w:rsid w:val="00307026"/>
    <w:rsid w:val="00314694"/>
    <w:rsid w:val="00314C59"/>
    <w:rsid w:val="0031536B"/>
    <w:rsid w:val="00317B8E"/>
    <w:rsid w:val="0032184A"/>
    <w:rsid w:val="003220BC"/>
    <w:rsid w:val="003221E0"/>
    <w:rsid w:val="00322FC9"/>
    <w:rsid w:val="00330F47"/>
    <w:rsid w:val="003310E7"/>
    <w:rsid w:val="00332FD4"/>
    <w:rsid w:val="003348CB"/>
    <w:rsid w:val="00334FC0"/>
    <w:rsid w:val="00340D9D"/>
    <w:rsid w:val="00341A27"/>
    <w:rsid w:val="00343409"/>
    <w:rsid w:val="00345611"/>
    <w:rsid w:val="00347595"/>
    <w:rsid w:val="00347C5B"/>
    <w:rsid w:val="00350394"/>
    <w:rsid w:val="00350BBB"/>
    <w:rsid w:val="00354385"/>
    <w:rsid w:val="003571BA"/>
    <w:rsid w:val="003635B3"/>
    <w:rsid w:val="003647BF"/>
    <w:rsid w:val="003673C9"/>
    <w:rsid w:val="003721BA"/>
    <w:rsid w:val="0037449E"/>
    <w:rsid w:val="00376219"/>
    <w:rsid w:val="003808E6"/>
    <w:rsid w:val="0038135C"/>
    <w:rsid w:val="0038153E"/>
    <w:rsid w:val="00381EE1"/>
    <w:rsid w:val="003820FC"/>
    <w:rsid w:val="0038359F"/>
    <w:rsid w:val="003838EC"/>
    <w:rsid w:val="0038456F"/>
    <w:rsid w:val="00392088"/>
    <w:rsid w:val="003A403B"/>
    <w:rsid w:val="003A7D82"/>
    <w:rsid w:val="003B47BB"/>
    <w:rsid w:val="003B545D"/>
    <w:rsid w:val="003B6ECF"/>
    <w:rsid w:val="003B7FB5"/>
    <w:rsid w:val="003C007F"/>
    <w:rsid w:val="003C105E"/>
    <w:rsid w:val="003C45DE"/>
    <w:rsid w:val="003D07A5"/>
    <w:rsid w:val="003D4AE4"/>
    <w:rsid w:val="003E01CC"/>
    <w:rsid w:val="003E18F2"/>
    <w:rsid w:val="003F3C87"/>
    <w:rsid w:val="00400EB2"/>
    <w:rsid w:val="00406D1F"/>
    <w:rsid w:val="00416EA9"/>
    <w:rsid w:val="004170B9"/>
    <w:rsid w:val="00423EFF"/>
    <w:rsid w:val="00423FD9"/>
    <w:rsid w:val="0042602A"/>
    <w:rsid w:val="00430DD7"/>
    <w:rsid w:val="00430F50"/>
    <w:rsid w:val="00431C81"/>
    <w:rsid w:val="00435FE6"/>
    <w:rsid w:val="004367DC"/>
    <w:rsid w:val="0043690B"/>
    <w:rsid w:val="00441BD1"/>
    <w:rsid w:val="004426BD"/>
    <w:rsid w:val="0044285B"/>
    <w:rsid w:val="00450812"/>
    <w:rsid w:val="00450CBA"/>
    <w:rsid w:val="0045332C"/>
    <w:rsid w:val="004565FE"/>
    <w:rsid w:val="00460880"/>
    <w:rsid w:val="00461D8C"/>
    <w:rsid w:val="00471157"/>
    <w:rsid w:val="00485DF1"/>
    <w:rsid w:val="004928EB"/>
    <w:rsid w:val="00493659"/>
    <w:rsid w:val="004A0436"/>
    <w:rsid w:val="004A165A"/>
    <w:rsid w:val="004A73AD"/>
    <w:rsid w:val="004B6EC7"/>
    <w:rsid w:val="004C150B"/>
    <w:rsid w:val="004C2352"/>
    <w:rsid w:val="004C3CEA"/>
    <w:rsid w:val="004C45A4"/>
    <w:rsid w:val="004C46AA"/>
    <w:rsid w:val="004C6EE7"/>
    <w:rsid w:val="004C72F4"/>
    <w:rsid w:val="004D0185"/>
    <w:rsid w:val="004D39C0"/>
    <w:rsid w:val="004D743F"/>
    <w:rsid w:val="004E3150"/>
    <w:rsid w:val="004E47A8"/>
    <w:rsid w:val="004F0BA7"/>
    <w:rsid w:val="004F3E3E"/>
    <w:rsid w:val="004F52C0"/>
    <w:rsid w:val="004F5C1B"/>
    <w:rsid w:val="004F60CC"/>
    <w:rsid w:val="00500802"/>
    <w:rsid w:val="0050391D"/>
    <w:rsid w:val="00503B64"/>
    <w:rsid w:val="005136F2"/>
    <w:rsid w:val="00513CAE"/>
    <w:rsid w:val="005211AF"/>
    <w:rsid w:val="005222AA"/>
    <w:rsid w:val="00522E91"/>
    <w:rsid w:val="0052342E"/>
    <w:rsid w:val="00531E92"/>
    <w:rsid w:val="00533782"/>
    <w:rsid w:val="005345B9"/>
    <w:rsid w:val="005410AF"/>
    <w:rsid w:val="00541B6E"/>
    <w:rsid w:val="00541D6F"/>
    <w:rsid w:val="00542F27"/>
    <w:rsid w:val="005473B7"/>
    <w:rsid w:val="00547DFC"/>
    <w:rsid w:val="00557ED1"/>
    <w:rsid w:val="00560979"/>
    <w:rsid w:val="005655D4"/>
    <w:rsid w:val="00565D44"/>
    <w:rsid w:val="00574D2C"/>
    <w:rsid w:val="0058109A"/>
    <w:rsid w:val="00584A9B"/>
    <w:rsid w:val="00586700"/>
    <w:rsid w:val="00594180"/>
    <w:rsid w:val="005A6FCD"/>
    <w:rsid w:val="005A7345"/>
    <w:rsid w:val="005B2B08"/>
    <w:rsid w:val="005B3ABB"/>
    <w:rsid w:val="005B46B6"/>
    <w:rsid w:val="005B683B"/>
    <w:rsid w:val="005C2943"/>
    <w:rsid w:val="005C2F26"/>
    <w:rsid w:val="005C43CC"/>
    <w:rsid w:val="005C6D62"/>
    <w:rsid w:val="005D054B"/>
    <w:rsid w:val="005D2521"/>
    <w:rsid w:val="005D581D"/>
    <w:rsid w:val="005D67E7"/>
    <w:rsid w:val="005D68C1"/>
    <w:rsid w:val="005D6F3B"/>
    <w:rsid w:val="005E1147"/>
    <w:rsid w:val="005E115A"/>
    <w:rsid w:val="005E368C"/>
    <w:rsid w:val="005E6FE1"/>
    <w:rsid w:val="005F0317"/>
    <w:rsid w:val="005F11A2"/>
    <w:rsid w:val="00600E31"/>
    <w:rsid w:val="00604A61"/>
    <w:rsid w:val="00605A61"/>
    <w:rsid w:val="006067BC"/>
    <w:rsid w:val="00614568"/>
    <w:rsid w:val="00614C47"/>
    <w:rsid w:val="00615DA5"/>
    <w:rsid w:val="00616F59"/>
    <w:rsid w:val="00622AB7"/>
    <w:rsid w:val="00624114"/>
    <w:rsid w:val="00625D56"/>
    <w:rsid w:val="00626115"/>
    <w:rsid w:val="006279BB"/>
    <w:rsid w:val="00631FDC"/>
    <w:rsid w:val="006320B9"/>
    <w:rsid w:val="0064053D"/>
    <w:rsid w:val="00645470"/>
    <w:rsid w:val="00645DBF"/>
    <w:rsid w:val="00653575"/>
    <w:rsid w:val="00654164"/>
    <w:rsid w:val="00675539"/>
    <w:rsid w:val="00675DDC"/>
    <w:rsid w:val="00677510"/>
    <w:rsid w:val="00680E44"/>
    <w:rsid w:val="00681265"/>
    <w:rsid w:val="00681495"/>
    <w:rsid w:val="00683A70"/>
    <w:rsid w:val="00687ED0"/>
    <w:rsid w:val="00692CED"/>
    <w:rsid w:val="00694929"/>
    <w:rsid w:val="006A12B6"/>
    <w:rsid w:val="006A7B83"/>
    <w:rsid w:val="006B3BE3"/>
    <w:rsid w:val="006B6239"/>
    <w:rsid w:val="006C0037"/>
    <w:rsid w:val="006C21DD"/>
    <w:rsid w:val="006C3719"/>
    <w:rsid w:val="006C7967"/>
    <w:rsid w:val="006D3124"/>
    <w:rsid w:val="006D4792"/>
    <w:rsid w:val="006D5595"/>
    <w:rsid w:val="006D7D3F"/>
    <w:rsid w:val="006E14AB"/>
    <w:rsid w:val="006E2043"/>
    <w:rsid w:val="006E49F2"/>
    <w:rsid w:val="006E5A40"/>
    <w:rsid w:val="006E6168"/>
    <w:rsid w:val="006F0F83"/>
    <w:rsid w:val="006F17C6"/>
    <w:rsid w:val="006F2393"/>
    <w:rsid w:val="006F6376"/>
    <w:rsid w:val="00701EED"/>
    <w:rsid w:val="00713C44"/>
    <w:rsid w:val="00723278"/>
    <w:rsid w:val="007237E0"/>
    <w:rsid w:val="0072552B"/>
    <w:rsid w:val="00730FA6"/>
    <w:rsid w:val="007347C4"/>
    <w:rsid w:val="00734C53"/>
    <w:rsid w:val="0073687A"/>
    <w:rsid w:val="00740AD1"/>
    <w:rsid w:val="00745A56"/>
    <w:rsid w:val="00746158"/>
    <w:rsid w:val="00747F17"/>
    <w:rsid w:val="0075274E"/>
    <w:rsid w:val="00763524"/>
    <w:rsid w:val="007668E3"/>
    <w:rsid w:val="007744AC"/>
    <w:rsid w:val="007801A5"/>
    <w:rsid w:val="0078179A"/>
    <w:rsid w:val="007841D8"/>
    <w:rsid w:val="007849A2"/>
    <w:rsid w:val="007875B6"/>
    <w:rsid w:val="00792190"/>
    <w:rsid w:val="007A015C"/>
    <w:rsid w:val="007A0417"/>
    <w:rsid w:val="007A125B"/>
    <w:rsid w:val="007A1C06"/>
    <w:rsid w:val="007A52DC"/>
    <w:rsid w:val="007A7E33"/>
    <w:rsid w:val="007B56B7"/>
    <w:rsid w:val="007B5F05"/>
    <w:rsid w:val="007C6435"/>
    <w:rsid w:val="007D0ACD"/>
    <w:rsid w:val="007D37C5"/>
    <w:rsid w:val="007D4C04"/>
    <w:rsid w:val="007D6141"/>
    <w:rsid w:val="007E2D68"/>
    <w:rsid w:val="007E3B4A"/>
    <w:rsid w:val="007E6391"/>
    <w:rsid w:val="007F5BCD"/>
    <w:rsid w:val="007F5E70"/>
    <w:rsid w:val="0081020E"/>
    <w:rsid w:val="00812142"/>
    <w:rsid w:val="00816EC3"/>
    <w:rsid w:val="00835540"/>
    <w:rsid w:val="00835C1B"/>
    <w:rsid w:val="008370AC"/>
    <w:rsid w:val="0084030A"/>
    <w:rsid w:val="00840326"/>
    <w:rsid w:val="00841E20"/>
    <w:rsid w:val="008433D7"/>
    <w:rsid w:val="00844E42"/>
    <w:rsid w:val="008462FB"/>
    <w:rsid w:val="008501E0"/>
    <w:rsid w:val="008543F8"/>
    <w:rsid w:val="008616DB"/>
    <w:rsid w:val="00863659"/>
    <w:rsid w:val="00871230"/>
    <w:rsid w:val="008712DB"/>
    <w:rsid w:val="008720DB"/>
    <w:rsid w:val="00874973"/>
    <w:rsid w:val="0087663D"/>
    <w:rsid w:val="00876B87"/>
    <w:rsid w:val="008825C8"/>
    <w:rsid w:val="00882BC2"/>
    <w:rsid w:val="00885587"/>
    <w:rsid w:val="00887138"/>
    <w:rsid w:val="00891172"/>
    <w:rsid w:val="00892D99"/>
    <w:rsid w:val="00893ADF"/>
    <w:rsid w:val="008A303B"/>
    <w:rsid w:val="008A35A3"/>
    <w:rsid w:val="008A5203"/>
    <w:rsid w:val="008A64E0"/>
    <w:rsid w:val="008A65A8"/>
    <w:rsid w:val="008B2C75"/>
    <w:rsid w:val="008B3747"/>
    <w:rsid w:val="008B4ACA"/>
    <w:rsid w:val="008B5E2C"/>
    <w:rsid w:val="008B5ED6"/>
    <w:rsid w:val="008B673D"/>
    <w:rsid w:val="008B740E"/>
    <w:rsid w:val="008C163A"/>
    <w:rsid w:val="008D748C"/>
    <w:rsid w:val="008E1BAE"/>
    <w:rsid w:val="008E2EBA"/>
    <w:rsid w:val="008E7191"/>
    <w:rsid w:val="008F1123"/>
    <w:rsid w:val="008F7B04"/>
    <w:rsid w:val="00900F6E"/>
    <w:rsid w:val="00901ECF"/>
    <w:rsid w:val="009044FA"/>
    <w:rsid w:val="00904650"/>
    <w:rsid w:val="0091063F"/>
    <w:rsid w:val="0091157D"/>
    <w:rsid w:val="00920222"/>
    <w:rsid w:val="009209FE"/>
    <w:rsid w:val="009332B0"/>
    <w:rsid w:val="009361DB"/>
    <w:rsid w:val="00936A8F"/>
    <w:rsid w:val="00936E34"/>
    <w:rsid w:val="0094471F"/>
    <w:rsid w:val="009535EB"/>
    <w:rsid w:val="00964B18"/>
    <w:rsid w:val="00965DD8"/>
    <w:rsid w:val="00971031"/>
    <w:rsid w:val="0097381A"/>
    <w:rsid w:val="009751DA"/>
    <w:rsid w:val="00975791"/>
    <w:rsid w:val="00985036"/>
    <w:rsid w:val="00987265"/>
    <w:rsid w:val="00992AE5"/>
    <w:rsid w:val="00993569"/>
    <w:rsid w:val="00994C8C"/>
    <w:rsid w:val="00995662"/>
    <w:rsid w:val="009A2F11"/>
    <w:rsid w:val="009A427A"/>
    <w:rsid w:val="009A7492"/>
    <w:rsid w:val="009B54A7"/>
    <w:rsid w:val="009C0F90"/>
    <w:rsid w:val="009C4F32"/>
    <w:rsid w:val="009C5E09"/>
    <w:rsid w:val="009D38FF"/>
    <w:rsid w:val="009D5B1C"/>
    <w:rsid w:val="009E026B"/>
    <w:rsid w:val="009E2E8A"/>
    <w:rsid w:val="009E3D93"/>
    <w:rsid w:val="009E6FB5"/>
    <w:rsid w:val="009F1C89"/>
    <w:rsid w:val="009F1F1C"/>
    <w:rsid w:val="009F2461"/>
    <w:rsid w:val="009F4655"/>
    <w:rsid w:val="009F6573"/>
    <w:rsid w:val="00A05886"/>
    <w:rsid w:val="00A06EA2"/>
    <w:rsid w:val="00A119B4"/>
    <w:rsid w:val="00A14EDE"/>
    <w:rsid w:val="00A2005C"/>
    <w:rsid w:val="00A212B3"/>
    <w:rsid w:val="00A21E87"/>
    <w:rsid w:val="00A35397"/>
    <w:rsid w:val="00A36217"/>
    <w:rsid w:val="00A400C3"/>
    <w:rsid w:val="00A4319F"/>
    <w:rsid w:val="00A44653"/>
    <w:rsid w:val="00A44A71"/>
    <w:rsid w:val="00A4641F"/>
    <w:rsid w:val="00A52E34"/>
    <w:rsid w:val="00A535C2"/>
    <w:rsid w:val="00A55DFB"/>
    <w:rsid w:val="00A603D5"/>
    <w:rsid w:val="00A6696D"/>
    <w:rsid w:val="00A75C91"/>
    <w:rsid w:val="00A8114B"/>
    <w:rsid w:val="00A823C5"/>
    <w:rsid w:val="00A85E7C"/>
    <w:rsid w:val="00A87064"/>
    <w:rsid w:val="00A87D43"/>
    <w:rsid w:val="00A91B60"/>
    <w:rsid w:val="00A9210A"/>
    <w:rsid w:val="00A93734"/>
    <w:rsid w:val="00A95D12"/>
    <w:rsid w:val="00AA3690"/>
    <w:rsid w:val="00AA50BD"/>
    <w:rsid w:val="00AB141A"/>
    <w:rsid w:val="00AB2DE2"/>
    <w:rsid w:val="00AB3BD6"/>
    <w:rsid w:val="00AB4D19"/>
    <w:rsid w:val="00AB593A"/>
    <w:rsid w:val="00AC26B0"/>
    <w:rsid w:val="00AD4314"/>
    <w:rsid w:val="00AE512B"/>
    <w:rsid w:val="00AE641E"/>
    <w:rsid w:val="00AF27C0"/>
    <w:rsid w:val="00AF37AD"/>
    <w:rsid w:val="00AF7EE1"/>
    <w:rsid w:val="00B0434B"/>
    <w:rsid w:val="00B06E24"/>
    <w:rsid w:val="00B07086"/>
    <w:rsid w:val="00B15D88"/>
    <w:rsid w:val="00B17DC4"/>
    <w:rsid w:val="00B226F3"/>
    <w:rsid w:val="00B24E08"/>
    <w:rsid w:val="00B270B4"/>
    <w:rsid w:val="00B275D8"/>
    <w:rsid w:val="00B34BCE"/>
    <w:rsid w:val="00B36133"/>
    <w:rsid w:val="00B37306"/>
    <w:rsid w:val="00B37F5E"/>
    <w:rsid w:val="00B42F8A"/>
    <w:rsid w:val="00B46DC8"/>
    <w:rsid w:val="00B50B5F"/>
    <w:rsid w:val="00B553FE"/>
    <w:rsid w:val="00B56B4A"/>
    <w:rsid w:val="00B56F39"/>
    <w:rsid w:val="00B60CA3"/>
    <w:rsid w:val="00B62478"/>
    <w:rsid w:val="00B628B7"/>
    <w:rsid w:val="00B62A04"/>
    <w:rsid w:val="00B6452D"/>
    <w:rsid w:val="00B6555F"/>
    <w:rsid w:val="00B673E9"/>
    <w:rsid w:val="00B67E21"/>
    <w:rsid w:val="00B715F4"/>
    <w:rsid w:val="00B71B89"/>
    <w:rsid w:val="00B73F4A"/>
    <w:rsid w:val="00B758E2"/>
    <w:rsid w:val="00B75BE9"/>
    <w:rsid w:val="00B770BA"/>
    <w:rsid w:val="00B77E88"/>
    <w:rsid w:val="00B86C1C"/>
    <w:rsid w:val="00B934A6"/>
    <w:rsid w:val="00B9414F"/>
    <w:rsid w:val="00B94A0A"/>
    <w:rsid w:val="00BA0223"/>
    <w:rsid w:val="00BA4C85"/>
    <w:rsid w:val="00BB0F1B"/>
    <w:rsid w:val="00BB15F3"/>
    <w:rsid w:val="00BB1D74"/>
    <w:rsid w:val="00BB25F6"/>
    <w:rsid w:val="00BC1016"/>
    <w:rsid w:val="00BC3B4B"/>
    <w:rsid w:val="00BC58AA"/>
    <w:rsid w:val="00BC6DDC"/>
    <w:rsid w:val="00BD2886"/>
    <w:rsid w:val="00BD332F"/>
    <w:rsid w:val="00BD64CB"/>
    <w:rsid w:val="00BD6942"/>
    <w:rsid w:val="00BE0485"/>
    <w:rsid w:val="00BE7810"/>
    <w:rsid w:val="00BF108D"/>
    <w:rsid w:val="00BF4A7E"/>
    <w:rsid w:val="00C0252E"/>
    <w:rsid w:val="00C04543"/>
    <w:rsid w:val="00C045E9"/>
    <w:rsid w:val="00C04A83"/>
    <w:rsid w:val="00C04F63"/>
    <w:rsid w:val="00C07CB9"/>
    <w:rsid w:val="00C1041A"/>
    <w:rsid w:val="00C14914"/>
    <w:rsid w:val="00C15239"/>
    <w:rsid w:val="00C15292"/>
    <w:rsid w:val="00C20421"/>
    <w:rsid w:val="00C20579"/>
    <w:rsid w:val="00C23799"/>
    <w:rsid w:val="00C25183"/>
    <w:rsid w:val="00C257F9"/>
    <w:rsid w:val="00C27A26"/>
    <w:rsid w:val="00C306C1"/>
    <w:rsid w:val="00C32C5A"/>
    <w:rsid w:val="00C34145"/>
    <w:rsid w:val="00C34C35"/>
    <w:rsid w:val="00C3579F"/>
    <w:rsid w:val="00C41ABB"/>
    <w:rsid w:val="00C444F7"/>
    <w:rsid w:val="00C45DB5"/>
    <w:rsid w:val="00C473F7"/>
    <w:rsid w:val="00C5249A"/>
    <w:rsid w:val="00C53D44"/>
    <w:rsid w:val="00C633A1"/>
    <w:rsid w:val="00C64895"/>
    <w:rsid w:val="00C64CB1"/>
    <w:rsid w:val="00C6660C"/>
    <w:rsid w:val="00C66D08"/>
    <w:rsid w:val="00C71EF7"/>
    <w:rsid w:val="00C743FB"/>
    <w:rsid w:val="00C779AF"/>
    <w:rsid w:val="00C93AAD"/>
    <w:rsid w:val="00C949A9"/>
    <w:rsid w:val="00C97C48"/>
    <w:rsid w:val="00CA06F9"/>
    <w:rsid w:val="00CA1640"/>
    <w:rsid w:val="00CA1B05"/>
    <w:rsid w:val="00CA1C58"/>
    <w:rsid w:val="00CA2539"/>
    <w:rsid w:val="00CA3220"/>
    <w:rsid w:val="00CA6A10"/>
    <w:rsid w:val="00CB180F"/>
    <w:rsid w:val="00CB6757"/>
    <w:rsid w:val="00CC419B"/>
    <w:rsid w:val="00CC4A83"/>
    <w:rsid w:val="00CC6698"/>
    <w:rsid w:val="00CD02AD"/>
    <w:rsid w:val="00CD28BD"/>
    <w:rsid w:val="00CD5B22"/>
    <w:rsid w:val="00CE3A7F"/>
    <w:rsid w:val="00CE523A"/>
    <w:rsid w:val="00CE7886"/>
    <w:rsid w:val="00CE7F86"/>
    <w:rsid w:val="00CF000B"/>
    <w:rsid w:val="00CF0096"/>
    <w:rsid w:val="00CF0E80"/>
    <w:rsid w:val="00CF16D1"/>
    <w:rsid w:val="00CF1D4F"/>
    <w:rsid w:val="00CF405A"/>
    <w:rsid w:val="00CF459B"/>
    <w:rsid w:val="00D028C9"/>
    <w:rsid w:val="00D036EC"/>
    <w:rsid w:val="00D07958"/>
    <w:rsid w:val="00D1479E"/>
    <w:rsid w:val="00D2674D"/>
    <w:rsid w:val="00D35792"/>
    <w:rsid w:val="00D41568"/>
    <w:rsid w:val="00D460DE"/>
    <w:rsid w:val="00D47F15"/>
    <w:rsid w:val="00D51394"/>
    <w:rsid w:val="00D533AC"/>
    <w:rsid w:val="00D54896"/>
    <w:rsid w:val="00D5638A"/>
    <w:rsid w:val="00D5791F"/>
    <w:rsid w:val="00D65C71"/>
    <w:rsid w:val="00D67C1A"/>
    <w:rsid w:val="00D72358"/>
    <w:rsid w:val="00D76075"/>
    <w:rsid w:val="00D7642D"/>
    <w:rsid w:val="00D77E98"/>
    <w:rsid w:val="00D82B76"/>
    <w:rsid w:val="00D83053"/>
    <w:rsid w:val="00D83578"/>
    <w:rsid w:val="00D848EF"/>
    <w:rsid w:val="00D939B9"/>
    <w:rsid w:val="00D95041"/>
    <w:rsid w:val="00D955F9"/>
    <w:rsid w:val="00DA02A7"/>
    <w:rsid w:val="00DA1BEE"/>
    <w:rsid w:val="00DA31EF"/>
    <w:rsid w:val="00DA40D1"/>
    <w:rsid w:val="00DA72DD"/>
    <w:rsid w:val="00DC2967"/>
    <w:rsid w:val="00DC3A8E"/>
    <w:rsid w:val="00DD7208"/>
    <w:rsid w:val="00DE2BEB"/>
    <w:rsid w:val="00DE5DD0"/>
    <w:rsid w:val="00DF02D2"/>
    <w:rsid w:val="00DF1C97"/>
    <w:rsid w:val="00E00D72"/>
    <w:rsid w:val="00E03C7A"/>
    <w:rsid w:val="00E06F3E"/>
    <w:rsid w:val="00E107B1"/>
    <w:rsid w:val="00E12331"/>
    <w:rsid w:val="00E30E03"/>
    <w:rsid w:val="00E3690B"/>
    <w:rsid w:val="00E40C50"/>
    <w:rsid w:val="00E45CF4"/>
    <w:rsid w:val="00E45FEA"/>
    <w:rsid w:val="00E53096"/>
    <w:rsid w:val="00E5357A"/>
    <w:rsid w:val="00E541F7"/>
    <w:rsid w:val="00E55D8B"/>
    <w:rsid w:val="00E56758"/>
    <w:rsid w:val="00E60937"/>
    <w:rsid w:val="00E6128F"/>
    <w:rsid w:val="00E623D8"/>
    <w:rsid w:val="00E66D5B"/>
    <w:rsid w:val="00E73550"/>
    <w:rsid w:val="00E759B4"/>
    <w:rsid w:val="00E80695"/>
    <w:rsid w:val="00E83D5B"/>
    <w:rsid w:val="00E875E5"/>
    <w:rsid w:val="00E9075F"/>
    <w:rsid w:val="00E96F24"/>
    <w:rsid w:val="00E971E7"/>
    <w:rsid w:val="00E97880"/>
    <w:rsid w:val="00EA0C46"/>
    <w:rsid w:val="00EB64AB"/>
    <w:rsid w:val="00EB6B8E"/>
    <w:rsid w:val="00EB7FCC"/>
    <w:rsid w:val="00EC57E9"/>
    <w:rsid w:val="00EC6307"/>
    <w:rsid w:val="00EC717D"/>
    <w:rsid w:val="00EE17AD"/>
    <w:rsid w:val="00EE261B"/>
    <w:rsid w:val="00EE3F93"/>
    <w:rsid w:val="00EE5573"/>
    <w:rsid w:val="00EF2407"/>
    <w:rsid w:val="00EF5168"/>
    <w:rsid w:val="00EF7E75"/>
    <w:rsid w:val="00F042B5"/>
    <w:rsid w:val="00F143BF"/>
    <w:rsid w:val="00F14851"/>
    <w:rsid w:val="00F15D40"/>
    <w:rsid w:val="00F210CF"/>
    <w:rsid w:val="00F21972"/>
    <w:rsid w:val="00F21B78"/>
    <w:rsid w:val="00F245DC"/>
    <w:rsid w:val="00F246C5"/>
    <w:rsid w:val="00F345D2"/>
    <w:rsid w:val="00F36A99"/>
    <w:rsid w:val="00F428FF"/>
    <w:rsid w:val="00F5073C"/>
    <w:rsid w:val="00F52514"/>
    <w:rsid w:val="00F52DF5"/>
    <w:rsid w:val="00F54B22"/>
    <w:rsid w:val="00F56661"/>
    <w:rsid w:val="00F60C1B"/>
    <w:rsid w:val="00F63B3B"/>
    <w:rsid w:val="00F64149"/>
    <w:rsid w:val="00F73983"/>
    <w:rsid w:val="00F768A7"/>
    <w:rsid w:val="00F805A9"/>
    <w:rsid w:val="00F85092"/>
    <w:rsid w:val="00F92610"/>
    <w:rsid w:val="00F930DD"/>
    <w:rsid w:val="00F96535"/>
    <w:rsid w:val="00F96822"/>
    <w:rsid w:val="00F96E2D"/>
    <w:rsid w:val="00F97FAF"/>
    <w:rsid w:val="00FA0642"/>
    <w:rsid w:val="00FA0E59"/>
    <w:rsid w:val="00FA21DC"/>
    <w:rsid w:val="00FA3BFA"/>
    <w:rsid w:val="00FA4126"/>
    <w:rsid w:val="00FA670D"/>
    <w:rsid w:val="00FB107B"/>
    <w:rsid w:val="00FB4F34"/>
    <w:rsid w:val="00FB654D"/>
    <w:rsid w:val="00FC0F97"/>
    <w:rsid w:val="00FC6F98"/>
    <w:rsid w:val="00FD28CD"/>
    <w:rsid w:val="00FD4061"/>
    <w:rsid w:val="00FD5473"/>
    <w:rsid w:val="00FD58DC"/>
    <w:rsid w:val="00FD6826"/>
    <w:rsid w:val="00FE15BE"/>
    <w:rsid w:val="00FE2838"/>
    <w:rsid w:val="00FE347B"/>
    <w:rsid w:val="00FE6576"/>
    <w:rsid w:val="00FF0EA6"/>
    <w:rsid w:val="00FF2344"/>
    <w:rsid w:val="00FF3DB9"/>
    <w:rsid w:val="00FF6A6F"/>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783F6DB"/>
  <w15:chartTrackingRefBased/>
  <w15:docId w15:val="{E0E15DC9-3F1F-450F-9121-9E90DDE0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0D"/>
    <w:pPr>
      <w:spacing w:after="0" w:line="240" w:lineRule="auto"/>
    </w:pPr>
    <w:rPr>
      <w:rFonts w:eastAsia="Times New Roman" w:cs="Times New Roman"/>
      <w:color w:val="000000"/>
      <w:kern w:val="28"/>
      <w:sz w:val="20"/>
      <w14:ligatures w14:val="standard"/>
      <w14:cntxtAlts/>
    </w:rPr>
  </w:style>
  <w:style w:type="paragraph" w:styleId="Heading1">
    <w:name w:val="heading 1"/>
    <w:basedOn w:val="Normal"/>
    <w:next w:val="Normal"/>
    <w:link w:val="Heading1Char"/>
    <w:uiPriority w:val="9"/>
    <w:qFormat/>
    <w:rsid w:val="00022C0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22C0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22C0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022C0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022C0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022C0D"/>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22C0D"/>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22C0D"/>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22C0D"/>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0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022C0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022C0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022C0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022C0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022C0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22C0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22C0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22C0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22C0D"/>
    <w:pPr>
      <w:spacing w:after="80"/>
      <w:contextualSpacing/>
    </w:pPr>
    <w:rPr>
      <w:rFonts w:asciiTheme="majorHAnsi" w:eastAsiaTheme="majorEastAsia" w:hAnsiTheme="majorHAnsi"/>
      <w:spacing w:val="-10"/>
      <w:sz w:val="56"/>
      <w:szCs w:val="56"/>
    </w:rPr>
  </w:style>
  <w:style w:type="character" w:customStyle="1" w:styleId="TitleChar">
    <w:name w:val="Title Char"/>
    <w:basedOn w:val="DefaultParagraphFont"/>
    <w:link w:val="Title"/>
    <w:uiPriority w:val="10"/>
    <w:rsid w:val="00022C0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22C0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22C0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22C0D"/>
    <w:pPr>
      <w:spacing w:before="160"/>
      <w:jc w:val="center"/>
    </w:pPr>
    <w:rPr>
      <w:i/>
      <w:iCs/>
      <w:color w:val="404040" w:themeColor="text1" w:themeTint="BF"/>
    </w:rPr>
  </w:style>
  <w:style w:type="character" w:customStyle="1" w:styleId="QuoteChar">
    <w:name w:val="Quote Char"/>
    <w:basedOn w:val="DefaultParagraphFont"/>
    <w:link w:val="Quote"/>
    <w:uiPriority w:val="29"/>
    <w:rsid w:val="00022C0D"/>
    <w:rPr>
      <w:i/>
      <w:iCs/>
      <w:color w:val="404040" w:themeColor="text1" w:themeTint="BF"/>
    </w:rPr>
  </w:style>
  <w:style w:type="paragraph" w:styleId="ListParagraph">
    <w:name w:val="List Paragraph"/>
    <w:basedOn w:val="Normal"/>
    <w:uiPriority w:val="34"/>
    <w:qFormat/>
    <w:rsid w:val="00022C0D"/>
    <w:pPr>
      <w:ind w:left="720"/>
      <w:contextualSpacing/>
    </w:pPr>
  </w:style>
  <w:style w:type="character" w:styleId="IntenseEmphasis">
    <w:name w:val="Intense Emphasis"/>
    <w:basedOn w:val="DefaultParagraphFont"/>
    <w:uiPriority w:val="21"/>
    <w:qFormat/>
    <w:rsid w:val="00022C0D"/>
    <w:rPr>
      <w:i/>
      <w:iCs/>
      <w:color w:val="0F4761" w:themeColor="accent1" w:themeShade="BF"/>
    </w:rPr>
  </w:style>
  <w:style w:type="paragraph" w:styleId="IntenseQuote">
    <w:name w:val="Intense Quote"/>
    <w:basedOn w:val="Normal"/>
    <w:next w:val="Normal"/>
    <w:link w:val="IntenseQuoteChar"/>
    <w:uiPriority w:val="30"/>
    <w:qFormat/>
    <w:rsid w:val="00022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0D"/>
    <w:rPr>
      <w:i/>
      <w:iCs/>
      <w:color w:val="0F4761" w:themeColor="accent1" w:themeShade="BF"/>
    </w:rPr>
  </w:style>
  <w:style w:type="character" w:styleId="IntenseReference">
    <w:name w:val="Intense Reference"/>
    <w:basedOn w:val="DefaultParagraphFont"/>
    <w:uiPriority w:val="32"/>
    <w:qFormat/>
    <w:rsid w:val="00022C0D"/>
    <w:rPr>
      <w:b/>
      <w:bCs/>
      <w:smallCaps/>
      <w:color w:val="0F4761" w:themeColor="accent1" w:themeShade="BF"/>
      <w:spacing w:val="5"/>
    </w:rPr>
  </w:style>
  <w:style w:type="character" w:styleId="PlaceholderText">
    <w:name w:val="Placeholder Text"/>
    <w:basedOn w:val="DefaultParagraphFont"/>
    <w:uiPriority w:val="99"/>
    <w:semiHidden/>
    <w:rsid w:val="00631FDC"/>
    <w:rPr>
      <w:color w:val="666666"/>
    </w:rPr>
  </w:style>
  <w:style w:type="paragraph" w:styleId="Header">
    <w:name w:val="header"/>
    <w:basedOn w:val="Normal"/>
    <w:link w:val="HeaderChar"/>
    <w:uiPriority w:val="99"/>
    <w:unhideWhenUsed/>
    <w:rsid w:val="004B6EC7"/>
    <w:pPr>
      <w:tabs>
        <w:tab w:val="center" w:pos="4680"/>
        <w:tab w:val="right" w:pos="9360"/>
      </w:tabs>
    </w:pPr>
  </w:style>
  <w:style w:type="character" w:customStyle="1" w:styleId="HeaderChar">
    <w:name w:val="Header Char"/>
    <w:basedOn w:val="DefaultParagraphFont"/>
    <w:link w:val="Header"/>
    <w:uiPriority w:val="99"/>
    <w:rsid w:val="004B6EC7"/>
    <w:rPr>
      <w:rFonts w:eastAsia="Times New Roman" w:cs="Times New Roman"/>
      <w:color w:val="000000"/>
      <w:kern w:val="28"/>
      <w:sz w:val="20"/>
      <w14:ligatures w14:val="standard"/>
      <w14:cntxtAlts/>
    </w:rPr>
  </w:style>
  <w:style w:type="paragraph" w:styleId="Footer">
    <w:name w:val="footer"/>
    <w:basedOn w:val="Normal"/>
    <w:link w:val="FooterChar"/>
    <w:uiPriority w:val="99"/>
    <w:unhideWhenUsed/>
    <w:rsid w:val="004B6EC7"/>
    <w:pPr>
      <w:tabs>
        <w:tab w:val="center" w:pos="4680"/>
        <w:tab w:val="right" w:pos="9360"/>
      </w:tabs>
    </w:pPr>
  </w:style>
  <w:style w:type="character" w:customStyle="1" w:styleId="FooterChar">
    <w:name w:val="Footer Char"/>
    <w:basedOn w:val="DefaultParagraphFont"/>
    <w:link w:val="Footer"/>
    <w:uiPriority w:val="99"/>
    <w:rsid w:val="004B6EC7"/>
    <w:rPr>
      <w:rFonts w:eastAsia="Times New Roman" w:cs="Times New Roman"/>
      <w:color w:val="000000"/>
      <w:kern w:val="28"/>
      <w:sz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009">
      <w:bodyDiv w:val="1"/>
      <w:marLeft w:val="0"/>
      <w:marRight w:val="0"/>
      <w:marTop w:val="0"/>
      <w:marBottom w:val="0"/>
      <w:divBdr>
        <w:top w:val="none" w:sz="0" w:space="0" w:color="auto"/>
        <w:left w:val="none" w:sz="0" w:space="0" w:color="auto"/>
        <w:bottom w:val="none" w:sz="0" w:space="0" w:color="auto"/>
        <w:right w:val="none" w:sz="0" w:space="0" w:color="auto"/>
      </w:divBdr>
    </w:div>
    <w:div w:id="14043509">
      <w:bodyDiv w:val="1"/>
      <w:marLeft w:val="0"/>
      <w:marRight w:val="0"/>
      <w:marTop w:val="0"/>
      <w:marBottom w:val="0"/>
      <w:divBdr>
        <w:top w:val="none" w:sz="0" w:space="0" w:color="auto"/>
        <w:left w:val="none" w:sz="0" w:space="0" w:color="auto"/>
        <w:bottom w:val="none" w:sz="0" w:space="0" w:color="auto"/>
        <w:right w:val="none" w:sz="0" w:space="0" w:color="auto"/>
      </w:divBdr>
    </w:div>
    <w:div w:id="14888750">
      <w:bodyDiv w:val="1"/>
      <w:marLeft w:val="0"/>
      <w:marRight w:val="0"/>
      <w:marTop w:val="0"/>
      <w:marBottom w:val="0"/>
      <w:divBdr>
        <w:top w:val="none" w:sz="0" w:space="0" w:color="auto"/>
        <w:left w:val="none" w:sz="0" w:space="0" w:color="auto"/>
        <w:bottom w:val="none" w:sz="0" w:space="0" w:color="auto"/>
        <w:right w:val="none" w:sz="0" w:space="0" w:color="auto"/>
      </w:divBdr>
    </w:div>
    <w:div w:id="28342656">
      <w:bodyDiv w:val="1"/>
      <w:marLeft w:val="0"/>
      <w:marRight w:val="0"/>
      <w:marTop w:val="0"/>
      <w:marBottom w:val="0"/>
      <w:divBdr>
        <w:top w:val="none" w:sz="0" w:space="0" w:color="auto"/>
        <w:left w:val="none" w:sz="0" w:space="0" w:color="auto"/>
        <w:bottom w:val="none" w:sz="0" w:space="0" w:color="auto"/>
        <w:right w:val="none" w:sz="0" w:space="0" w:color="auto"/>
      </w:divBdr>
    </w:div>
    <w:div w:id="36590911">
      <w:bodyDiv w:val="1"/>
      <w:marLeft w:val="0"/>
      <w:marRight w:val="0"/>
      <w:marTop w:val="0"/>
      <w:marBottom w:val="0"/>
      <w:divBdr>
        <w:top w:val="none" w:sz="0" w:space="0" w:color="auto"/>
        <w:left w:val="none" w:sz="0" w:space="0" w:color="auto"/>
        <w:bottom w:val="none" w:sz="0" w:space="0" w:color="auto"/>
        <w:right w:val="none" w:sz="0" w:space="0" w:color="auto"/>
      </w:divBdr>
    </w:div>
    <w:div w:id="132717820">
      <w:bodyDiv w:val="1"/>
      <w:marLeft w:val="0"/>
      <w:marRight w:val="0"/>
      <w:marTop w:val="0"/>
      <w:marBottom w:val="0"/>
      <w:divBdr>
        <w:top w:val="none" w:sz="0" w:space="0" w:color="auto"/>
        <w:left w:val="none" w:sz="0" w:space="0" w:color="auto"/>
        <w:bottom w:val="none" w:sz="0" w:space="0" w:color="auto"/>
        <w:right w:val="none" w:sz="0" w:space="0" w:color="auto"/>
      </w:divBdr>
    </w:div>
    <w:div w:id="133915407">
      <w:bodyDiv w:val="1"/>
      <w:marLeft w:val="0"/>
      <w:marRight w:val="0"/>
      <w:marTop w:val="0"/>
      <w:marBottom w:val="0"/>
      <w:divBdr>
        <w:top w:val="none" w:sz="0" w:space="0" w:color="auto"/>
        <w:left w:val="none" w:sz="0" w:space="0" w:color="auto"/>
        <w:bottom w:val="none" w:sz="0" w:space="0" w:color="auto"/>
        <w:right w:val="none" w:sz="0" w:space="0" w:color="auto"/>
      </w:divBdr>
    </w:div>
    <w:div w:id="141972281">
      <w:bodyDiv w:val="1"/>
      <w:marLeft w:val="0"/>
      <w:marRight w:val="0"/>
      <w:marTop w:val="0"/>
      <w:marBottom w:val="0"/>
      <w:divBdr>
        <w:top w:val="none" w:sz="0" w:space="0" w:color="auto"/>
        <w:left w:val="none" w:sz="0" w:space="0" w:color="auto"/>
        <w:bottom w:val="none" w:sz="0" w:space="0" w:color="auto"/>
        <w:right w:val="none" w:sz="0" w:space="0" w:color="auto"/>
      </w:divBdr>
    </w:div>
    <w:div w:id="144516993">
      <w:bodyDiv w:val="1"/>
      <w:marLeft w:val="0"/>
      <w:marRight w:val="0"/>
      <w:marTop w:val="0"/>
      <w:marBottom w:val="0"/>
      <w:divBdr>
        <w:top w:val="none" w:sz="0" w:space="0" w:color="auto"/>
        <w:left w:val="none" w:sz="0" w:space="0" w:color="auto"/>
        <w:bottom w:val="none" w:sz="0" w:space="0" w:color="auto"/>
        <w:right w:val="none" w:sz="0" w:space="0" w:color="auto"/>
      </w:divBdr>
    </w:div>
    <w:div w:id="156773481">
      <w:bodyDiv w:val="1"/>
      <w:marLeft w:val="0"/>
      <w:marRight w:val="0"/>
      <w:marTop w:val="0"/>
      <w:marBottom w:val="0"/>
      <w:divBdr>
        <w:top w:val="none" w:sz="0" w:space="0" w:color="auto"/>
        <w:left w:val="none" w:sz="0" w:space="0" w:color="auto"/>
        <w:bottom w:val="none" w:sz="0" w:space="0" w:color="auto"/>
        <w:right w:val="none" w:sz="0" w:space="0" w:color="auto"/>
      </w:divBdr>
    </w:div>
    <w:div w:id="227496308">
      <w:bodyDiv w:val="1"/>
      <w:marLeft w:val="0"/>
      <w:marRight w:val="0"/>
      <w:marTop w:val="0"/>
      <w:marBottom w:val="0"/>
      <w:divBdr>
        <w:top w:val="none" w:sz="0" w:space="0" w:color="auto"/>
        <w:left w:val="none" w:sz="0" w:space="0" w:color="auto"/>
        <w:bottom w:val="none" w:sz="0" w:space="0" w:color="auto"/>
        <w:right w:val="none" w:sz="0" w:space="0" w:color="auto"/>
      </w:divBdr>
    </w:div>
    <w:div w:id="268125098">
      <w:bodyDiv w:val="1"/>
      <w:marLeft w:val="0"/>
      <w:marRight w:val="0"/>
      <w:marTop w:val="0"/>
      <w:marBottom w:val="0"/>
      <w:divBdr>
        <w:top w:val="none" w:sz="0" w:space="0" w:color="auto"/>
        <w:left w:val="none" w:sz="0" w:space="0" w:color="auto"/>
        <w:bottom w:val="none" w:sz="0" w:space="0" w:color="auto"/>
        <w:right w:val="none" w:sz="0" w:space="0" w:color="auto"/>
      </w:divBdr>
    </w:div>
    <w:div w:id="272252041">
      <w:bodyDiv w:val="1"/>
      <w:marLeft w:val="0"/>
      <w:marRight w:val="0"/>
      <w:marTop w:val="0"/>
      <w:marBottom w:val="0"/>
      <w:divBdr>
        <w:top w:val="none" w:sz="0" w:space="0" w:color="auto"/>
        <w:left w:val="none" w:sz="0" w:space="0" w:color="auto"/>
        <w:bottom w:val="none" w:sz="0" w:space="0" w:color="auto"/>
        <w:right w:val="none" w:sz="0" w:space="0" w:color="auto"/>
      </w:divBdr>
    </w:div>
    <w:div w:id="274944626">
      <w:bodyDiv w:val="1"/>
      <w:marLeft w:val="0"/>
      <w:marRight w:val="0"/>
      <w:marTop w:val="0"/>
      <w:marBottom w:val="0"/>
      <w:divBdr>
        <w:top w:val="none" w:sz="0" w:space="0" w:color="auto"/>
        <w:left w:val="none" w:sz="0" w:space="0" w:color="auto"/>
        <w:bottom w:val="none" w:sz="0" w:space="0" w:color="auto"/>
        <w:right w:val="none" w:sz="0" w:space="0" w:color="auto"/>
      </w:divBdr>
    </w:div>
    <w:div w:id="327248420">
      <w:bodyDiv w:val="1"/>
      <w:marLeft w:val="0"/>
      <w:marRight w:val="0"/>
      <w:marTop w:val="0"/>
      <w:marBottom w:val="0"/>
      <w:divBdr>
        <w:top w:val="none" w:sz="0" w:space="0" w:color="auto"/>
        <w:left w:val="none" w:sz="0" w:space="0" w:color="auto"/>
        <w:bottom w:val="none" w:sz="0" w:space="0" w:color="auto"/>
        <w:right w:val="none" w:sz="0" w:space="0" w:color="auto"/>
      </w:divBdr>
    </w:div>
    <w:div w:id="358359762">
      <w:bodyDiv w:val="1"/>
      <w:marLeft w:val="0"/>
      <w:marRight w:val="0"/>
      <w:marTop w:val="0"/>
      <w:marBottom w:val="0"/>
      <w:divBdr>
        <w:top w:val="none" w:sz="0" w:space="0" w:color="auto"/>
        <w:left w:val="none" w:sz="0" w:space="0" w:color="auto"/>
        <w:bottom w:val="none" w:sz="0" w:space="0" w:color="auto"/>
        <w:right w:val="none" w:sz="0" w:space="0" w:color="auto"/>
      </w:divBdr>
    </w:div>
    <w:div w:id="376392302">
      <w:bodyDiv w:val="1"/>
      <w:marLeft w:val="0"/>
      <w:marRight w:val="0"/>
      <w:marTop w:val="0"/>
      <w:marBottom w:val="0"/>
      <w:divBdr>
        <w:top w:val="none" w:sz="0" w:space="0" w:color="auto"/>
        <w:left w:val="none" w:sz="0" w:space="0" w:color="auto"/>
        <w:bottom w:val="none" w:sz="0" w:space="0" w:color="auto"/>
        <w:right w:val="none" w:sz="0" w:space="0" w:color="auto"/>
      </w:divBdr>
    </w:div>
    <w:div w:id="380522425">
      <w:bodyDiv w:val="1"/>
      <w:marLeft w:val="0"/>
      <w:marRight w:val="0"/>
      <w:marTop w:val="0"/>
      <w:marBottom w:val="0"/>
      <w:divBdr>
        <w:top w:val="none" w:sz="0" w:space="0" w:color="auto"/>
        <w:left w:val="none" w:sz="0" w:space="0" w:color="auto"/>
        <w:bottom w:val="none" w:sz="0" w:space="0" w:color="auto"/>
        <w:right w:val="none" w:sz="0" w:space="0" w:color="auto"/>
      </w:divBdr>
    </w:div>
    <w:div w:id="485823904">
      <w:bodyDiv w:val="1"/>
      <w:marLeft w:val="0"/>
      <w:marRight w:val="0"/>
      <w:marTop w:val="0"/>
      <w:marBottom w:val="0"/>
      <w:divBdr>
        <w:top w:val="none" w:sz="0" w:space="0" w:color="auto"/>
        <w:left w:val="none" w:sz="0" w:space="0" w:color="auto"/>
        <w:bottom w:val="none" w:sz="0" w:space="0" w:color="auto"/>
        <w:right w:val="none" w:sz="0" w:space="0" w:color="auto"/>
      </w:divBdr>
    </w:div>
    <w:div w:id="496506186">
      <w:bodyDiv w:val="1"/>
      <w:marLeft w:val="0"/>
      <w:marRight w:val="0"/>
      <w:marTop w:val="0"/>
      <w:marBottom w:val="0"/>
      <w:divBdr>
        <w:top w:val="none" w:sz="0" w:space="0" w:color="auto"/>
        <w:left w:val="none" w:sz="0" w:space="0" w:color="auto"/>
        <w:bottom w:val="none" w:sz="0" w:space="0" w:color="auto"/>
        <w:right w:val="none" w:sz="0" w:space="0" w:color="auto"/>
      </w:divBdr>
    </w:div>
    <w:div w:id="557010571">
      <w:bodyDiv w:val="1"/>
      <w:marLeft w:val="0"/>
      <w:marRight w:val="0"/>
      <w:marTop w:val="0"/>
      <w:marBottom w:val="0"/>
      <w:divBdr>
        <w:top w:val="none" w:sz="0" w:space="0" w:color="auto"/>
        <w:left w:val="none" w:sz="0" w:space="0" w:color="auto"/>
        <w:bottom w:val="none" w:sz="0" w:space="0" w:color="auto"/>
        <w:right w:val="none" w:sz="0" w:space="0" w:color="auto"/>
      </w:divBdr>
    </w:div>
    <w:div w:id="558326595">
      <w:bodyDiv w:val="1"/>
      <w:marLeft w:val="0"/>
      <w:marRight w:val="0"/>
      <w:marTop w:val="0"/>
      <w:marBottom w:val="0"/>
      <w:divBdr>
        <w:top w:val="none" w:sz="0" w:space="0" w:color="auto"/>
        <w:left w:val="none" w:sz="0" w:space="0" w:color="auto"/>
        <w:bottom w:val="none" w:sz="0" w:space="0" w:color="auto"/>
        <w:right w:val="none" w:sz="0" w:space="0" w:color="auto"/>
      </w:divBdr>
    </w:div>
    <w:div w:id="575165594">
      <w:bodyDiv w:val="1"/>
      <w:marLeft w:val="0"/>
      <w:marRight w:val="0"/>
      <w:marTop w:val="0"/>
      <w:marBottom w:val="0"/>
      <w:divBdr>
        <w:top w:val="none" w:sz="0" w:space="0" w:color="auto"/>
        <w:left w:val="none" w:sz="0" w:space="0" w:color="auto"/>
        <w:bottom w:val="none" w:sz="0" w:space="0" w:color="auto"/>
        <w:right w:val="none" w:sz="0" w:space="0" w:color="auto"/>
      </w:divBdr>
    </w:div>
    <w:div w:id="578906640">
      <w:bodyDiv w:val="1"/>
      <w:marLeft w:val="0"/>
      <w:marRight w:val="0"/>
      <w:marTop w:val="0"/>
      <w:marBottom w:val="0"/>
      <w:divBdr>
        <w:top w:val="none" w:sz="0" w:space="0" w:color="auto"/>
        <w:left w:val="none" w:sz="0" w:space="0" w:color="auto"/>
        <w:bottom w:val="none" w:sz="0" w:space="0" w:color="auto"/>
        <w:right w:val="none" w:sz="0" w:space="0" w:color="auto"/>
      </w:divBdr>
    </w:div>
    <w:div w:id="594898242">
      <w:bodyDiv w:val="1"/>
      <w:marLeft w:val="0"/>
      <w:marRight w:val="0"/>
      <w:marTop w:val="0"/>
      <w:marBottom w:val="0"/>
      <w:divBdr>
        <w:top w:val="none" w:sz="0" w:space="0" w:color="auto"/>
        <w:left w:val="none" w:sz="0" w:space="0" w:color="auto"/>
        <w:bottom w:val="none" w:sz="0" w:space="0" w:color="auto"/>
        <w:right w:val="none" w:sz="0" w:space="0" w:color="auto"/>
      </w:divBdr>
    </w:div>
    <w:div w:id="623342190">
      <w:bodyDiv w:val="1"/>
      <w:marLeft w:val="0"/>
      <w:marRight w:val="0"/>
      <w:marTop w:val="0"/>
      <w:marBottom w:val="0"/>
      <w:divBdr>
        <w:top w:val="none" w:sz="0" w:space="0" w:color="auto"/>
        <w:left w:val="none" w:sz="0" w:space="0" w:color="auto"/>
        <w:bottom w:val="none" w:sz="0" w:space="0" w:color="auto"/>
        <w:right w:val="none" w:sz="0" w:space="0" w:color="auto"/>
      </w:divBdr>
    </w:div>
    <w:div w:id="634720546">
      <w:bodyDiv w:val="1"/>
      <w:marLeft w:val="0"/>
      <w:marRight w:val="0"/>
      <w:marTop w:val="0"/>
      <w:marBottom w:val="0"/>
      <w:divBdr>
        <w:top w:val="none" w:sz="0" w:space="0" w:color="auto"/>
        <w:left w:val="none" w:sz="0" w:space="0" w:color="auto"/>
        <w:bottom w:val="none" w:sz="0" w:space="0" w:color="auto"/>
        <w:right w:val="none" w:sz="0" w:space="0" w:color="auto"/>
      </w:divBdr>
    </w:div>
    <w:div w:id="646321956">
      <w:bodyDiv w:val="1"/>
      <w:marLeft w:val="0"/>
      <w:marRight w:val="0"/>
      <w:marTop w:val="0"/>
      <w:marBottom w:val="0"/>
      <w:divBdr>
        <w:top w:val="none" w:sz="0" w:space="0" w:color="auto"/>
        <w:left w:val="none" w:sz="0" w:space="0" w:color="auto"/>
        <w:bottom w:val="none" w:sz="0" w:space="0" w:color="auto"/>
        <w:right w:val="none" w:sz="0" w:space="0" w:color="auto"/>
      </w:divBdr>
    </w:div>
    <w:div w:id="696586657">
      <w:bodyDiv w:val="1"/>
      <w:marLeft w:val="0"/>
      <w:marRight w:val="0"/>
      <w:marTop w:val="0"/>
      <w:marBottom w:val="0"/>
      <w:divBdr>
        <w:top w:val="none" w:sz="0" w:space="0" w:color="auto"/>
        <w:left w:val="none" w:sz="0" w:space="0" w:color="auto"/>
        <w:bottom w:val="none" w:sz="0" w:space="0" w:color="auto"/>
        <w:right w:val="none" w:sz="0" w:space="0" w:color="auto"/>
      </w:divBdr>
    </w:div>
    <w:div w:id="725374751">
      <w:bodyDiv w:val="1"/>
      <w:marLeft w:val="0"/>
      <w:marRight w:val="0"/>
      <w:marTop w:val="0"/>
      <w:marBottom w:val="0"/>
      <w:divBdr>
        <w:top w:val="none" w:sz="0" w:space="0" w:color="auto"/>
        <w:left w:val="none" w:sz="0" w:space="0" w:color="auto"/>
        <w:bottom w:val="none" w:sz="0" w:space="0" w:color="auto"/>
        <w:right w:val="none" w:sz="0" w:space="0" w:color="auto"/>
      </w:divBdr>
    </w:div>
    <w:div w:id="842088317">
      <w:bodyDiv w:val="1"/>
      <w:marLeft w:val="0"/>
      <w:marRight w:val="0"/>
      <w:marTop w:val="0"/>
      <w:marBottom w:val="0"/>
      <w:divBdr>
        <w:top w:val="none" w:sz="0" w:space="0" w:color="auto"/>
        <w:left w:val="none" w:sz="0" w:space="0" w:color="auto"/>
        <w:bottom w:val="none" w:sz="0" w:space="0" w:color="auto"/>
        <w:right w:val="none" w:sz="0" w:space="0" w:color="auto"/>
      </w:divBdr>
    </w:div>
    <w:div w:id="866673341">
      <w:bodyDiv w:val="1"/>
      <w:marLeft w:val="0"/>
      <w:marRight w:val="0"/>
      <w:marTop w:val="0"/>
      <w:marBottom w:val="0"/>
      <w:divBdr>
        <w:top w:val="none" w:sz="0" w:space="0" w:color="auto"/>
        <w:left w:val="none" w:sz="0" w:space="0" w:color="auto"/>
        <w:bottom w:val="none" w:sz="0" w:space="0" w:color="auto"/>
        <w:right w:val="none" w:sz="0" w:space="0" w:color="auto"/>
      </w:divBdr>
    </w:div>
    <w:div w:id="868644790">
      <w:bodyDiv w:val="1"/>
      <w:marLeft w:val="0"/>
      <w:marRight w:val="0"/>
      <w:marTop w:val="0"/>
      <w:marBottom w:val="0"/>
      <w:divBdr>
        <w:top w:val="none" w:sz="0" w:space="0" w:color="auto"/>
        <w:left w:val="none" w:sz="0" w:space="0" w:color="auto"/>
        <w:bottom w:val="none" w:sz="0" w:space="0" w:color="auto"/>
        <w:right w:val="none" w:sz="0" w:space="0" w:color="auto"/>
      </w:divBdr>
    </w:div>
    <w:div w:id="900749129">
      <w:bodyDiv w:val="1"/>
      <w:marLeft w:val="0"/>
      <w:marRight w:val="0"/>
      <w:marTop w:val="0"/>
      <w:marBottom w:val="0"/>
      <w:divBdr>
        <w:top w:val="none" w:sz="0" w:space="0" w:color="auto"/>
        <w:left w:val="none" w:sz="0" w:space="0" w:color="auto"/>
        <w:bottom w:val="none" w:sz="0" w:space="0" w:color="auto"/>
        <w:right w:val="none" w:sz="0" w:space="0" w:color="auto"/>
      </w:divBdr>
    </w:div>
    <w:div w:id="905915481">
      <w:bodyDiv w:val="1"/>
      <w:marLeft w:val="0"/>
      <w:marRight w:val="0"/>
      <w:marTop w:val="0"/>
      <w:marBottom w:val="0"/>
      <w:divBdr>
        <w:top w:val="none" w:sz="0" w:space="0" w:color="auto"/>
        <w:left w:val="none" w:sz="0" w:space="0" w:color="auto"/>
        <w:bottom w:val="none" w:sz="0" w:space="0" w:color="auto"/>
        <w:right w:val="none" w:sz="0" w:space="0" w:color="auto"/>
      </w:divBdr>
    </w:div>
    <w:div w:id="939138935">
      <w:bodyDiv w:val="1"/>
      <w:marLeft w:val="0"/>
      <w:marRight w:val="0"/>
      <w:marTop w:val="0"/>
      <w:marBottom w:val="0"/>
      <w:divBdr>
        <w:top w:val="none" w:sz="0" w:space="0" w:color="auto"/>
        <w:left w:val="none" w:sz="0" w:space="0" w:color="auto"/>
        <w:bottom w:val="none" w:sz="0" w:space="0" w:color="auto"/>
        <w:right w:val="none" w:sz="0" w:space="0" w:color="auto"/>
      </w:divBdr>
    </w:div>
    <w:div w:id="999502337">
      <w:bodyDiv w:val="1"/>
      <w:marLeft w:val="0"/>
      <w:marRight w:val="0"/>
      <w:marTop w:val="0"/>
      <w:marBottom w:val="0"/>
      <w:divBdr>
        <w:top w:val="none" w:sz="0" w:space="0" w:color="auto"/>
        <w:left w:val="none" w:sz="0" w:space="0" w:color="auto"/>
        <w:bottom w:val="none" w:sz="0" w:space="0" w:color="auto"/>
        <w:right w:val="none" w:sz="0" w:space="0" w:color="auto"/>
      </w:divBdr>
    </w:div>
    <w:div w:id="1012801143">
      <w:bodyDiv w:val="1"/>
      <w:marLeft w:val="0"/>
      <w:marRight w:val="0"/>
      <w:marTop w:val="0"/>
      <w:marBottom w:val="0"/>
      <w:divBdr>
        <w:top w:val="none" w:sz="0" w:space="0" w:color="auto"/>
        <w:left w:val="none" w:sz="0" w:space="0" w:color="auto"/>
        <w:bottom w:val="none" w:sz="0" w:space="0" w:color="auto"/>
        <w:right w:val="none" w:sz="0" w:space="0" w:color="auto"/>
      </w:divBdr>
    </w:div>
    <w:div w:id="1059011248">
      <w:bodyDiv w:val="1"/>
      <w:marLeft w:val="0"/>
      <w:marRight w:val="0"/>
      <w:marTop w:val="0"/>
      <w:marBottom w:val="0"/>
      <w:divBdr>
        <w:top w:val="none" w:sz="0" w:space="0" w:color="auto"/>
        <w:left w:val="none" w:sz="0" w:space="0" w:color="auto"/>
        <w:bottom w:val="none" w:sz="0" w:space="0" w:color="auto"/>
        <w:right w:val="none" w:sz="0" w:space="0" w:color="auto"/>
      </w:divBdr>
    </w:div>
    <w:div w:id="1078097927">
      <w:bodyDiv w:val="1"/>
      <w:marLeft w:val="0"/>
      <w:marRight w:val="0"/>
      <w:marTop w:val="0"/>
      <w:marBottom w:val="0"/>
      <w:divBdr>
        <w:top w:val="none" w:sz="0" w:space="0" w:color="auto"/>
        <w:left w:val="none" w:sz="0" w:space="0" w:color="auto"/>
        <w:bottom w:val="none" w:sz="0" w:space="0" w:color="auto"/>
        <w:right w:val="none" w:sz="0" w:space="0" w:color="auto"/>
      </w:divBdr>
    </w:div>
    <w:div w:id="1109393703">
      <w:bodyDiv w:val="1"/>
      <w:marLeft w:val="0"/>
      <w:marRight w:val="0"/>
      <w:marTop w:val="0"/>
      <w:marBottom w:val="0"/>
      <w:divBdr>
        <w:top w:val="none" w:sz="0" w:space="0" w:color="auto"/>
        <w:left w:val="none" w:sz="0" w:space="0" w:color="auto"/>
        <w:bottom w:val="none" w:sz="0" w:space="0" w:color="auto"/>
        <w:right w:val="none" w:sz="0" w:space="0" w:color="auto"/>
      </w:divBdr>
    </w:div>
    <w:div w:id="1110202712">
      <w:bodyDiv w:val="1"/>
      <w:marLeft w:val="0"/>
      <w:marRight w:val="0"/>
      <w:marTop w:val="0"/>
      <w:marBottom w:val="0"/>
      <w:divBdr>
        <w:top w:val="none" w:sz="0" w:space="0" w:color="auto"/>
        <w:left w:val="none" w:sz="0" w:space="0" w:color="auto"/>
        <w:bottom w:val="none" w:sz="0" w:space="0" w:color="auto"/>
        <w:right w:val="none" w:sz="0" w:space="0" w:color="auto"/>
      </w:divBdr>
    </w:div>
    <w:div w:id="1125851311">
      <w:bodyDiv w:val="1"/>
      <w:marLeft w:val="0"/>
      <w:marRight w:val="0"/>
      <w:marTop w:val="0"/>
      <w:marBottom w:val="0"/>
      <w:divBdr>
        <w:top w:val="none" w:sz="0" w:space="0" w:color="auto"/>
        <w:left w:val="none" w:sz="0" w:space="0" w:color="auto"/>
        <w:bottom w:val="none" w:sz="0" w:space="0" w:color="auto"/>
        <w:right w:val="none" w:sz="0" w:space="0" w:color="auto"/>
      </w:divBdr>
    </w:div>
    <w:div w:id="1131289154">
      <w:bodyDiv w:val="1"/>
      <w:marLeft w:val="0"/>
      <w:marRight w:val="0"/>
      <w:marTop w:val="0"/>
      <w:marBottom w:val="0"/>
      <w:divBdr>
        <w:top w:val="none" w:sz="0" w:space="0" w:color="auto"/>
        <w:left w:val="none" w:sz="0" w:space="0" w:color="auto"/>
        <w:bottom w:val="none" w:sz="0" w:space="0" w:color="auto"/>
        <w:right w:val="none" w:sz="0" w:space="0" w:color="auto"/>
      </w:divBdr>
    </w:div>
    <w:div w:id="1131903946">
      <w:bodyDiv w:val="1"/>
      <w:marLeft w:val="0"/>
      <w:marRight w:val="0"/>
      <w:marTop w:val="0"/>
      <w:marBottom w:val="0"/>
      <w:divBdr>
        <w:top w:val="none" w:sz="0" w:space="0" w:color="auto"/>
        <w:left w:val="none" w:sz="0" w:space="0" w:color="auto"/>
        <w:bottom w:val="none" w:sz="0" w:space="0" w:color="auto"/>
        <w:right w:val="none" w:sz="0" w:space="0" w:color="auto"/>
      </w:divBdr>
    </w:div>
    <w:div w:id="1131904431">
      <w:bodyDiv w:val="1"/>
      <w:marLeft w:val="0"/>
      <w:marRight w:val="0"/>
      <w:marTop w:val="0"/>
      <w:marBottom w:val="0"/>
      <w:divBdr>
        <w:top w:val="none" w:sz="0" w:space="0" w:color="auto"/>
        <w:left w:val="none" w:sz="0" w:space="0" w:color="auto"/>
        <w:bottom w:val="none" w:sz="0" w:space="0" w:color="auto"/>
        <w:right w:val="none" w:sz="0" w:space="0" w:color="auto"/>
      </w:divBdr>
    </w:div>
    <w:div w:id="1181168029">
      <w:bodyDiv w:val="1"/>
      <w:marLeft w:val="0"/>
      <w:marRight w:val="0"/>
      <w:marTop w:val="0"/>
      <w:marBottom w:val="0"/>
      <w:divBdr>
        <w:top w:val="none" w:sz="0" w:space="0" w:color="auto"/>
        <w:left w:val="none" w:sz="0" w:space="0" w:color="auto"/>
        <w:bottom w:val="none" w:sz="0" w:space="0" w:color="auto"/>
        <w:right w:val="none" w:sz="0" w:space="0" w:color="auto"/>
      </w:divBdr>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221284311">
      <w:bodyDiv w:val="1"/>
      <w:marLeft w:val="0"/>
      <w:marRight w:val="0"/>
      <w:marTop w:val="0"/>
      <w:marBottom w:val="0"/>
      <w:divBdr>
        <w:top w:val="none" w:sz="0" w:space="0" w:color="auto"/>
        <w:left w:val="none" w:sz="0" w:space="0" w:color="auto"/>
        <w:bottom w:val="none" w:sz="0" w:space="0" w:color="auto"/>
        <w:right w:val="none" w:sz="0" w:space="0" w:color="auto"/>
      </w:divBdr>
    </w:div>
    <w:div w:id="1240139875">
      <w:bodyDiv w:val="1"/>
      <w:marLeft w:val="0"/>
      <w:marRight w:val="0"/>
      <w:marTop w:val="0"/>
      <w:marBottom w:val="0"/>
      <w:divBdr>
        <w:top w:val="none" w:sz="0" w:space="0" w:color="auto"/>
        <w:left w:val="none" w:sz="0" w:space="0" w:color="auto"/>
        <w:bottom w:val="none" w:sz="0" w:space="0" w:color="auto"/>
        <w:right w:val="none" w:sz="0" w:space="0" w:color="auto"/>
      </w:divBdr>
    </w:div>
    <w:div w:id="1249118733">
      <w:bodyDiv w:val="1"/>
      <w:marLeft w:val="0"/>
      <w:marRight w:val="0"/>
      <w:marTop w:val="0"/>
      <w:marBottom w:val="0"/>
      <w:divBdr>
        <w:top w:val="none" w:sz="0" w:space="0" w:color="auto"/>
        <w:left w:val="none" w:sz="0" w:space="0" w:color="auto"/>
        <w:bottom w:val="none" w:sz="0" w:space="0" w:color="auto"/>
        <w:right w:val="none" w:sz="0" w:space="0" w:color="auto"/>
      </w:divBdr>
    </w:div>
    <w:div w:id="1249191904">
      <w:bodyDiv w:val="1"/>
      <w:marLeft w:val="0"/>
      <w:marRight w:val="0"/>
      <w:marTop w:val="0"/>
      <w:marBottom w:val="0"/>
      <w:divBdr>
        <w:top w:val="none" w:sz="0" w:space="0" w:color="auto"/>
        <w:left w:val="none" w:sz="0" w:space="0" w:color="auto"/>
        <w:bottom w:val="none" w:sz="0" w:space="0" w:color="auto"/>
        <w:right w:val="none" w:sz="0" w:space="0" w:color="auto"/>
      </w:divBdr>
    </w:div>
    <w:div w:id="1272741285">
      <w:bodyDiv w:val="1"/>
      <w:marLeft w:val="0"/>
      <w:marRight w:val="0"/>
      <w:marTop w:val="0"/>
      <w:marBottom w:val="0"/>
      <w:divBdr>
        <w:top w:val="none" w:sz="0" w:space="0" w:color="auto"/>
        <w:left w:val="none" w:sz="0" w:space="0" w:color="auto"/>
        <w:bottom w:val="none" w:sz="0" w:space="0" w:color="auto"/>
        <w:right w:val="none" w:sz="0" w:space="0" w:color="auto"/>
      </w:divBdr>
    </w:div>
    <w:div w:id="1285237162">
      <w:bodyDiv w:val="1"/>
      <w:marLeft w:val="0"/>
      <w:marRight w:val="0"/>
      <w:marTop w:val="0"/>
      <w:marBottom w:val="0"/>
      <w:divBdr>
        <w:top w:val="none" w:sz="0" w:space="0" w:color="auto"/>
        <w:left w:val="none" w:sz="0" w:space="0" w:color="auto"/>
        <w:bottom w:val="none" w:sz="0" w:space="0" w:color="auto"/>
        <w:right w:val="none" w:sz="0" w:space="0" w:color="auto"/>
      </w:divBdr>
    </w:div>
    <w:div w:id="1357655394">
      <w:bodyDiv w:val="1"/>
      <w:marLeft w:val="0"/>
      <w:marRight w:val="0"/>
      <w:marTop w:val="0"/>
      <w:marBottom w:val="0"/>
      <w:divBdr>
        <w:top w:val="none" w:sz="0" w:space="0" w:color="auto"/>
        <w:left w:val="none" w:sz="0" w:space="0" w:color="auto"/>
        <w:bottom w:val="none" w:sz="0" w:space="0" w:color="auto"/>
        <w:right w:val="none" w:sz="0" w:space="0" w:color="auto"/>
      </w:divBdr>
    </w:div>
    <w:div w:id="1362128998">
      <w:bodyDiv w:val="1"/>
      <w:marLeft w:val="0"/>
      <w:marRight w:val="0"/>
      <w:marTop w:val="0"/>
      <w:marBottom w:val="0"/>
      <w:divBdr>
        <w:top w:val="none" w:sz="0" w:space="0" w:color="auto"/>
        <w:left w:val="none" w:sz="0" w:space="0" w:color="auto"/>
        <w:bottom w:val="none" w:sz="0" w:space="0" w:color="auto"/>
        <w:right w:val="none" w:sz="0" w:space="0" w:color="auto"/>
      </w:divBdr>
    </w:div>
    <w:div w:id="1407651042">
      <w:bodyDiv w:val="1"/>
      <w:marLeft w:val="0"/>
      <w:marRight w:val="0"/>
      <w:marTop w:val="0"/>
      <w:marBottom w:val="0"/>
      <w:divBdr>
        <w:top w:val="none" w:sz="0" w:space="0" w:color="auto"/>
        <w:left w:val="none" w:sz="0" w:space="0" w:color="auto"/>
        <w:bottom w:val="none" w:sz="0" w:space="0" w:color="auto"/>
        <w:right w:val="none" w:sz="0" w:space="0" w:color="auto"/>
      </w:divBdr>
    </w:div>
    <w:div w:id="1411931062">
      <w:bodyDiv w:val="1"/>
      <w:marLeft w:val="0"/>
      <w:marRight w:val="0"/>
      <w:marTop w:val="0"/>
      <w:marBottom w:val="0"/>
      <w:divBdr>
        <w:top w:val="none" w:sz="0" w:space="0" w:color="auto"/>
        <w:left w:val="none" w:sz="0" w:space="0" w:color="auto"/>
        <w:bottom w:val="none" w:sz="0" w:space="0" w:color="auto"/>
        <w:right w:val="none" w:sz="0" w:space="0" w:color="auto"/>
      </w:divBdr>
    </w:div>
    <w:div w:id="1458644908">
      <w:bodyDiv w:val="1"/>
      <w:marLeft w:val="0"/>
      <w:marRight w:val="0"/>
      <w:marTop w:val="0"/>
      <w:marBottom w:val="0"/>
      <w:divBdr>
        <w:top w:val="none" w:sz="0" w:space="0" w:color="auto"/>
        <w:left w:val="none" w:sz="0" w:space="0" w:color="auto"/>
        <w:bottom w:val="none" w:sz="0" w:space="0" w:color="auto"/>
        <w:right w:val="none" w:sz="0" w:space="0" w:color="auto"/>
      </w:divBdr>
    </w:div>
    <w:div w:id="1474759033">
      <w:bodyDiv w:val="1"/>
      <w:marLeft w:val="0"/>
      <w:marRight w:val="0"/>
      <w:marTop w:val="0"/>
      <w:marBottom w:val="0"/>
      <w:divBdr>
        <w:top w:val="none" w:sz="0" w:space="0" w:color="auto"/>
        <w:left w:val="none" w:sz="0" w:space="0" w:color="auto"/>
        <w:bottom w:val="none" w:sz="0" w:space="0" w:color="auto"/>
        <w:right w:val="none" w:sz="0" w:space="0" w:color="auto"/>
      </w:divBdr>
    </w:div>
    <w:div w:id="1498963469">
      <w:bodyDiv w:val="1"/>
      <w:marLeft w:val="0"/>
      <w:marRight w:val="0"/>
      <w:marTop w:val="0"/>
      <w:marBottom w:val="0"/>
      <w:divBdr>
        <w:top w:val="none" w:sz="0" w:space="0" w:color="auto"/>
        <w:left w:val="none" w:sz="0" w:space="0" w:color="auto"/>
        <w:bottom w:val="none" w:sz="0" w:space="0" w:color="auto"/>
        <w:right w:val="none" w:sz="0" w:space="0" w:color="auto"/>
      </w:divBdr>
    </w:div>
    <w:div w:id="1522207248">
      <w:bodyDiv w:val="1"/>
      <w:marLeft w:val="0"/>
      <w:marRight w:val="0"/>
      <w:marTop w:val="0"/>
      <w:marBottom w:val="0"/>
      <w:divBdr>
        <w:top w:val="none" w:sz="0" w:space="0" w:color="auto"/>
        <w:left w:val="none" w:sz="0" w:space="0" w:color="auto"/>
        <w:bottom w:val="none" w:sz="0" w:space="0" w:color="auto"/>
        <w:right w:val="none" w:sz="0" w:space="0" w:color="auto"/>
      </w:divBdr>
    </w:div>
    <w:div w:id="1542087626">
      <w:bodyDiv w:val="1"/>
      <w:marLeft w:val="0"/>
      <w:marRight w:val="0"/>
      <w:marTop w:val="0"/>
      <w:marBottom w:val="0"/>
      <w:divBdr>
        <w:top w:val="none" w:sz="0" w:space="0" w:color="auto"/>
        <w:left w:val="none" w:sz="0" w:space="0" w:color="auto"/>
        <w:bottom w:val="none" w:sz="0" w:space="0" w:color="auto"/>
        <w:right w:val="none" w:sz="0" w:space="0" w:color="auto"/>
      </w:divBdr>
    </w:div>
    <w:div w:id="1553038916">
      <w:bodyDiv w:val="1"/>
      <w:marLeft w:val="0"/>
      <w:marRight w:val="0"/>
      <w:marTop w:val="0"/>
      <w:marBottom w:val="0"/>
      <w:divBdr>
        <w:top w:val="none" w:sz="0" w:space="0" w:color="auto"/>
        <w:left w:val="none" w:sz="0" w:space="0" w:color="auto"/>
        <w:bottom w:val="none" w:sz="0" w:space="0" w:color="auto"/>
        <w:right w:val="none" w:sz="0" w:space="0" w:color="auto"/>
      </w:divBdr>
    </w:div>
    <w:div w:id="1557475850">
      <w:bodyDiv w:val="1"/>
      <w:marLeft w:val="0"/>
      <w:marRight w:val="0"/>
      <w:marTop w:val="0"/>
      <w:marBottom w:val="0"/>
      <w:divBdr>
        <w:top w:val="none" w:sz="0" w:space="0" w:color="auto"/>
        <w:left w:val="none" w:sz="0" w:space="0" w:color="auto"/>
        <w:bottom w:val="none" w:sz="0" w:space="0" w:color="auto"/>
        <w:right w:val="none" w:sz="0" w:space="0" w:color="auto"/>
      </w:divBdr>
    </w:div>
    <w:div w:id="1605116815">
      <w:bodyDiv w:val="1"/>
      <w:marLeft w:val="0"/>
      <w:marRight w:val="0"/>
      <w:marTop w:val="0"/>
      <w:marBottom w:val="0"/>
      <w:divBdr>
        <w:top w:val="none" w:sz="0" w:space="0" w:color="auto"/>
        <w:left w:val="none" w:sz="0" w:space="0" w:color="auto"/>
        <w:bottom w:val="none" w:sz="0" w:space="0" w:color="auto"/>
        <w:right w:val="none" w:sz="0" w:space="0" w:color="auto"/>
      </w:divBdr>
    </w:div>
    <w:div w:id="1611811828">
      <w:bodyDiv w:val="1"/>
      <w:marLeft w:val="0"/>
      <w:marRight w:val="0"/>
      <w:marTop w:val="0"/>
      <w:marBottom w:val="0"/>
      <w:divBdr>
        <w:top w:val="none" w:sz="0" w:space="0" w:color="auto"/>
        <w:left w:val="none" w:sz="0" w:space="0" w:color="auto"/>
        <w:bottom w:val="none" w:sz="0" w:space="0" w:color="auto"/>
        <w:right w:val="none" w:sz="0" w:space="0" w:color="auto"/>
      </w:divBdr>
    </w:div>
    <w:div w:id="1633705666">
      <w:bodyDiv w:val="1"/>
      <w:marLeft w:val="0"/>
      <w:marRight w:val="0"/>
      <w:marTop w:val="0"/>
      <w:marBottom w:val="0"/>
      <w:divBdr>
        <w:top w:val="none" w:sz="0" w:space="0" w:color="auto"/>
        <w:left w:val="none" w:sz="0" w:space="0" w:color="auto"/>
        <w:bottom w:val="none" w:sz="0" w:space="0" w:color="auto"/>
        <w:right w:val="none" w:sz="0" w:space="0" w:color="auto"/>
      </w:divBdr>
    </w:div>
    <w:div w:id="1707681003">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750693794">
      <w:bodyDiv w:val="1"/>
      <w:marLeft w:val="0"/>
      <w:marRight w:val="0"/>
      <w:marTop w:val="0"/>
      <w:marBottom w:val="0"/>
      <w:divBdr>
        <w:top w:val="none" w:sz="0" w:space="0" w:color="auto"/>
        <w:left w:val="none" w:sz="0" w:space="0" w:color="auto"/>
        <w:bottom w:val="none" w:sz="0" w:space="0" w:color="auto"/>
        <w:right w:val="none" w:sz="0" w:space="0" w:color="auto"/>
      </w:divBdr>
    </w:div>
    <w:div w:id="1789548168">
      <w:bodyDiv w:val="1"/>
      <w:marLeft w:val="0"/>
      <w:marRight w:val="0"/>
      <w:marTop w:val="0"/>
      <w:marBottom w:val="0"/>
      <w:divBdr>
        <w:top w:val="none" w:sz="0" w:space="0" w:color="auto"/>
        <w:left w:val="none" w:sz="0" w:space="0" w:color="auto"/>
        <w:bottom w:val="none" w:sz="0" w:space="0" w:color="auto"/>
        <w:right w:val="none" w:sz="0" w:space="0" w:color="auto"/>
      </w:divBdr>
    </w:div>
    <w:div w:id="1812361089">
      <w:bodyDiv w:val="1"/>
      <w:marLeft w:val="0"/>
      <w:marRight w:val="0"/>
      <w:marTop w:val="0"/>
      <w:marBottom w:val="0"/>
      <w:divBdr>
        <w:top w:val="none" w:sz="0" w:space="0" w:color="auto"/>
        <w:left w:val="none" w:sz="0" w:space="0" w:color="auto"/>
        <w:bottom w:val="none" w:sz="0" w:space="0" w:color="auto"/>
        <w:right w:val="none" w:sz="0" w:space="0" w:color="auto"/>
      </w:divBdr>
    </w:div>
    <w:div w:id="1857422954">
      <w:bodyDiv w:val="1"/>
      <w:marLeft w:val="0"/>
      <w:marRight w:val="0"/>
      <w:marTop w:val="0"/>
      <w:marBottom w:val="0"/>
      <w:divBdr>
        <w:top w:val="none" w:sz="0" w:space="0" w:color="auto"/>
        <w:left w:val="none" w:sz="0" w:space="0" w:color="auto"/>
        <w:bottom w:val="none" w:sz="0" w:space="0" w:color="auto"/>
        <w:right w:val="none" w:sz="0" w:space="0" w:color="auto"/>
      </w:divBdr>
    </w:div>
    <w:div w:id="1877304096">
      <w:bodyDiv w:val="1"/>
      <w:marLeft w:val="0"/>
      <w:marRight w:val="0"/>
      <w:marTop w:val="0"/>
      <w:marBottom w:val="0"/>
      <w:divBdr>
        <w:top w:val="none" w:sz="0" w:space="0" w:color="auto"/>
        <w:left w:val="none" w:sz="0" w:space="0" w:color="auto"/>
        <w:bottom w:val="none" w:sz="0" w:space="0" w:color="auto"/>
        <w:right w:val="none" w:sz="0" w:space="0" w:color="auto"/>
      </w:divBdr>
    </w:div>
    <w:div w:id="1879507699">
      <w:bodyDiv w:val="1"/>
      <w:marLeft w:val="0"/>
      <w:marRight w:val="0"/>
      <w:marTop w:val="0"/>
      <w:marBottom w:val="0"/>
      <w:divBdr>
        <w:top w:val="none" w:sz="0" w:space="0" w:color="auto"/>
        <w:left w:val="none" w:sz="0" w:space="0" w:color="auto"/>
        <w:bottom w:val="none" w:sz="0" w:space="0" w:color="auto"/>
        <w:right w:val="none" w:sz="0" w:space="0" w:color="auto"/>
      </w:divBdr>
    </w:div>
    <w:div w:id="1914394468">
      <w:bodyDiv w:val="1"/>
      <w:marLeft w:val="0"/>
      <w:marRight w:val="0"/>
      <w:marTop w:val="0"/>
      <w:marBottom w:val="0"/>
      <w:divBdr>
        <w:top w:val="none" w:sz="0" w:space="0" w:color="auto"/>
        <w:left w:val="none" w:sz="0" w:space="0" w:color="auto"/>
        <w:bottom w:val="none" w:sz="0" w:space="0" w:color="auto"/>
        <w:right w:val="none" w:sz="0" w:space="0" w:color="auto"/>
      </w:divBdr>
    </w:div>
    <w:div w:id="1949048114">
      <w:bodyDiv w:val="1"/>
      <w:marLeft w:val="0"/>
      <w:marRight w:val="0"/>
      <w:marTop w:val="0"/>
      <w:marBottom w:val="0"/>
      <w:divBdr>
        <w:top w:val="none" w:sz="0" w:space="0" w:color="auto"/>
        <w:left w:val="none" w:sz="0" w:space="0" w:color="auto"/>
        <w:bottom w:val="none" w:sz="0" w:space="0" w:color="auto"/>
        <w:right w:val="none" w:sz="0" w:space="0" w:color="auto"/>
      </w:divBdr>
    </w:div>
    <w:div w:id="1980723220">
      <w:bodyDiv w:val="1"/>
      <w:marLeft w:val="0"/>
      <w:marRight w:val="0"/>
      <w:marTop w:val="0"/>
      <w:marBottom w:val="0"/>
      <w:divBdr>
        <w:top w:val="none" w:sz="0" w:space="0" w:color="auto"/>
        <w:left w:val="none" w:sz="0" w:space="0" w:color="auto"/>
        <w:bottom w:val="none" w:sz="0" w:space="0" w:color="auto"/>
        <w:right w:val="none" w:sz="0" w:space="0" w:color="auto"/>
      </w:divBdr>
    </w:div>
    <w:div w:id="1998681704">
      <w:bodyDiv w:val="1"/>
      <w:marLeft w:val="0"/>
      <w:marRight w:val="0"/>
      <w:marTop w:val="0"/>
      <w:marBottom w:val="0"/>
      <w:divBdr>
        <w:top w:val="none" w:sz="0" w:space="0" w:color="auto"/>
        <w:left w:val="none" w:sz="0" w:space="0" w:color="auto"/>
        <w:bottom w:val="none" w:sz="0" w:space="0" w:color="auto"/>
        <w:right w:val="none" w:sz="0" w:space="0" w:color="auto"/>
      </w:divBdr>
    </w:div>
    <w:div w:id="1999847514">
      <w:bodyDiv w:val="1"/>
      <w:marLeft w:val="0"/>
      <w:marRight w:val="0"/>
      <w:marTop w:val="0"/>
      <w:marBottom w:val="0"/>
      <w:divBdr>
        <w:top w:val="none" w:sz="0" w:space="0" w:color="auto"/>
        <w:left w:val="none" w:sz="0" w:space="0" w:color="auto"/>
        <w:bottom w:val="none" w:sz="0" w:space="0" w:color="auto"/>
        <w:right w:val="none" w:sz="0" w:space="0" w:color="auto"/>
      </w:divBdr>
    </w:div>
    <w:div w:id="2013605956">
      <w:bodyDiv w:val="1"/>
      <w:marLeft w:val="0"/>
      <w:marRight w:val="0"/>
      <w:marTop w:val="0"/>
      <w:marBottom w:val="0"/>
      <w:divBdr>
        <w:top w:val="none" w:sz="0" w:space="0" w:color="auto"/>
        <w:left w:val="none" w:sz="0" w:space="0" w:color="auto"/>
        <w:bottom w:val="none" w:sz="0" w:space="0" w:color="auto"/>
        <w:right w:val="none" w:sz="0" w:space="0" w:color="auto"/>
      </w:divBdr>
    </w:div>
    <w:div w:id="2034845803">
      <w:bodyDiv w:val="1"/>
      <w:marLeft w:val="0"/>
      <w:marRight w:val="0"/>
      <w:marTop w:val="0"/>
      <w:marBottom w:val="0"/>
      <w:divBdr>
        <w:top w:val="none" w:sz="0" w:space="0" w:color="auto"/>
        <w:left w:val="none" w:sz="0" w:space="0" w:color="auto"/>
        <w:bottom w:val="none" w:sz="0" w:space="0" w:color="auto"/>
        <w:right w:val="none" w:sz="0" w:space="0" w:color="auto"/>
      </w:divBdr>
    </w:div>
    <w:div w:id="2076510495">
      <w:bodyDiv w:val="1"/>
      <w:marLeft w:val="0"/>
      <w:marRight w:val="0"/>
      <w:marTop w:val="0"/>
      <w:marBottom w:val="0"/>
      <w:divBdr>
        <w:top w:val="none" w:sz="0" w:space="0" w:color="auto"/>
        <w:left w:val="none" w:sz="0" w:space="0" w:color="auto"/>
        <w:bottom w:val="none" w:sz="0" w:space="0" w:color="auto"/>
        <w:right w:val="none" w:sz="0" w:space="0" w:color="auto"/>
      </w:divBdr>
    </w:div>
    <w:div w:id="2076970518">
      <w:bodyDiv w:val="1"/>
      <w:marLeft w:val="0"/>
      <w:marRight w:val="0"/>
      <w:marTop w:val="0"/>
      <w:marBottom w:val="0"/>
      <w:divBdr>
        <w:top w:val="none" w:sz="0" w:space="0" w:color="auto"/>
        <w:left w:val="none" w:sz="0" w:space="0" w:color="auto"/>
        <w:bottom w:val="none" w:sz="0" w:space="0" w:color="auto"/>
        <w:right w:val="none" w:sz="0" w:space="0" w:color="auto"/>
      </w:divBdr>
    </w:div>
    <w:div w:id="2090037391">
      <w:bodyDiv w:val="1"/>
      <w:marLeft w:val="0"/>
      <w:marRight w:val="0"/>
      <w:marTop w:val="0"/>
      <w:marBottom w:val="0"/>
      <w:divBdr>
        <w:top w:val="none" w:sz="0" w:space="0" w:color="auto"/>
        <w:left w:val="none" w:sz="0" w:space="0" w:color="auto"/>
        <w:bottom w:val="none" w:sz="0" w:space="0" w:color="auto"/>
        <w:right w:val="none" w:sz="0" w:space="0" w:color="auto"/>
      </w:divBdr>
    </w:div>
    <w:div w:id="2118793281">
      <w:bodyDiv w:val="1"/>
      <w:marLeft w:val="0"/>
      <w:marRight w:val="0"/>
      <w:marTop w:val="0"/>
      <w:marBottom w:val="0"/>
      <w:divBdr>
        <w:top w:val="none" w:sz="0" w:space="0" w:color="auto"/>
        <w:left w:val="none" w:sz="0" w:space="0" w:color="auto"/>
        <w:bottom w:val="none" w:sz="0" w:space="0" w:color="auto"/>
        <w:right w:val="none" w:sz="0" w:space="0" w:color="auto"/>
      </w:divBdr>
    </w:div>
    <w:div w:id="2132625989">
      <w:bodyDiv w:val="1"/>
      <w:marLeft w:val="0"/>
      <w:marRight w:val="0"/>
      <w:marTop w:val="0"/>
      <w:marBottom w:val="0"/>
      <w:divBdr>
        <w:top w:val="none" w:sz="0" w:space="0" w:color="auto"/>
        <w:left w:val="none" w:sz="0" w:space="0" w:color="auto"/>
        <w:bottom w:val="none" w:sz="0" w:space="0" w:color="auto"/>
        <w:right w:val="none" w:sz="0" w:space="0" w:color="auto"/>
      </w:divBdr>
    </w:div>
    <w:div w:id="21382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Duesenberg</dc:creator>
  <cp:keywords/>
  <dc:description/>
  <cp:lastModifiedBy>Timothy Duesenberg</cp:lastModifiedBy>
  <cp:revision>26</cp:revision>
  <cp:lastPrinted>2024-04-06T21:29:00Z</cp:lastPrinted>
  <dcterms:created xsi:type="dcterms:W3CDTF">2024-08-30T19:47:00Z</dcterms:created>
  <dcterms:modified xsi:type="dcterms:W3CDTF">2024-08-30T20:02:00Z</dcterms:modified>
</cp:coreProperties>
</file>

<file path=userCustomization/customUI.xml><?xml version="1.0" encoding="utf-8"?>
<mso:customUI xmlns:mso="http://schemas.microsoft.com/office/2006/01/customui">
  <mso:ribbon>
    <mso:qat>
      <mso:documentControls>
        <mso:control idQ="mso:HyphenationMenu" visible="true"/>
      </mso:documentControls>
    </mso:qat>
  </mso:ribbon>
</mso:customUI>
</file>