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5001323F" w:rsidR="00735943" w:rsidRPr="00002EE8" w:rsidRDefault="0050434D" w:rsidP="00772F52">
            <w:pPr>
              <w:pStyle w:val="Title"/>
              <w:ind w:right="115"/>
              <w:jc w:val="center"/>
              <w:rPr>
                <w:b/>
                <w:bCs/>
                <w:spacing w:val="-20"/>
                <w:kern w:val="36"/>
                <w:sz w:val="25"/>
                <w:szCs w:val="25"/>
                <w14:shadow w14:blurRad="50800" w14:dist="38100" w14:dir="2700000" w14:sx="100000" w14:sy="100000" w14:kx="0" w14:ky="0" w14:algn="tl">
                  <w14:srgbClr w14:val="000000">
                    <w14:alpha w14:val="60000"/>
                  </w14:srgbClr>
                </w14:shadow>
              </w:rPr>
            </w:pPr>
            <w:r>
              <w:rPr>
                <w:b/>
                <w:bCs/>
                <w:spacing w:val="-20"/>
                <w:kern w:val="36"/>
                <w:sz w:val="25"/>
                <w:szCs w:val="25"/>
                <w14:shadow w14:blurRad="50800" w14:dist="38100" w14:dir="2700000" w14:sx="100000" w14:sy="100000" w14:kx="0" w14:ky="0" w14:algn="tl">
                  <w14:srgbClr w14:val="000000">
                    <w14:alpha w14:val="60000"/>
                  </w14:srgbClr>
                </w14:shadow>
              </w:rPr>
              <w:t>Joy In the Midst of Trials</w:t>
            </w:r>
          </w:p>
          <w:p w14:paraId="37706735" w14:textId="16327718"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1F1672">
              <w:rPr>
                <w:rFonts w:ascii="Garamond" w:hAnsi="Garamond"/>
                <w:i/>
                <w:iCs/>
                <w:color w:val="000000"/>
                <w:sz w:val="16"/>
                <w:szCs w:val="16"/>
              </w:rPr>
              <w:t>the lamp of God’s Word leads us to our joyful destination</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2443CD">
              <w:rPr>
                <w:rFonts w:ascii="Arial Narrow" w:hAnsi="Arial Narrow" w:cs="Arial Narrow"/>
                <w:color w:val="000000"/>
                <w:sz w:val="16"/>
                <w:szCs w:val="16"/>
              </w:rPr>
              <w:t xml:space="preserve">Isaiah </w:t>
            </w:r>
            <w:r w:rsidR="00866694">
              <w:rPr>
                <w:rFonts w:ascii="Arial Narrow" w:hAnsi="Arial Narrow" w:cs="Arial Narrow"/>
                <w:color w:val="000000"/>
                <w:sz w:val="16"/>
                <w:szCs w:val="16"/>
              </w:rPr>
              <w:t>35:1-10</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866694">
              <w:rPr>
                <w:rFonts w:ascii="Arial Narrow" w:hAnsi="Arial Narrow" w:cs="Arial Narrow"/>
                <w:color w:val="000000"/>
                <w:sz w:val="16"/>
                <w:szCs w:val="16"/>
              </w:rPr>
              <w:t>146</w:t>
            </w:r>
            <w:r w:rsidR="00CD3E4C">
              <w:rPr>
                <w:rFonts w:ascii="Arial Narrow" w:hAnsi="Arial Narrow" w:cs="Arial Narrow"/>
                <w:color w:val="000000"/>
                <w:sz w:val="16"/>
                <w:szCs w:val="16"/>
              </w:rPr>
              <w:t xml:space="preserve">; </w:t>
            </w:r>
            <w:r w:rsidR="00D457AE">
              <w:rPr>
                <w:rFonts w:ascii="Arial Narrow" w:hAnsi="Arial Narrow" w:cs="Arial Narrow"/>
                <w:color w:val="000000"/>
                <w:sz w:val="16"/>
                <w:szCs w:val="16"/>
              </w:rPr>
              <w:t>James 5:7-11</w:t>
            </w:r>
            <w:r w:rsidR="00CD3E4C">
              <w:rPr>
                <w:rFonts w:ascii="Arial Narrow" w:hAnsi="Arial Narrow" w:cs="Arial Narrow"/>
                <w:color w:val="000000"/>
                <w:sz w:val="16"/>
                <w:szCs w:val="16"/>
              </w:rPr>
              <w:t xml:space="preserve">; </w:t>
            </w:r>
            <w:r w:rsidR="00691C58" w:rsidRPr="0094505C">
              <w:rPr>
                <w:rFonts w:ascii="Arial Narrow" w:hAnsi="Arial Narrow" w:cs="Arial Narrow"/>
                <w:color w:val="000000"/>
                <w:sz w:val="16"/>
                <w:szCs w:val="16"/>
              </w:rPr>
              <w:t xml:space="preserve">Matthew </w:t>
            </w:r>
            <w:r w:rsidR="00D457AE" w:rsidRPr="0094505C">
              <w:rPr>
                <w:rFonts w:ascii="Arial Narrow" w:hAnsi="Arial Narrow" w:cs="Arial Narrow"/>
                <w:color w:val="000000"/>
                <w:sz w:val="16"/>
                <w:szCs w:val="16"/>
              </w:rPr>
              <w:t>11:2-15</w:t>
            </w:r>
            <w:r w:rsidR="000F6EB6" w:rsidRPr="00794C5A">
              <w:rPr>
                <w:rFonts w:ascii="Arial Narrow" w:hAnsi="Arial Narrow" w:cs="Arial Narrow"/>
                <w:color w:val="000000"/>
                <w:sz w:val="16"/>
                <w:szCs w:val="16"/>
              </w:rPr>
              <w:br/>
              <w:t>(</w:t>
            </w:r>
            <w:r w:rsidR="0094505C">
              <w:rPr>
                <w:rFonts w:ascii="Arial Narrow" w:hAnsi="Arial Narrow" w:cs="Arial Narrow"/>
                <w:color w:val="000000"/>
                <w:sz w:val="16"/>
                <w:szCs w:val="16"/>
              </w:rPr>
              <w:t>Third</w:t>
            </w:r>
            <w:r w:rsidR="00691C58">
              <w:rPr>
                <w:rFonts w:ascii="Arial Narrow" w:hAnsi="Arial Narrow" w:cs="Arial Narrow"/>
                <w:color w:val="000000"/>
                <w:sz w:val="16"/>
                <w:szCs w:val="16"/>
              </w:rPr>
              <w:t xml:space="preserve"> Sunday </w:t>
            </w:r>
            <w:proofErr w:type="gramStart"/>
            <w:r w:rsidR="00691C58">
              <w:rPr>
                <w:rFonts w:ascii="Arial Narrow" w:hAnsi="Arial Narrow" w:cs="Arial Narrow"/>
                <w:color w:val="000000"/>
                <w:sz w:val="16"/>
                <w:szCs w:val="16"/>
              </w:rPr>
              <w:t>In</w:t>
            </w:r>
            <w:proofErr w:type="gramEnd"/>
            <w:r w:rsidR="00691C58">
              <w:rPr>
                <w:rFonts w:ascii="Arial Narrow" w:hAnsi="Arial Narrow" w:cs="Arial Narrow"/>
                <w:color w:val="000000"/>
                <w:sz w:val="16"/>
                <w:szCs w:val="16"/>
              </w:rPr>
              <w:t xml:space="preserve"> Advent</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160222">
              <w:rPr>
                <w:rFonts w:ascii="Arial Narrow" w:hAnsi="Arial Narrow" w:cs="Arial Narrow"/>
                <w:color w:val="000000"/>
                <w:sz w:val="16"/>
                <w:szCs w:val="16"/>
              </w:rPr>
              <w:t>1</w:t>
            </w:r>
            <w:r w:rsidR="00691C58">
              <w:rPr>
                <w:rFonts w:ascii="Arial Narrow" w:hAnsi="Arial Narrow" w:cs="Arial Narrow"/>
                <w:color w:val="000000"/>
                <w:sz w:val="16"/>
                <w:szCs w:val="16"/>
              </w:rPr>
              <w:t>2</w:t>
            </w:r>
            <w:r w:rsidR="00160222">
              <w:rPr>
                <w:rFonts w:ascii="Arial Narrow" w:hAnsi="Arial Narrow" w:cs="Arial Narrow"/>
                <w:color w:val="000000"/>
                <w:sz w:val="16"/>
                <w:szCs w:val="16"/>
              </w:rPr>
              <w:t>/</w:t>
            </w:r>
            <w:r w:rsidR="0094505C">
              <w:rPr>
                <w:rFonts w:ascii="Arial Narrow" w:hAnsi="Arial Narrow" w:cs="Arial Narrow"/>
                <w:color w:val="000000"/>
                <w:sz w:val="16"/>
                <w:szCs w:val="16"/>
              </w:rPr>
              <w:t>14</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4710E0CE" w:rsidR="000F6EB6" w:rsidRPr="00AC5DF2" w:rsidRDefault="0019310F" w:rsidP="00777116">
            <w:pPr>
              <w:spacing w:after="80" w:line="216" w:lineRule="auto"/>
              <w:ind w:right="115"/>
              <w:jc w:val="both"/>
              <w:rPr>
                <w:rFonts w:ascii="Garamond" w:hAnsi="Garamond"/>
                <w:color w:val="000000"/>
                <w:sz w:val="17"/>
                <w:szCs w:val="17"/>
              </w:rPr>
            </w:pPr>
            <w:r w:rsidRPr="00166B35">
              <w:rPr>
                <w:rFonts w:ascii="Garamond" w:hAnsi="Garamond"/>
                <w:bCs/>
                <w:i/>
                <w:iCs/>
                <w:color w:val="000000" w:themeColor="text1"/>
                <w:sz w:val="17"/>
                <w:szCs w:val="17"/>
              </w:rPr>
              <w:t>And</w:t>
            </w:r>
            <w:r w:rsidR="00E350C6">
              <w:rPr>
                <w:rFonts w:ascii="Garamond" w:hAnsi="Garamond"/>
                <w:bCs/>
                <w:i/>
                <w:iCs/>
                <w:color w:val="000000" w:themeColor="text1"/>
                <w:sz w:val="17"/>
                <w:szCs w:val="17"/>
              </w:rPr>
              <w:t xml:space="preserve"> [Jesus said] “</w:t>
            </w:r>
            <w:r w:rsidRPr="00166B35">
              <w:rPr>
                <w:rFonts w:ascii="Garamond" w:hAnsi="Garamond"/>
                <w:bCs/>
                <w:i/>
                <w:iCs/>
                <w:color w:val="000000" w:themeColor="text1"/>
                <w:sz w:val="17"/>
                <w:szCs w:val="17"/>
              </w:rPr>
              <w:t>blessed is the one who is not offended by me.”</w:t>
            </w:r>
            <w:r w:rsidR="00583AF6" w:rsidRPr="009610C5">
              <w:rPr>
                <w:rFonts w:ascii="Garamond" w:hAnsi="Garamond"/>
                <w:bCs/>
                <w:i/>
                <w:iCs/>
                <w:color w:val="000000" w:themeColor="text1"/>
                <w:sz w:val="17"/>
                <w:szCs w:val="17"/>
              </w:rPr>
              <w:t xml:space="preserve"> </w:t>
            </w:r>
            <w:r w:rsidR="005713EE" w:rsidRPr="005713EE">
              <w:rPr>
                <w:rFonts w:ascii="Garamond" w:hAnsi="Garamond"/>
                <w:bCs/>
                <w:i/>
                <w:iCs/>
                <w:color w:val="000000" w:themeColor="text1"/>
                <w:sz w:val="17"/>
                <w:szCs w:val="17"/>
              </w:rPr>
              <w:t xml:space="preserve"> </w:t>
            </w:r>
            <w:r w:rsidR="00AC5DF2" w:rsidRPr="00AC5DF2">
              <w:rPr>
                <w:rFonts w:ascii="Garamond" w:hAnsi="Garamond"/>
                <w:bCs/>
                <w:iCs/>
                <w:color w:val="000000"/>
                <w:sz w:val="17"/>
                <w:szCs w:val="17"/>
              </w:rPr>
              <w:t xml:space="preserve">– </w:t>
            </w:r>
            <w:r w:rsidR="00583AF6">
              <w:rPr>
                <w:rFonts w:ascii="Garamond" w:hAnsi="Garamond"/>
                <w:bCs/>
                <w:iCs/>
                <w:color w:val="000000"/>
                <w:sz w:val="17"/>
                <w:szCs w:val="17"/>
              </w:rPr>
              <w:t>v</w:t>
            </w:r>
            <w:r w:rsidR="0099179B">
              <w:rPr>
                <w:rFonts w:ascii="Garamond" w:hAnsi="Garamond"/>
                <w:bCs/>
                <w:iCs/>
                <w:color w:val="000000"/>
                <w:sz w:val="17"/>
                <w:szCs w:val="17"/>
              </w:rPr>
              <w:t xml:space="preserve">. </w:t>
            </w:r>
            <w:r w:rsidR="00E350C6">
              <w:rPr>
                <w:rFonts w:ascii="Garamond" w:hAnsi="Garamond"/>
                <w:bCs/>
                <w:iCs/>
                <w:color w:val="000000"/>
                <w:sz w:val="17"/>
                <w:szCs w:val="17"/>
              </w:rPr>
              <w:t>6</w:t>
            </w:r>
          </w:p>
          <w:p w14:paraId="42DBF6E5" w14:textId="16004E82" w:rsidR="002303FC" w:rsidRPr="005239C7" w:rsidRDefault="000F6EB6" w:rsidP="008074AB">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383BA9">
              <w:rPr>
                <w:rFonts w:ascii="Arial Narrow" w:hAnsi="Arial Narrow" w:cs="Arial"/>
                <w:color w:val="000000"/>
                <w:sz w:val="17"/>
                <w:szCs w:val="17"/>
              </w:rPr>
              <w:t xml:space="preserve">In these winter days in the northern hemisphere the darkness of the night is long. </w:t>
            </w:r>
            <w:r w:rsidR="00296BD4">
              <w:rPr>
                <w:rFonts w:ascii="Arial Narrow" w:hAnsi="Arial Narrow" w:cs="Arial"/>
                <w:color w:val="000000"/>
                <w:sz w:val="17"/>
                <w:szCs w:val="17"/>
              </w:rPr>
              <w:t xml:space="preserve">For many the darkness brings gloom and becomes tiresome. </w:t>
            </w:r>
            <w:r w:rsidR="00456A0E">
              <w:rPr>
                <w:rFonts w:ascii="Arial Narrow" w:hAnsi="Arial Narrow" w:cs="Arial"/>
                <w:color w:val="000000"/>
                <w:sz w:val="17"/>
                <w:szCs w:val="17"/>
              </w:rPr>
              <w:t>Most of us would prefer longer days and more sunshine. And yet</w:t>
            </w:r>
            <w:r w:rsidR="00B430CE">
              <w:rPr>
                <w:rFonts w:ascii="Arial Narrow" w:hAnsi="Arial Narrow" w:cs="Arial"/>
                <w:color w:val="000000"/>
                <w:sz w:val="17"/>
                <w:szCs w:val="17"/>
              </w:rPr>
              <w:t>, there are many ways we have found to brighten these dark days</w:t>
            </w:r>
            <w:r w:rsidR="00EF2B8A">
              <w:rPr>
                <w:rFonts w:ascii="Arial Narrow" w:hAnsi="Arial Narrow" w:cs="Arial"/>
                <w:color w:val="000000"/>
                <w:sz w:val="17"/>
                <w:szCs w:val="17"/>
              </w:rPr>
              <w:t xml:space="preserve"> </w:t>
            </w:r>
            <w:r w:rsidR="00270A08">
              <w:rPr>
                <w:rFonts w:ascii="Arial Narrow" w:hAnsi="Arial Narrow" w:cs="Arial"/>
                <w:color w:val="000000"/>
                <w:sz w:val="17"/>
                <w:szCs w:val="17"/>
              </w:rPr>
              <w:t xml:space="preserve">and </w:t>
            </w:r>
            <w:r w:rsidR="00EF2B8A">
              <w:rPr>
                <w:rFonts w:ascii="Arial Narrow" w:hAnsi="Arial Narrow" w:cs="Arial"/>
                <w:color w:val="000000"/>
                <w:sz w:val="17"/>
                <w:szCs w:val="17"/>
              </w:rPr>
              <w:t xml:space="preserve">to sustain us </w:t>
            </w:r>
            <w:r w:rsidR="00A966AF">
              <w:rPr>
                <w:rFonts w:ascii="Arial Narrow" w:hAnsi="Arial Narrow" w:cs="Arial"/>
                <w:color w:val="000000"/>
                <w:sz w:val="17"/>
                <w:szCs w:val="17"/>
              </w:rPr>
              <w:t xml:space="preserve">as we await the lengthening of the day and the return </w:t>
            </w:r>
            <w:r w:rsidR="00A45D23">
              <w:rPr>
                <w:rFonts w:ascii="Arial Narrow" w:hAnsi="Arial Narrow" w:cs="Arial"/>
                <w:color w:val="000000"/>
                <w:sz w:val="17"/>
                <w:szCs w:val="17"/>
              </w:rPr>
              <w:t>of</w:t>
            </w:r>
            <w:r w:rsidR="00270A08">
              <w:rPr>
                <w:rFonts w:ascii="Arial Narrow" w:hAnsi="Arial Narrow" w:cs="Arial"/>
                <w:color w:val="000000"/>
                <w:sz w:val="17"/>
                <w:szCs w:val="17"/>
              </w:rPr>
              <w:t xml:space="preserve"> the fullness of the sun’s light. </w:t>
            </w:r>
            <w:r w:rsidR="00A7588F">
              <w:rPr>
                <w:rFonts w:ascii="Arial Narrow" w:hAnsi="Arial Narrow" w:cs="Arial"/>
                <w:color w:val="000000"/>
                <w:sz w:val="17"/>
                <w:szCs w:val="17"/>
              </w:rPr>
              <w:t>Lesser lights, even colored lights</w:t>
            </w:r>
            <w:r w:rsidR="00A45D23">
              <w:rPr>
                <w:rFonts w:ascii="Arial Narrow" w:hAnsi="Arial Narrow" w:cs="Arial"/>
                <w:color w:val="000000"/>
                <w:sz w:val="17"/>
                <w:szCs w:val="17"/>
              </w:rPr>
              <w:t>,</w:t>
            </w:r>
            <w:r w:rsidR="00A7588F">
              <w:rPr>
                <w:rFonts w:ascii="Arial Narrow" w:hAnsi="Arial Narrow" w:cs="Arial"/>
                <w:color w:val="000000"/>
                <w:sz w:val="17"/>
                <w:szCs w:val="17"/>
              </w:rPr>
              <w:t xml:space="preserve"> </w:t>
            </w:r>
            <w:r w:rsidR="00A45D23">
              <w:rPr>
                <w:rFonts w:ascii="Arial Narrow" w:hAnsi="Arial Narrow" w:cs="Arial"/>
                <w:color w:val="000000"/>
                <w:sz w:val="17"/>
                <w:szCs w:val="17"/>
              </w:rPr>
              <w:t xml:space="preserve">help us in this effort. </w:t>
            </w:r>
            <w:r w:rsidR="001E012F">
              <w:rPr>
                <w:rFonts w:ascii="Arial Narrow" w:hAnsi="Arial Narrow" w:cs="Arial"/>
                <w:color w:val="000000"/>
                <w:sz w:val="17"/>
                <w:szCs w:val="17"/>
              </w:rPr>
              <w:t xml:space="preserve">Who doesn’t enjoy </w:t>
            </w:r>
            <w:r w:rsidR="003A62C4">
              <w:rPr>
                <w:rFonts w:ascii="Arial Narrow" w:hAnsi="Arial Narrow" w:cs="Arial"/>
                <w:color w:val="000000"/>
                <w:sz w:val="17"/>
                <w:szCs w:val="17"/>
              </w:rPr>
              <w:t xml:space="preserve">all the Christmas lighting! And the line is long and well worth the wait </w:t>
            </w:r>
            <w:r w:rsidR="00014352">
              <w:rPr>
                <w:rFonts w:ascii="Arial Narrow" w:hAnsi="Arial Narrow" w:cs="Arial"/>
                <w:color w:val="000000"/>
                <w:sz w:val="17"/>
                <w:szCs w:val="17"/>
              </w:rPr>
              <w:t>for taking</w:t>
            </w:r>
            <w:r w:rsidR="003A62C4">
              <w:rPr>
                <w:rFonts w:ascii="Arial Narrow" w:hAnsi="Arial Narrow" w:cs="Arial"/>
                <w:color w:val="000000"/>
                <w:sz w:val="17"/>
                <w:szCs w:val="17"/>
              </w:rPr>
              <w:t xml:space="preserve"> in the Rotary Lights on display at Riverside Park.</w:t>
            </w:r>
          </w:p>
          <w:p w14:paraId="30A6196A" w14:textId="23F5EDF9" w:rsidR="0088666F" w:rsidRPr="000B4E25" w:rsidRDefault="00387A75"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Taking Advantage of </w:t>
            </w:r>
            <w:r w:rsidR="00970CE3">
              <w:rPr>
                <w:rFonts w:ascii="Arial Narrow" w:hAnsi="Arial Narrow" w:cs="Arial Narrow"/>
                <w:b/>
                <w:bCs/>
                <w:sz w:val="17"/>
                <w:szCs w:val="17"/>
              </w:rPr>
              <w:t>Light in the Darkness</w:t>
            </w:r>
          </w:p>
          <w:p w14:paraId="7C96B203" w14:textId="123A7647" w:rsidR="000020FC" w:rsidRDefault="00970CE3"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My worries about the 4</w:t>
            </w:r>
            <w:r w:rsidRPr="00970CE3">
              <w:rPr>
                <w:rFonts w:ascii="Arial Narrow" w:hAnsi="Arial Narrow" w:cs="Arial Narrow"/>
                <w:color w:val="000000"/>
                <w:sz w:val="17"/>
                <w:szCs w:val="17"/>
                <w:vertAlign w:val="superscript"/>
              </w:rPr>
              <w:t>th</w:t>
            </w:r>
            <w:r>
              <w:rPr>
                <w:rFonts w:ascii="Arial Narrow" w:hAnsi="Arial Narrow" w:cs="Arial Narrow"/>
                <w:color w:val="000000"/>
                <w:sz w:val="17"/>
                <w:szCs w:val="17"/>
              </w:rPr>
              <w:t xml:space="preserve"> of July while in Alaska</w:t>
            </w:r>
            <w:r w:rsidR="000020FC">
              <w:rPr>
                <w:rFonts w:ascii="Arial Narrow" w:hAnsi="Arial Narrow" w:cs="Arial Narrow"/>
                <w:color w:val="000000"/>
                <w:sz w:val="17"/>
                <w:szCs w:val="17"/>
              </w:rPr>
              <w:t>…</w:t>
            </w:r>
          </w:p>
          <w:p w14:paraId="3C382ADB" w14:textId="0AF5E98D" w:rsidR="000020FC" w:rsidRDefault="00467A2C"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As a child I felt sorry for people </w:t>
            </w:r>
            <w:r w:rsidR="00FE2416">
              <w:rPr>
                <w:rFonts w:ascii="Arial Narrow" w:hAnsi="Arial Narrow" w:cs="Arial Narrow"/>
                <w:color w:val="000000"/>
                <w:sz w:val="17"/>
                <w:szCs w:val="17"/>
              </w:rPr>
              <w:t>too far south</w:t>
            </w:r>
            <w:r w:rsidR="000020FC" w:rsidRPr="000518BC">
              <w:rPr>
                <w:rFonts w:ascii="Arial Narrow" w:hAnsi="Arial Narrow" w:cs="Arial Narrow"/>
                <w:color w:val="000000"/>
                <w:sz w:val="17"/>
                <w:szCs w:val="17"/>
              </w:rPr>
              <w:t>…</w:t>
            </w:r>
          </w:p>
          <w:p w14:paraId="5A976197" w14:textId="7F9FAD03" w:rsidR="00800140" w:rsidRDefault="00D85C66"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X-mas Eve Candlelight, a favorite of so many</w:t>
            </w:r>
            <w:r w:rsidR="00091D10">
              <w:rPr>
                <w:rFonts w:ascii="Arial Narrow" w:hAnsi="Arial Narrow" w:cs="Arial Narrow"/>
                <w:color w:val="000000"/>
                <w:sz w:val="17"/>
                <w:szCs w:val="17"/>
              </w:rPr>
              <w:t>…</w:t>
            </w:r>
          </w:p>
          <w:p w14:paraId="32BFE5FE" w14:textId="1CCCD412" w:rsidR="000A7846" w:rsidRPr="0088666F" w:rsidRDefault="00CB4756"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Learning Patience </w:t>
            </w:r>
            <w:proofErr w:type="gramStart"/>
            <w:r>
              <w:rPr>
                <w:rFonts w:ascii="Arial Narrow" w:hAnsi="Arial Narrow" w:cs="Arial Narrow"/>
                <w:b/>
                <w:bCs/>
                <w:sz w:val="17"/>
                <w:szCs w:val="17"/>
              </w:rPr>
              <w:t>With</w:t>
            </w:r>
            <w:proofErr w:type="gramEnd"/>
            <w:r>
              <w:rPr>
                <w:rFonts w:ascii="Arial Narrow" w:hAnsi="Arial Narrow" w:cs="Arial Narrow"/>
                <w:b/>
                <w:bCs/>
                <w:sz w:val="17"/>
                <w:szCs w:val="17"/>
              </w:rPr>
              <w:t xml:space="preserve"> Hope </w:t>
            </w:r>
            <w:proofErr w:type="gramStart"/>
            <w:r w:rsidR="006F0DF6">
              <w:rPr>
                <w:rFonts w:ascii="Arial Narrow" w:hAnsi="Arial Narrow" w:cs="Arial Narrow"/>
                <w:b/>
                <w:bCs/>
                <w:sz w:val="17"/>
                <w:szCs w:val="17"/>
              </w:rPr>
              <w:t>In</w:t>
            </w:r>
            <w:proofErr w:type="gramEnd"/>
            <w:r w:rsidR="006F0DF6">
              <w:rPr>
                <w:rFonts w:ascii="Arial Narrow" w:hAnsi="Arial Narrow" w:cs="Arial Narrow"/>
                <w:b/>
                <w:bCs/>
                <w:sz w:val="17"/>
                <w:szCs w:val="17"/>
              </w:rPr>
              <w:t xml:space="preserve"> This World</w:t>
            </w:r>
          </w:p>
          <w:p w14:paraId="0850A9AA" w14:textId="736FD07D" w:rsidR="000518BC" w:rsidRDefault="006F0DF6"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the Isaiah reading it was for exiles in Babylon</w:t>
            </w:r>
            <w:r w:rsidR="00B900A0">
              <w:rPr>
                <w:rFonts w:ascii="Arial Narrow" w:hAnsi="Arial Narrow" w:cs="Arial Narrow"/>
                <w:color w:val="000000"/>
                <w:sz w:val="17"/>
                <w:szCs w:val="17"/>
              </w:rPr>
              <w:t>…</w:t>
            </w:r>
          </w:p>
          <w:p w14:paraId="2C8EA4AD" w14:textId="7F6EC1E1" w:rsidR="005B22E3" w:rsidRDefault="00E907EC"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the Gospel reading it was for John in Herod’s jail</w:t>
            </w:r>
            <w:r w:rsidR="00D0634C">
              <w:rPr>
                <w:rFonts w:ascii="Arial Narrow" w:hAnsi="Arial Narrow" w:cs="Arial Narrow"/>
                <w:color w:val="000000"/>
                <w:sz w:val="17"/>
                <w:szCs w:val="17"/>
              </w:rPr>
              <w:t>…</w:t>
            </w:r>
          </w:p>
          <w:p w14:paraId="3B3639C4" w14:textId="29E13079" w:rsidR="00E907EC" w:rsidRDefault="00C921D7"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the James reading it is for all who suffer trials…</w:t>
            </w:r>
          </w:p>
          <w:p w14:paraId="20E8D508" w14:textId="14F2D40F" w:rsidR="00157C01" w:rsidRPr="00984641" w:rsidRDefault="00AE75A4"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 xml:space="preserve">Light Has Entered </w:t>
            </w:r>
            <w:proofErr w:type="gramStart"/>
            <w:r>
              <w:rPr>
                <w:rFonts w:ascii="Arial Narrow" w:hAnsi="Arial Narrow" w:cs="Arial Narrow"/>
                <w:b/>
                <w:bCs/>
                <w:color w:val="000000"/>
                <w:sz w:val="17"/>
                <w:szCs w:val="17"/>
              </w:rPr>
              <w:t>Into</w:t>
            </w:r>
            <w:proofErr w:type="gramEnd"/>
            <w:r>
              <w:rPr>
                <w:rFonts w:ascii="Arial Narrow" w:hAnsi="Arial Narrow" w:cs="Arial Narrow"/>
                <w:b/>
                <w:bCs/>
                <w:color w:val="000000"/>
                <w:sz w:val="17"/>
                <w:szCs w:val="17"/>
              </w:rPr>
              <w:t xml:space="preserve"> This Dark World </w:t>
            </w:r>
            <w:proofErr w:type="gramStart"/>
            <w:r>
              <w:rPr>
                <w:rFonts w:ascii="Arial Narrow" w:hAnsi="Arial Narrow" w:cs="Arial Narrow"/>
                <w:b/>
                <w:bCs/>
                <w:color w:val="000000"/>
                <w:sz w:val="17"/>
                <w:szCs w:val="17"/>
              </w:rPr>
              <w:t>As</w:t>
            </w:r>
            <w:proofErr w:type="gramEnd"/>
            <w:r>
              <w:rPr>
                <w:rFonts w:ascii="Arial Narrow" w:hAnsi="Arial Narrow" w:cs="Arial Narrow"/>
                <w:b/>
                <w:bCs/>
                <w:color w:val="000000"/>
                <w:sz w:val="17"/>
                <w:szCs w:val="17"/>
              </w:rPr>
              <w:t xml:space="preserve"> We Wait</w:t>
            </w:r>
          </w:p>
          <w:p w14:paraId="78069D5A" w14:textId="11F6CFCA" w:rsidR="00FF044A" w:rsidRDefault="001963C0"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signs and wonders, his death &amp; resurrection</w:t>
            </w:r>
            <w:r w:rsidR="00EB5F45">
              <w:rPr>
                <w:rFonts w:ascii="Arial Narrow" w:hAnsi="Arial Narrow" w:cs="Arial Narrow"/>
                <w:color w:val="000000"/>
                <w:sz w:val="17"/>
                <w:szCs w:val="17"/>
              </w:rPr>
              <w:t>…</w:t>
            </w:r>
          </w:p>
          <w:p w14:paraId="5523EC3E" w14:textId="6363EF6D" w:rsidR="00E460FF" w:rsidRDefault="00487309"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His Word as a lamp to guide us along the path</w:t>
            </w:r>
            <w:r w:rsidR="001120AE">
              <w:rPr>
                <w:rFonts w:ascii="Arial Narrow" w:hAnsi="Arial Narrow" w:cs="Arial Narrow"/>
                <w:color w:val="000000"/>
                <w:sz w:val="17"/>
                <w:szCs w:val="17"/>
              </w:rPr>
              <w:t>…</w:t>
            </w:r>
          </w:p>
          <w:p w14:paraId="2540D98E" w14:textId="53B285A5" w:rsidR="00F3259E" w:rsidRDefault="00487309"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His Church </w:t>
            </w:r>
            <w:r w:rsidR="00B33F51">
              <w:rPr>
                <w:rFonts w:ascii="Arial Narrow" w:hAnsi="Arial Narrow" w:cs="Arial Narrow"/>
                <w:color w:val="000000"/>
                <w:sz w:val="17"/>
                <w:szCs w:val="17"/>
              </w:rPr>
              <w:t>to nourish and sustain us</w:t>
            </w:r>
            <w:r w:rsidR="00741D28">
              <w:rPr>
                <w:rFonts w:ascii="Arial Narrow" w:hAnsi="Arial Narrow" w:cs="Arial Narrow"/>
                <w:color w:val="000000"/>
                <w:sz w:val="17"/>
                <w:szCs w:val="17"/>
              </w:rPr>
              <w:t>…</w:t>
            </w:r>
          </w:p>
          <w:p w14:paraId="07A3692B" w14:textId="47779762" w:rsidR="0012616B" w:rsidRPr="000124C7"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F01F44">
              <w:rPr>
                <w:rFonts w:ascii="Arial Narrow" w:hAnsi="Arial Narrow"/>
                <w:bCs/>
                <w:sz w:val="17"/>
                <w:szCs w:val="17"/>
              </w:rPr>
              <w:t xml:space="preserve">This morning </w:t>
            </w:r>
            <w:r w:rsidR="00B937B8">
              <w:rPr>
                <w:rFonts w:ascii="Arial Narrow" w:hAnsi="Arial Narrow"/>
                <w:bCs/>
                <w:sz w:val="17"/>
                <w:szCs w:val="17"/>
              </w:rPr>
              <w:t>w</w:t>
            </w:r>
            <w:r w:rsidR="008A6A53">
              <w:rPr>
                <w:rFonts w:ascii="Arial Narrow" w:hAnsi="Arial Narrow"/>
                <w:bCs/>
                <w:sz w:val="17"/>
                <w:szCs w:val="17"/>
              </w:rPr>
              <w:t xml:space="preserve">e lit the third candle on the Advent Wreath. It looks like </w:t>
            </w:r>
            <w:r w:rsidR="00B52151">
              <w:rPr>
                <w:rFonts w:ascii="Arial Narrow" w:hAnsi="Arial Narrow"/>
                <w:bCs/>
                <w:sz w:val="17"/>
                <w:szCs w:val="17"/>
              </w:rPr>
              <w:t>a</w:t>
            </w:r>
            <w:r w:rsidR="008A6A53">
              <w:rPr>
                <w:rFonts w:ascii="Arial Narrow" w:hAnsi="Arial Narrow"/>
                <w:bCs/>
                <w:sz w:val="17"/>
                <w:szCs w:val="17"/>
              </w:rPr>
              <w:t xml:space="preserve"> pink ca</w:t>
            </w:r>
            <w:r w:rsidR="00FC769B">
              <w:rPr>
                <w:rFonts w:ascii="Arial Narrow" w:hAnsi="Arial Narrow"/>
                <w:bCs/>
                <w:sz w:val="17"/>
                <w:szCs w:val="17"/>
              </w:rPr>
              <w:t xml:space="preserve">ndle, but it is actually named rose colored, as in the </w:t>
            </w:r>
            <w:r w:rsidR="00B52151">
              <w:rPr>
                <w:rFonts w:ascii="Arial Narrow" w:hAnsi="Arial Narrow"/>
                <w:bCs/>
                <w:sz w:val="17"/>
                <w:szCs w:val="17"/>
              </w:rPr>
              <w:t>R</w:t>
            </w:r>
            <w:r w:rsidR="00FC769B">
              <w:rPr>
                <w:rFonts w:ascii="Arial Narrow" w:hAnsi="Arial Narrow"/>
                <w:bCs/>
                <w:sz w:val="17"/>
                <w:szCs w:val="17"/>
              </w:rPr>
              <w:t xml:space="preserve">ose of </w:t>
            </w:r>
            <w:r w:rsidR="005D42A8">
              <w:rPr>
                <w:rFonts w:ascii="Arial Narrow" w:hAnsi="Arial Narrow"/>
                <w:bCs/>
                <w:sz w:val="17"/>
                <w:szCs w:val="17"/>
              </w:rPr>
              <w:t>Sharon</w:t>
            </w:r>
            <w:r w:rsidR="00FC769B">
              <w:rPr>
                <w:rFonts w:ascii="Arial Narrow" w:hAnsi="Arial Narrow"/>
                <w:bCs/>
                <w:sz w:val="17"/>
                <w:szCs w:val="17"/>
              </w:rPr>
              <w:t>.</w:t>
            </w:r>
            <w:r w:rsidR="005D42A8">
              <w:rPr>
                <w:rFonts w:ascii="Arial Narrow" w:hAnsi="Arial Narrow"/>
                <w:bCs/>
                <w:sz w:val="17"/>
                <w:szCs w:val="17"/>
              </w:rPr>
              <w:t xml:space="preserve"> </w:t>
            </w:r>
            <w:r w:rsidR="00A97BE2">
              <w:rPr>
                <w:rFonts w:ascii="Arial Narrow" w:hAnsi="Arial Narrow"/>
                <w:bCs/>
                <w:sz w:val="17"/>
                <w:szCs w:val="17"/>
              </w:rPr>
              <w:t xml:space="preserve">It is reminiscent of all the blooming in the desert </w:t>
            </w:r>
            <w:r w:rsidR="00743B77">
              <w:rPr>
                <w:rFonts w:ascii="Arial Narrow" w:hAnsi="Arial Narrow"/>
                <w:bCs/>
                <w:sz w:val="17"/>
                <w:szCs w:val="17"/>
              </w:rPr>
              <w:t xml:space="preserve">that Isaiah prophesies about in our First Lesson. This Sunday is called Gaudete </w:t>
            </w:r>
            <w:r w:rsidR="000124C7">
              <w:rPr>
                <w:rFonts w:ascii="Arial Narrow" w:hAnsi="Arial Narrow"/>
                <w:bCs/>
                <w:sz w:val="17"/>
                <w:szCs w:val="17"/>
              </w:rPr>
              <w:t xml:space="preserve">Sunday, </w:t>
            </w:r>
            <w:r w:rsidR="000124C7">
              <w:rPr>
                <w:rFonts w:ascii="Arial Narrow" w:hAnsi="Arial Narrow"/>
                <w:bCs/>
                <w:i/>
                <w:iCs/>
                <w:sz w:val="17"/>
                <w:szCs w:val="17"/>
              </w:rPr>
              <w:t>Gaudete</w:t>
            </w:r>
            <w:r w:rsidR="000124C7">
              <w:rPr>
                <w:rFonts w:ascii="Arial Narrow" w:hAnsi="Arial Narrow"/>
                <w:bCs/>
                <w:sz w:val="17"/>
                <w:szCs w:val="17"/>
              </w:rPr>
              <w:t xml:space="preserve"> being the Latin for ‘rejoice’. </w:t>
            </w:r>
            <w:r w:rsidR="00327F48">
              <w:rPr>
                <w:rFonts w:ascii="Arial Narrow" w:hAnsi="Arial Narrow"/>
                <w:bCs/>
                <w:sz w:val="17"/>
                <w:szCs w:val="17"/>
              </w:rPr>
              <w:t xml:space="preserve">And yes, there is joy in our hearts and rejoicing </w:t>
            </w:r>
            <w:r w:rsidR="009D7648">
              <w:rPr>
                <w:rFonts w:ascii="Arial Narrow" w:hAnsi="Arial Narrow"/>
                <w:bCs/>
                <w:sz w:val="17"/>
                <w:szCs w:val="17"/>
              </w:rPr>
              <w:t xml:space="preserve">as we wait patiently in this age filled with tears. We can march </w:t>
            </w:r>
            <w:proofErr w:type="gramStart"/>
            <w:r w:rsidR="009D7648">
              <w:rPr>
                <w:rFonts w:ascii="Arial Narrow" w:hAnsi="Arial Narrow"/>
                <w:bCs/>
                <w:sz w:val="17"/>
                <w:szCs w:val="17"/>
              </w:rPr>
              <w:t>in</w:t>
            </w:r>
            <w:proofErr w:type="gramEnd"/>
            <w:r w:rsidR="009D7648">
              <w:rPr>
                <w:rFonts w:ascii="Arial Narrow" w:hAnsi="Arial Narrow"/>
                <w:bCs/>
                <w:sz w:val="17"/>
                <w:szCs w:val="17"/>
              </w:rPr>
              <w:t xml:space="preserve"> our pilgrimage to Zion </w:t>
            </w:r>
            <w:r w:rsidR="00DA0985">
              <w:rPr>
                <w:rFonts w:ascii="Arial Narrow" w:hAnsi="Arial Narrow"/>
                <w:bCs/>
                <w:sz w:val="17"/>
                <w:szCs w:val="17"/>
              </w:rPr>
              <w:t>with a measure of joy</w:t>
            </w:r>
            <w:r w:rsidR="00E262F4">
              <w:rPr>
                <w:rFonts w:ascii="Arial Narrow" w:hAnsi="Arial Narrow"/>
                <w:bCs/>
                <w:sz w:val="17"/>
                <w:szCs w:val="17"/>
              </w:rPr>
              <w:t xml:space="preserve">, even as we await the fullness of gladness and joy. After all, we have the Lamp of </w:t>
            </w:r>
            <w:r w:rsidR="00F404B6">
              <w:rPr>
                <w:rFonts w:ascii="Arial Narrow" w:hAnsi="Arial Narrow"/>
                <w:bCs/>
                <w:sz w:val="17"/>
                <w:szCs w:val="17"/>
              </w:rPr>
              <w:t xml:space="preserve">God’s Word and presence to guide our way. </w:t>
            </w:r>
            <w:r w:rsidR="008E4ED4">
              <w:rPr>
                <w:rFonts w:ascii="Arial Narrow" w:hAnsi="Arial Narrow"/>
                <w:bCs/>
                <w:sz w:val="17"/>
                <w:szCs w:val="17"/>
              </w:rPr>
              <w:t>And I know this congregation! We will want to come to Zion with singing</w:t>
            </w:r>
            <w:r w:rsidR="002E6003">
              <w:rPr>
                <w:rFonts w:ascii="Arial Narrow" w:hAnsi="Arial Narrow"/>
                <w:bCs/>
                <w:sz w:val="17"/>
                <w:szCs w:val="17"/>
              </w:rPr>
              <w:t>, expressing joy and thanksgiving even in our trials. Amen.</w:t>
            </w:r>
          </w:p>
          <w:p w14:paraId="2CA5A70F" w14:textId="71AE87ED" w:rsidR="00F21E46" w:rsidRDefault="009864CB" w:rsidP="001022B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1:1</w:t>
            </w:r>
            <w:r>
              <w:rPr>
                <w:rFonts w:ascii="Arial Narrow" w:hAnsi="Arial Narrow"/>
                <w:bCs/>
                <w:color w:val="000000"/>
                <w:spacing w:val="2"/>
                <w:sz w:val="14"/>
                <w:szCs w:val="14"/>
              </w:rPr>
              <w:t xml:space="preserve"> </w:t>
            </w:r>
            <w:r w:rsidR="00BB077E" w:rsidRPr="00BB077E">
              <w:rPr>
                <w:rFonts w:ascii="Arial Narrow" w:hAnsi="Arial Narrow"/>
                <w:bCs/>
                <w:color w:val="000000"/>
                <w:spacing w:val="2"/>
                <w:sz w:val="14"/>
                <w:szCs w:val="14"/>
              </w:rPr>
              <w:t>In the beginning was the Word, and the Word was with God, and the Word was God.</w:t>
            </w:r>
          </w:p>
          <w:p w14:paraId="3DD48EC2" w14:textId="154A5473" w:rsidR="00BB077E" w:rsidRPr="00BB077E" w:rsidRDefault="00BB077E" w:rsidP="001022B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1:4-5</w:t>
            </w:r>
            <w:r>
              <w:rPr>
                <w:rFonts w:ascii="Arial Narrow" w:hAnsi="Arial Narrow"/>
                <w:bCs/>
                <w:color w:val="000000"/>
                <w:spacing w:val="2"/>
                <w:sz w:val="14"/>
                <w:szCs w:val="14"/>
              </w:rPr>
              <w:t xml:space="preserve"> </w:t>
            </w:r>
            <w:r w:rsidR="00276963" w:rsidRPr="00276963">
              <w:rPr>
                <w:rFonts w:ascii="Arial Narrow" w:hAnsi="Arial Narrow"/>
                <w:bCs/>
                <w:color w:val="000000"/>
                <w:spacing w:val="2"/>
                <w:sz w:val="14"/>
                <w:szCs w:val="14"/>
              </w:rPr>
              <w:t>In him was life, and the life was the light of men. The light shines in the darkness, and the darkness has not overcome it.</w:t>
            </w:r>
          </w:p>
          <w:p w14:paraId="7B43FF49" w14:textId="183E6497" w:rsidR="00672251" w:rsidRDefault="001C511B" w:rsidP="001022BD">
            <w:pPr>
              <w:tabs>
                <w:tab w:val="left" w:pos="162"/>
              </w:tabs>
              <w:spacing w:after="50" w:line="228" w:lineRule="auto"/>
              <w:ind w:right="115"/>
              <w:jc w:val="both"/>
              <w:rPr>
                <w:rFonts w:ascii="Arial Narrow" w:hAnsi="Arial Narrow"/>
                <w:bCs/>
                <w:color w:val="000000"/>
                <w:spacing w:val="2"/>
                <w:sz w:val="14"/>
                <w:szCs w:val="14"/>
              </w:rPr>
            </w:pPr>
            <w:proofErr w:type="gramStart"/>
            <w:r>
              <w:rPr>
                <w:rFonts w:ascii="Arial Narrow" w:hAnsi="Arial Narrow"/>
                <w:b/>
                <w:color w:val="000000"/>
                <w:spacing w:val="2"/>
                <w:sz w:val="14"/>
                <w:szCs w:val="14"/>
              </w:rPr>
              <w:t>Is</w:t>
            </w:r>
            <w:proofErr w:type="gramEnd"/>
            <w:r>
              <w:rPr>
                <w:rFonts w:ascii="Arial Narrow" w:hAnsi="Arial Narrow"/>
                <w:b/>
                <w:color w:val="000000"/>
                <w:spacing w:val="2"/>
                <w:sz w:val="14"/>
                <w:szCs w:val="14"/>
              </w:rPr>
              <w:t xml:space="preserve"> 35:1-2a</w:t>
            </w:r>
            <w:r>
              <w:rPr>
                <w:rFonts w:ascii="Arial Narrow" w:hAnsi="Arial Narrow"/>
                <w:bCs/>
                <w:color w:val="000000"/>
                <w:spacing w:val="2"/>
                <w:sz w:val="14"/>
                <w:szCs w:val="14"/>
              </w:rPr>
              <w:t xml:space="preserve"> </w:t>
            </w:r>
            <w:proofErr w:type="gramStart"/>
            <w:r w:rsidRPr="001C511B">
              <w:rPr>
                <w:rFonts w:ascii="Arial Narrow" w:hAnsi="Arial Narrow"/>
                <w:bCs/>
                <w:color w:val="000000"/>
                <w:spacing w:val="2"/>
                <w:sz w:val="14"/>
                <w:szCs w:val="14"/>
              </w:rPr>
              <w:t>The</w:t>
            </w:r>
            <w:proofErr w:type="gramEnd"/>
            <w:r w:rsidRPr="001C511B">
              <w:rPr>
                <w:rFonts w:ascii="Arial Narrow" w:hAnsi="Arial Narrow"/>
                <w:bCs/>
                <w:color w:val="000000"/>
                <w:spacing w:val="2"/>
                <w:sz w:val="14"/>
                <w:szCs w:val="14"/>
              </w:rPr>
              <w:t xml:space="preserve"> wilderness and the dry land shall be glad;</w:t>
            </w:r>
            <w:r w:rsidR="001022BD">
              <w:rPr>
                <w:rFonts w:ascii="Arial Narrow" w:hAnsi="Arial Narrow"/>
                <w:bCs/>
                <w:color w:val="000000"/>
                <w:spacing w:val="2"/>
                <w:sz w:val="14"/>
                <w:szCs w:val="14"/>
              </w:rPr>
              <w:t xml:space="preserve"> </w:t>
            </w:r>
            <w:r w:rsidRPr="001C511B">
              <w:rPr>
                <w:rFonts w:ascii="Arial Narrow" w:hAnsi="Arial Narrow"/>
                <w:bCs/>
                <w:color w:val="000000"/>
                <w:spacing w:val="2"/>
                <w:sz w:val="14"/>
                <w:szCs w:val="14"/>
              </w:rPr>
              <w:t>the desert shall rejoice and blossom like the crocus;</w:t>
            </w:r>
            <w:r w:rsidR="001022BD">
              <w:rPr>
                <w:rFonts w:ascii="Arial Narrow" w:hAnsi="Arial Narrow"/>
                <w:bCs/>
                <w:color w:val="000000"/>
                <w:spacing w:val="2"/>
                <w:sz w:val="14"/>
                <w:szCs w:val="14"/>
              </w:rPr>
              <w:t xml:space="preserve"> </w:t>
            </w:r>
            <w:r w:rsidRPr="001C511B">
              <w:rPr>
                <w:rFonts w:ascii="Arial Narrow" w:hAnsi="Arial Narrow"/>
                <w:bCs/>
                <w:color w:val="000000"/>
                <w:spacing w:val="2"/>
                <w:sz w:val="14"/>
                <w:szCs w:val="14"/>
              </w:rPr>
              <w:t>it shall blossom abundantly</w:t>
            </w:r>
            <w:r w:rsidR="001022BD">
              <w:rPr>
                <w:rFonts w:ascii="Arial Narrow" w:hAnsi="Arial Narrow"/>
                <w:bCs/>
                <w:color w:val="000000"/>
                <w:spacing w:val="2"/>
                <w:sz w:val="14"/>
                <w:szCs w:val="14"/>
              </w:rPr>
              <w:t xml:space="preserve"> </w:t>
            </w:r>
            <w:r w:rsidRPr="001C511B">
              <w:rPr>
                <w:rFonts w:ascii="Arial Narrow" w:hAnsi="Arial Narrow"/>
                <w:bCs/>
                <w:color w:val="000000"/>
                <w:spacing w:val="2"/>
                <w:sz w:val="14"/>
                <w:szCs w:val="14"/>
              </w:rPr>
              <w:t>and rejoice with joy and singing.</w:t>
            </w:r>
          </w:p>
          <w:p w14:paraId="15B485A0" w14:textId="63617216" w:rsidR="00EA6243" w:rsidRDefault="009F0D3E" w:rsidP="009F0D3E">
            <w:pPr>
              <w:tabs>
                <w:tab w:val="left" w:pos="162"/>
              </w:tabs>
              <w:spacing w:after="50" w:line="228" w:lineRule="auto"/>
              <w:ind w:right="115"/>
              <w:jc w:val="both"/>
              <w:rPr>
                <w:rFonts w:ascii="Arial Narrow" w:hAnsi="Arial Narrow"/>
                <w:bCs/>
                <w:color w:val="000000"/>
                <w:spacing w:val="2"/>
                <w:sz w:val="14"/>
                <w:szCs w:val="14"/>
              </w:rPr>
            </w:pPr>
            <w:proofErr w:type="gramStart"/>
            <w:r>
              <w:rPr>
                <w:rFonts w:ascii="Arial Narrow" w:hAnsi="Arial Narrow"/>
                <w:b/>
                <w:color w:val="000000"/>
                <w:spacing w:val="2"/>
                <w:sz w:val="14"/>
                <w:szCs w:val="14"/>
              </w:rPr>
              <w:t>Is</w:t>
            </w:r>
            <w:proofErr w:type="gramEnd"/>
            <w:r>
              <w:rPr>
                <w:rFonts w:ascii="Arial Narrow" w:hAnsi="Arial Narrow"/>
                <w:b/>
                <w:color w:val="000000"/>
                <w:spacing w:val="2"/>
                <w:sz w:val="14"/>
                <w:szCs w:val="14"/>
              </w:rPr>
              <w:t xml:space="preserve"> 35:3-4</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 xml:space="preserve">Strengthen the weak </w:t>
            </w:r>
            <w:proofErr w:type="gramStart"/>
            <w:r w:rsidRPr="009F0D3E">
              <w:rPr>
                <w:rFonts w:ascii="Arial Narrow" w:hAnsi="Arial Narrow"/>
                <w:bCs/>
                <w:color w:val="000000"/>
                <w:spacing w:val="2"/>
                <w:sz w:val="14"/>
                <w:szCs w:val="14"/>
              </w:rPr>
              <w:t>hands,</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and</w:t>
            </w:r>
            <w:proofErr w:type="gramEnd"/>
            <w:r w:rsidRPr="009F0D3E">
              <w:rPr>
                <w:rFonts w:ascii="Arial Narrow" w:hAnsi="Arial Narrow"/>
                <w:bCs/>
                <w:color w:val="000000"/>
                <w:spacing w:val="2"/>
                <w:sz w:val="14"/>
                <w:szCs w:val="14"/>
              </w:rPr>
              <w:t xml:space="preserve"> make </w:t>
            </w:r>
            <w:proofErr w:type="gramStart"/>
            <w:r w:rsidRPr="009F0D3E">
              <w:rPr>
                <w:rFonts w:ascii="Arial Narrow" w:hAnsi="Arial Narrow"/>
                <w:bCs/>
                <w:color w:val="000000"/>
                <w:spacing w:val="2"/>
                <w:sz w:val="14"/>
                <w:szCs w:val="14"/>
              </w:rPr>
              <w:t>firm the feeble knees</w:t>
            </w:r>
            <w:proofErr w:type="gramEnd"/>
            <w:r w:rsidRPr="009F0D3E">
              <w:rPr>
                <w:rFonts w:ascii="Arial Narrow" w:hAnsi="Arial Narrow"/>
                <w:bCs/>
                <w:color w:val="000000"/>
                <w:spacing w:val="2"/>
                <w:sz w:val="14"/>
                <w:szCs w:val="14"/>
              </w:rPr>
              <w:t>.</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Say to those who have an anxious heart,</w:t>
            </w:r>
            <w:r>
              <w:rPr>
                <w:rFonts w:ascii="Arial Narrow" w:hAnsi="Arial Narrow"/>
                <w:bCs/>
                <w:color w:val="000000"/>
                <w:spacing w:val="2"/>
                <w:sz w:val="14"/>
                <w:szCs w:val="14"/>
              </w:rPr>
              <w:t xml:space="preserve"> </w:t>
            </w:r>
            <w:r w:rsidR="00A86237">
              <w:rPr>
                <w:rFonts w:ascii="Arial Narrow" w:hAnsi="Arial Narrow"/>
                <w:bCs/>
                <w:color w:val="000000"/>
                <w:spacing w:val="2"/>
                <w:sz w:val="14"/>
                <w:szCs w:val="14"/>
              </w:rPr>
              <w:t>“</w:t>
            </w:r>
            <w:r w:rsidRPr="009F0D3E">
              <w:rPr>
                <w:rFonts w:ascii="Arial Narrow" w:hAnsi="Arial Narrow"/>
                <w:bCs/>
                <w:color w:val="000000"/>
                <w:spacing w:val="2"/>
                <w:sz w:val="14"/>
                <w:szCs w:val="14"/>
              </w:rPr>
              <w:t xml:space="preserve">Be </w:t>
            </w:r>
            <w:proofErr w:type="gramStart"/>
            <w:r w:rsidRPr="009F0D3E">
              <w:rPr>
                <w:rFonts w:ascii="Arial Narrow" w:hAnsi="Arial Narrow"/>
                <w:bCs/>
                <w:color w:val="000000"/>
                <w:spacing w:val="2"/>
                <w:sz w:val="14"/>
                <w:szCs w:val="14"/>
              </w:rPr>
              <w:t>strong;</w:t>
            </w:r>
            <w:proofErr w:type="gramEnd"/>
            <w:r w:rsidRPr="009F0D3E">
              <w:rPr>
                <w:rFonts w:ascii="Arial Narrow" w:hAnsi="Arial Narrow"/>
                <w:bCs/>
                <w:color w:val="000000"/>
                <w:spacing w:val="2"/>
                <w:sz w:val="14"/>
                <w:szCs w:val="14"/>
              </w:rPr>
              <w:t xml:space="preserve"> fear not!</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Behold, your God</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will come with vengeance,</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with the recompense of God.</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He will come and save you.</w:t>
            </w:r>
            <w:r w:rsidR="00A86237">
              <w:rPr>
                <w:rFonts w:ascii="Arial Narrow" w:hAnsi="Arial Narrow"/>
                <w:bCs/>
                <w:color w:val="000000"/>
                <w:spacing w:val="2"/>
                <w:sz w:val="14"/>
                <w:szCs w:val="14"/>
              </w:rPr>
              <w:t>”</w:t>
            </w:r>
          </w:p>
          <w:p w14:paraId="37706748" w14:textId="25D8032A" w:rsidR="00672251" w:rsidRPr="00064065" w:rsidRDefault="00672251" w:rsidP="001A3471">
            <w:pPr>
              <w:tabs>
                <w:tab w:val="left" w:pos="162"/>
              </w:tabs>
              <w:spacing w:after="50" w:line="228" w:lineRule="auto"/>
              <w:ind w:right="115"/>
              <w:rPr>
                <w:rFonts w:ascii="Arial Narrow" w:hAnsi="Arial Narrow"/>
                <w:bCs/>
                <w:color w:val="000000"/>
                <w:spacing w:val="2"/>
                <w:sz w:val="14"/>
                <w:szCs w:val="14"/>
              </w:rPr>
            </w:pPr>
          </w:p>
        </w:tc>
        <w:tc>
          <w:tcPr>
            <w:tcW w:w="2938" w:type="dxa"/>
          </w:tcPr>
          <w:p w14:paraId="37706749" w14:textId="16550FCF" w:rsidR="005A0A66" w:rsidRPr="005A0A66" w:rsidRDefault="00691C58"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Matthew </w:t>
            </w:r>
            <w:r w:rsidR="003A54A6">
              <w:rPr>
                <w:rFonts w:ascii="Arial Narrow" w:hAnsi="Arial Narrow" w:cs="Arial Narrow"/>
                <w:b/>
                <w:bCs/>
                <w:iCs/>
                <w:color w:val="000000"/>
              </w:rPr>
              <w:t>11:2-</w:t>
            </w:r>
            <w:proofErr w:type="gramStart"/>
            <w:r w:rsidR="003A54A6">
              <w:rPr>
                <w:rFonts w:ascii="Arial Narrow" w:hAnsi="Arial Narrow" w:cs="Arial Narrow"/>
                <w:b/>
                <w:bCs/>
                <w:iCs/>
                <w:color w:val="000000"/>
              </w:rPr>
              <w:t>15</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roofErr w:type="gramEnd"/>
          </w:p>
          <w:p w14:paraId="41F625D3" w14:textId="2DBDC5AC" w:rsidR="0065729C" w:rsidRPr="00382497" w:rsidRDefault="006333AD"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 xml:space="preserve">Messengers </w:t>
            </w:r>
            <w:r w:rsidR="0051674E">
              <w:rPr>
                <w:rFonts w:ascii="Garamond" w:hAnsi="Garamond" w:cs="Arial Narrow"/>
                <w:i/>
                <w:iCs/>
                <w:color w:val="000000"/>
                <w:sz w:val="17"/>
                <w:szCs w:val="17"/>
              </w:rPr>
              <w:t>From John the Baptist</w:t>
            </w:r>
          </w:p>
          <w:p w14:paraId="120C2CCF" w14:textId="77777777" w:rsidR="00166B35" w:rsidRPr="00166B35" w:rsidRDefault="00166B35" w:rsidP="00166B35">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166B35">
              <w:rPr>
                <w:rFonts w:ascii="Arial Narrow" w:hAnsi="Arial Narrow" w:cs="Arial Narrow"/>
                <w:bCs/>
                <w:iCs/>
                <w:color w:val="000000" w:themeColor="text1"/>
                <w:sz w:val="17"/>
                <w:szCs w:val="17"/>
              </w:rPr>
              <w:tab/>
            </w:r>
            <w:r w:rsidRPr="00166B35">
              <w:rPr>
                <w:rFonts w:ascii="Arial Narrow" w:hAnsi="Arial Narrow" w:cs="Arial Narrow"/>
                <w:bCs/>
                <w:iCs/>
                <w:color w:val="000000" w:themeColor="text1"/>
                <w:sz w:val="17"/>
                <w:szCs w:val="17"/>
                <w:vertAlign w:val="superscript"/>
              </w:rPr>
              <w:t>2</w:t>
            </w:r>
            <w:r w:rsidRPr="00166B35">
              <w:rPr>
                <w:rFonts w:ascii="Arial Narrow" w:hAnsi="Arial Narrow" w:cs="Arial Narrow"/>
                <w:bCs/>
                <w:iCs/>
                <w:color w:val="000000" w:themeColor="text1"/>
                <w:sz w:val="17"/>
                <w:szCs w:val="17"/>
              </w:rPr>
              <w:t xml:space="preserve">When John heard in prison about the deeds of the Christ, he sent word by his disciples </w:t>
            </w:r>
            <w:r w:rsidRPr="00166B35">
              <w:rPr>
                <w:rFonts w:ascii="Arial Narrow" w:hAnsi="Arial Narrow" w:cs="Arial Narrow"/>
                <w:bCs/>
                <w:iCs/>
                <w:color w:val="000000" w:themeColor="text1"/>
                <w:sz w:val="17"/>
                <w:szCs w:val="17"/>
                <w:vertAlign w:val="superscript"/>
              </w:rPr>
              <w:t>3</w:t>
            </w:r>
            <w:r w:rsidRPr="00166B35">
              <w:rPr>
                <w:rFonts w:ascii="Arial Narrow" w:hAnsi="Arial Narrow" w:cs="Arial Narrow"/>
                <w:bCs/>
                <w:iCs/>
                <w:color w:val="000000" w:themeColor="text1"/>
                <w:sz w:val="17"/>
                <w:szCs w:val="17"/>
              </w:rPr>
              <w:t xml:space="preserve">and said to him, “Are you the one who is to come, or shall we look for another?” </w:t>
            </w:r>
            <w:r w:rsidRPr="00166B35">
              <w:rPr>
                <w:rFonts w:ascii="Arial Narrow" w:hAnsi="Arial Narrow" w:cs="Arial Narrow"/>
                <w:bCs/>
                <w:iCs/>
                <w:color w:val="000000" w:themeColor="text1"/>
                <w:sz w:val="17"/>
                <w:szCs w:val="17"/>
                <w:vertAlign w:val="superscript"/>
              </w:rPr>
              <w:t>4</w:t>
            </w:r>
            <w:r w:rsidRPr="00166B35">
              <w:rPr>
                <w:rFonts w:ascii="Arial Narrow" w:hAnsi="Arial Narrow" w:cs="Arial Narrow"/>
                <w:bCs/>
                <w:iCs/>
                <w:color w:val="000000" w:themeColor="text1"/>
                <w:sz w:val="17"/>
                <w:szCs w:val="17"/>
              </w:rPr>
              <w:t xml:space="preserve">And Jesus answered them, “Go and tell John what you hear and see: </w:t>
            </w:r>
            <w:r w:rsidRPr="00166B35">
              <w:rPr>
                <w:rFonts w:ascii="Arial Narrow" w:hAnsi="Arial Narrow" w:cs="Arial Narrow"/>
                <w:bCs/>
                <w:iCs/>
                <w:color w:val="000000" w:themeColor="text1"/>
                <w:sz w:val="17"/>
                <w:szCs w:val="17"/>
                <w:vertAlign w:val="superscript"/>
              </w:rPr>
              <w:t>5</w:t>
            </w:r>
            <w:r w:rsidRPr="00166B35">
              <w:rPr>
                <w:rFonts w:ascii="Arial Narrow" w:hAnsi="Arial Narrow" w:cs="Arial Narrow"/>
                <w:bCs/>
                <w:iCs/>
                <w:color w:val="000000" w:themeColor="text1"/>
                <w:sz w:val="17"/>
                <w:szCs w:val="17"/>
              </w:rPr>
              <w:t xml:space="preserve">the blind receive their sight and the lame walk, lepers are cleansed and the deaf hear, and the dead are raised up, and the poor have good news preached to them. </w:t>
            </w:r>
            <w:r w:rsidRPr="00166B35">
              <w:rPr>
                <w:rFonts w:ascii="Arial Narrow" w:hAnsi="Arial Narrow" w:cs="Arial Narrow"/>
                <w:bCs/>
                <w:iCs/>
                <w:color w:val="000000" w:themeColor="text1"/>
                <w:sz w:val="17"/>
                <w:szCs w:val="17"/>
                <w:vertAlign w:val="superscript"/>
              </w:rPr>
              <w:t>6</w:t>
            </w:r>
            <w:r w:rsidRPr="00166B35">
              <w:rPr>
                <w:rFonts w:ascii="Arial Narrow" w:hAnsi="Arial Narrow" w:cs="Arial Narrow"/>
                <w:bCs/>
                <w:iCs/>
                <w:color w:val="000000" w:themeColor="text1"/>
                <w:sz w:val="17"/>
                <w:szCs w:val="17"/>
              </w:rPr>
              <w:t>And blessed is the one who is not offended by me.”</w:t>
            </w:r>
          </w:p>
          <w:p w14:paraId="781FB2B9" w14:textId="77777777" w:rsidR="00166B35" w:rsidRPr="00166B35" w:rsidRDefault="00166B35" w:rsidP="00166B35">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166B35">
              <w:rPr>
                <w:rFonts w:ascii="Arial Narrow" w:hAnsi="Arial Narrow" w:cs="Arial Narrow"/>
                <w:bCs/>
                <w:iCs/>
                <w:color w:val="000000" w:themeColor="text1"/>
                <w:sz w:val="17"/>
                <w:szCs w:val="17"/>
              </w:rPr>
              <w:tab/>
            </w:r>
            <w:r w:rsidRPr="00166B35">
              <w:rPr>
                <w:rFonts w:ascii="Arial Narrow" w:hAnsi="Arial Narrow" w:cs="Arial Narrow"/>
                <w:bCs/>
                <w:iCs/>
                <w:color w:val="000000" w:themeColor="text1"/>
                <w:sz w:val="17"/>
                <w:szCs w:val="17"/>
                <w:vertAlign w:val="superscript"/>
              </w:rPr>
              <w:t>7</w:t>
            </w:r>
            <w:r w:rsidRPr="00166B35">
              <w:rPr>
                <w:rFonts w:ascii="Arial Narrow" w:hAnsi="Arial Narrow" w:cs="Arial Narrow"/>
                <w:bCs/>
                <w:iCs/>
                <w:color w:val="000000" w:themeColor="text1"/>
                <w:sz w:val="17"/>
                <w:szCs w:val="17"/>
              </w:rPr>
              <w:t xml:space="preserve">As they went away, Jesus began to speak to the crowds concerning John: “What did you go out into the wilderness to see? A reed shaken by the </w:t>
            </w:r>
            <w:proofErr w:type="gramStart"/>
            <w:r w:rsidRPr="00166B35">
              <w:rPr>
                <w:rFonts w:ascii="Arial Narrow" w:hAnsi="Arial Narrow" w:cs="Arial Narrow"/>
                <w:bCs/>
                <w:iCs/>
                <w:color w:val="000000" w:themeColor="text1"/>
                <w:sz w:val="17"/>
                <w:szCs w:val="17"/>
              </w:rPr>
              <w:t>wind?</w:t>
            </w:r>
            <w:proofErr w:type="gramEnd"/>
            <w:r w:rsidRPr="00166B35">
              <w:rPr>
                <w:rFonts w:ascii="Arial Narrow" w:hAnsi="Arial Narrow" w:cs="Arial Narrow"/>
                <w:bCs/>
                <w:iCs/>
                <w:color w:val="000000" w:themeColor="text1"/>
                <w:sz w:val="17"/>
                <w:szCs w:val="17"/>
              </w:rPr>
              <w:t xml:space="preserve"> </w:t>
            </w:r>
            <w:r w:rsidRPr="00166B35">
              <w:rPr>
                <w:rFonts w:ascii="Arial Narrow" w:hAnsi="Arial Narrow" w:cs="Arial Narrow"/>
                <w:bCs/>
                <w:iCs/>
                <w:color w:val="000000" w:themeColor="text1"/>
                <w:sz w:val="17"/>
                <w:szCs w:val="17"/>
                <w:vertAlign w:val="superscript"/>
              </w:rPr>
              <w:t>8</w:t>
            </w:r>
            <w:r w:rsidRPr="00166B35">
              <w:rPr>
                <w:rFonts w:ascii="Arial Narrow" w:hAnsi="Arial Narrow" w:cs="Arial Narrow"/>
                <w:bCs/>
                <w:iCs/>
                <w:color w:val="000000" w:themeColor="text1"/>
                <w:sz w:val="17"/>
                <w:szCs w:val="17"/>
              </w:rPr>
              <w:t xml:space="preserve">What then did you go out to see? A man dressed in soft </w:t>
            </w:r>
            <w:proofErr w:type="gramStart"/>
            <w:r w:rsidRPr="00166B35">
              <w:rPr>
                <w:rFonts w:ascii="Arial Narrow" w:hAnsi="Arial Narrow" w:cs="Arial Narrow"/>
                <w:bCs/>
                <w:iCs/>
                <w:color w:val="000000" w:themeColor="text1"/>
                <w:sz w:val="17"/>
                <w:szCs w:val="17"/>
              </w:rPr>
              <w:t>clothing?</w:t>
            </w:r>
            <w:proofErr w:type="gramEnd"/>
            <w:r w:rsidRPr="00166B35">
              <w:rPr>
                <w:rFonts w:ascii="Arial Narrow" w:hAnsi="Arial Narrow" w:cs="Arial Narrow"/>
                <w:bCs/>
                <w:iCs/>
                <w:color w:val="000000" w:themeColor="text1"/>
                <w:sz w:val="17"/>
                <w:szCs w:val="17"/>
              </w:rPr>
              <w:t xml:space="preserve"> Behold, those who wear soft clothing are in kings’ houses. </w:t>
            </w:r>
            <w:r w:rsidRPr="00166B35">
              <w:rPr>
                <w:rFonts w:ascii="Arial Narrow" w:hAnsi="Arial Narrow" w:cs="Arial Narrow"/>
                <w:bCs/>
                <w:iCs/>
                <w:color w:val="000000" w:themeColor="text1"/>
                <w:sz w:val="17"/>
                <w:szCs w:val="17"/>
                <w:vertAlign w:val="superscript"/>
              </w:rPr>
              <w:t>9</w:t>
            </w:r>
            <w:r w:rsidRPr="00166B35">
              <w:rPr>
                <w:rFonts w:ascii="Arial Narrow" w:hAnsi="Arial Narrow" w:cs="Arial Narrow"/>
                <w:bCs/>
                <w:iCs/>
                <w:color w:val="000000" w:themeColor="text1"/>
                <w:sz w:val="17"/>
                <w:szCs w:val="17"/>
              </w:rPr>
              <w:t xml:space="preserve">What then did you go out to see? A prophet? Yes, I tell you, and more than a prophet. </w:t>
            </w:r>
            <w:r w:rsidRPr="00166B35">
              <w:rPr>
                <w:rFonts w:ascii="Arial Narrow" w:hAnsi="Arial Narrow" w:cs="Arial Narrow"/>
                <w:bCs/>
                <w:iCs/>
                <w:color w:val="000000" w:themeColor="text1"/>
                <w:sz w:val="17"/>
                <w:szCs w:val="17"/>
                <w:vertAlign w:val="superscript"/>
              </w:rPr>
              <w:t>10</w:t>
            </w:r>
            <w:r w:rsidRPr="00166B35">
              <w:rPr>
                <w:rFonts w:ascii="Arial Narrow" w:hAnsi="Arial Narrow" w:cs="Arial Narrow"/>
                <w:bCs/>
                <w:iCs/>
                <w:color w:val="000000" w:themeColor="text1"/>
                <w:sz w:val="17"/>
                <w:szCs w:val="17"/>
              </w:rPr>
              <w:t>This is he of whom it is written,</w:t>
            </w:r>
          </w:p>
          <w:p w14:paraId="731865E1" w14:textId="0271D65E" w:rsidR="00166B35" w:rsidRPr="00166B35" w:rsidRDefault="00166B35" w:rsidP="00FE1F4F">
            <w:pPr>
              <w:tabs>
                <w:tab w:val="clear" w:pos="360"/>
                <w:tab w:val="clear" w:pos="720"/>
                <w:tab w:val="clear" w:pos="1080"/>
                <w:tab w:val="left" w:pos="288"/>
                <w:tab w:val="left" w:pos="576"/>
                <w:tab w:val="left" w:pos="864"/>
              </w:tabs>
              <w:spacing w:after="50" w:line="216" w:lineRule="auto"/>
              <w:ind w:left="288"/>
              <w:jc w:val="both"/>
              <w:rPr>
                <w:rFonts w:ascii="Arial Narrow" w:hAnsi="Arial Narrow" w:cs="Arial Narrow"/>
                <w:bCs/>
                <w:iCs/>
                <w:color w:val="000000" w:themeColor="text1"/>
                <w:sz w:val="17"/>
                <w:szCs w:val="17"/>
              </w:rPr>
            </w:pPr>
            <w:r w:rsidRPr="00166B35">
              <w:rPr>
                <w:rFonts w:ascii="Arial Narrow" w:hAnsi="Arial Narrow" w:cs="Arial Narrow"/>
                <w:bCs/>
                <w:iCs/>
                <w:color w:val="000000" w:themeColor="text1"/>
                <w:sz w:val="17"/>
                <w:szCs w:val="17"/>
              </w:rPr>
              <w:t>“‘Behold, I send my messenger before your face,</w:t>
            </w:r>
            <w:r w:rsidR="00FE1F4F">
              <w:rPr>
                <w:rFonts w:ascii="Arial Narrow" w:hAnsi="Arial Narrow" w:cs="Arial Narrow"/>
                <w:bCs/>
                <w:iCs/>
                <w:color w:val="000000" w:themeColor="text1"/>
                <w:sz w:val="17"/>
                <w:szCs w:val="17"/>
              </w:rPr>
              <w:t xml:space="preserve"> </w:t>
            </w:r>
            <w:r w:rsidRPr="00166B35">
              <w:rPr>
                <w:rFonts w:ascii="Arial Narrow" w:hAnsi="Arial Narrow" w:cs="Arial Narrow"/>
                <w:bCs/>
                <w:iCs/>
                <w:color w:val="000000" w:themeColor="text1"/>
                <w:sz w:val="17"/>
                <w:szCs w:val="17"/>
              </w:rPr>
              <w:t>who will prepare your way before you.’</w:t>
            </w:r>
          </w:p>
          <w:p w14:paraId="1103B96C" w14:textId="3C031C63" w:rsidR="009610C5" w:rsidRPr="009610C5" w:rsidRDefault="00166B35" w:rsidP="00437EF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166B35">
              <w:rPr>
                <w:rFonts w:ascii="Arial Narrow" w:hAnsi="Arial Narrow" w:cs="Arial Narrow"/>
                <w:bCs/>
                <w:iCs/>
                <w:color w:val="000000" w:themeColor="text1"/>
                <w:sz w:val="17"/>
                <w:szCs w:val="17"/>
                <w:vertAlign w:val="superscript"/>
              </w:rPr>
              <w:t>11</w:t>
            </w:r>
            <w:r w:rsidRPr="00166B35">
              <w:rPr>
                <w:rFonts w:ascii="Arial Narrow" w:hAnsi="Arial Narrow" w:cs="Arial Narrow"/>
                <w:bCs/>
                <w:iCs/>
                <w:color w:val="000000" w:themeColor="text1"/>
                <w:sz w:val="17"/>
                <w:szCs w:val="17"/>
              </w:rPr>
              <w:t xml:space="preserve">Truly, I say to you, among those born of women there has arisen no one greater than John the Baptist. Yet the one who is least in the kingdom of heaven is greater than he. </w:t>
            </w:r>
            <w:r w:rsidRPr="00166B35">
              <w:rPr>
                <w:rFonts w:ascii="Arial Narrow" w:hAnsi="Arial Narrow" w:cs="Arial Narrow"/>
                <w:bCs/>
                <w:iCs/>
                <w:color w:val="000000" w:themeColor="text1"/>
                <w:sz w:val="17"/>
                <w:szCs w:val="17"/>
                <w:vertAlign w:val="superscript"/>
              </w:rPr>
              <w:t>12</w:t>
            </w:r>
            <w:r w:rsidRPr="00166B35">
              <w:rPr>
                <w:rFonts w:ascii="Arial Narrow" w:hAnsi="Arial Narrow" w:cs="Arial Narrow"/>
                <w:bCs/>
                <w:iCs/>
                <w:color w:val="000000" w:themeColor="text1"/>
                <w:sz w:val="17"/>
                <w:szCs w:val="17"/>
              </w:rPr>
              <w:t xml:space="preserve">From the days of John the Baptist until now the kingdom of heaven has suffered violence, and the violent take it by force. </w:t>
            </w:r>
            <w:r w:rsidRPr="00166B35">
              <w:rPr>
                <w:rFonts w:ascii="Arial Narrow" w:hAnsi="Arial Narrow" w:cs="Arial Narrow"/>
                <w:bCs/>
                <w:iCs/>
                <w:color w:val="000000" w:themeColor="text1"/>
                <w:sz w:val="17"/>
                <w:szCs w:val="17"/>
                <w:vertAlign w:val="superscript"/>
              </w:rPr>
              <w:t>13</w:t>
            </w:r>
            <w:r w:rsidRPr="00166B35">
              <w:rPr>
                <w:rFonts w:ascii="Arial Narrow" w:hAnsi="Arial Narrow" w:cs="Arial Narrow"/>
                <w:bCs/>
                <w:iCs/>
                <w:color w:val="000000" w:themeColor="text1"/>
                <w:sz w:val="17"/>
                <w:szCs w:val="17"/>
              </w:rPr>
              <w:t xml:space="preserve">For all the Prophets and the Law prophesied until John, </w:t>
            </w:r>
            <w:r w:rsidRPr="00166B35">
              <w:rPr>
                <w:rFonts w:ascii="Arial Narrow" w:hAnsi="Arial Narrow" w:cs="Arial Narrow"/>
                <w:bCs/>
                <w:iCs/>
                <w:color w:val="000000" w:themeColor="text1"/>
                <w:sz w:val="17"/>
                <w:szCs w:val="17"/>
                <w:vertAlign w:val="superscript"/>
              </w:rPr>
              <w:t>14</w:t>
            </w:r>
            <w:r w:rsidRPr="00166B35">
              <w:rPr>
                <w:rFonts w:ascii="Arial Narrow" w:hAnsi="Arial Narrow" w:cs="Arial Narrow"/>
                <w:bCs/>
                <w:iCs/>
                <w:color w:val="000000" w:themeColor="text1"/>
                <w:sz w:val="17"/>
                <w:szCs w:val="17"/>
              </w:rPr>
              <w:t xml:space="preserve">and if you are willing to accept it, he is Elijah who is to come. </w:t>
            </w:r>
            <w:r w:rsidRPr="00166B35">
              <w:rPr>
                <w:rFonts w:ascii="Arial Narrow" w:hAnsi="Arial Narrow" w:cs="Arial Narrow"/>
                <w:bCs/>
                <w:iCs/>
                <w:color w:val="000000" w:themeColor="text1"/>
                <w:sz w:val="17"/>
                <w:szCs w:val="17"/>
                <w:vertAlign w:val="superscript"/>
              </w:rPr>
              <w:t>15</w:t>
            </w:r>
            <w:r w:rsidRPr="00166B35">
              <w:rPr>
                <w:rFonts w:ascii="Arial Narrow" w:hAnsi="Arial Narrow" w:cs="Arial Narrow"/>
                <w:bCs/>
                <w:iCs/>
                <w:color w:val="000000" w:themeColor="text1"/>
                <w:sz w:val="17"/>
                <w:szCs w:val="17"/>
              </w:rPr>
              <w:t>He who has ears to hear, let him hear.”</w:t>
            </w:r>
          </w:p>
          <w:p w14:paraId="4F5E15A0" w14:textId="6197166A" w:rsidR="004F6310" w:rsidRPr="004F6310" w:rsidRDefault="004F6310"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Jn 1:29</w:t>
            </w:r>
            <w:r>
              <w:rPr>
                <w:rFonts w:ascii="Arial Narrow" w:hAnsi="Arial Narrow"/>
                <w:bCs/>
                <w:color w:val="000000"/>
                <w:spacing w:val="2"/>
                <w:sz w:val="14"/>
                <w:szCs w:val="14"/>
              </w:rPr>
              <w:t xml:space="preserve"> </w:t>
            </w:r>
            <w:r w:rsidRPr="00400984">
              <w:rPr>
                <w:rFonts w:ascii="Arial Narrow" w:hAnsi="Arial Narrow"/>
                <w:bCs/>
                <w:color w:val="000000"/>
                <w:spacing w:val="2"/>
                <w:sz w:val="14"/>
                <w:szCs w:val="14"/>
              </w:rPr>
              <w:t>The next day he saw Jesus coming toward him, and said, “Behold, the Lamb of God, who takes away the sin of the world!</w:t>
            </w:r>
          </w:p>
          <w:p w14:paraId="0C0A74DE" w14:textId="2ABA7D1A" w:rsidR="00243FAC" w:rsidRDefault="008F7E9D"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Ja 5:7-8</w:t>
            </w:r>
            <w:r>
              <w:rPr>
                <w:rFonts w:ascii="Arial Narrow" w:hAnsi="Arial Narrow"/>
                <w:bCs/>
                <w:color w:val="000000"/>
                <w:spacing w:val="2"/>
                <w:sz w:val="14"/>
                <w:szCs w:val="14"/>
              </w:rPr>
              <w:t xml:space="preserve"> </w:t>
            </w:r>
            <w:r w:rsidRPr="003C100C">
              <w:rPr>
                <w:rFonts w:ascii="Arial Narrow" w:hAnsi="Arial Narrow"/>
                <w:bCs/>
                <w:color w:val="000000"/>
                <w:spacing w:val="2"/>
                <w:sz w:val="14"/>
                <w:szCs w:val="14"/>
              </w:rPr>
              <w:t xml:space="preserve">Be patient, therefore, brothers, until the coming of the Lord. See how the farmer waits for the precious fruit of the earth, being patient about it, until it receives the early and the late </w:t>
            </w:r>
            <w:proofErr w:type="gramStart"/>
            <w:r w:rsidRPr="003C100C">
              <w:rPr>
                <w:rFonts w:ascii="Arial Narrow" w:hAnsi="Arial Narrow"/>
                <w:bCs/>
                <w:color w:val="000000"/>
                <w:spacing w:val="2"/>
                <w:sz w:val="14"/>
                <w:szCs w:val="14"/>
              </w:rPr>
              <w:t>rains</w:t>
            </w:r>
            <w:proofErr w:type="gramEnd"/>
            <w:r w:rsidRPr="003C100C">
              <w:rPr>
                <w:rFonts w:ascii="Arial Narrow" w:hAnsi="Arial Narrow"/>
                <w:bCs/>
                <w:color w:val="000000"/>
                <w:spacing w:val="2"/>
                <w:sz w:val="14"/>
                <w:szCs w:val="14"/>
              </w:rPr>
              <w:t>. You also, be patient. Establish your hearts, for the coming of the Lord is at hand.</w:t>
            </w:r>
          </w:p>
          <w:p w14:paraId="0C75E001" w14:textId="11026AD9" w:rsidR="00CA5041" w:rsidRDefault="00302E20"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2Pe 1:19</w:t>
            </w:r>
            <w:r>
              <w:rPr>
                <w:rFonts w:ascii="Arial Narrow" w:hAnsi="Arial Narrow"/>
                <w:bCs/>
                <w:color w:val="000000"/>
                <w:spacing w:val="2"/>
                <w:sz w:val="14"/>
                <w:szCs w:val="14"/>
              </w:rPr>
              <w:t xml:space="preserve"> </w:t>
            </w:r>
            <w:r w:rsidRPr="00302E20">
              <w:rPr>
                <w:rFonts w:ascii="Arial Narrow" w:hAnsi="Arial Narrow"/>
                <w:bCs/>
                <w:color w:val="000000"/>
                <w:spacing w:val="2"/>
                <w:sz w:val="14"/>
                <w:szCs w:val="14"/>
              </w:rPr>
              <w:t>And we have the prophetic word more fully confirmed, to which you will do well to pay attention as to a lamp shining in a dark place, until the day dawns and the morning star rises in your hearts</w:t>
            </w:r>
            <w:r w:rsidR="005B7A36">
              <w:rPr>
                <w:rFonts w:ascii="Arial Narrow" w:hAnsi="Arial Narrow"/>
                <w:bCs/>
                <w:color w:val="000000"/>
                <w:spacing w:val="2"/>
                <w:sz w:val="14"/>
                <w:szCs w:val="14"/>
              </w:rPr>
              <w:t>.</w:t>
            </w:r>
          </w:p>
          <w:p w14:paraId="6C3380E4" w14:textId="5850D71D" w:rsidR="005B7A36" w:rsidRDefault="002D0B48" w:rsidP="00CD142F">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Ps 119:105</w:t>
            </w:r>
            <w:r>
              <w:rPr>
                <w:rFonts w:ascii="Arial Narrow" w:hAnsi="Arial Narrow"/>
                <w:bCs/>
                <w:color w:val="000000"/>
                <w:spacing w:val="2"/>
                <w:sz w:val="14"/>
                <w:szCs w:val="14"/>
              </w:rPr>
              <w:t xml:space="preserve"> </w:t>
            </w:r>
            <w:r w:rsidRPr="002D0B48">
              <w:rPr>
                <w:rFonts w:ascii="Arial Narrow" w:hAnsi="Arial Narrow"/>
                <w:bCs/>
                <w:color w:val="000000"/>
                <w:spacing w:val="2"/>
                <w:sz w:val="14"/>
                <w:szCs w:val="14"/>
              </w:rPr>
              <w:t>Your word is a lamp to my feet</w:t>
            </w:r>
            <w:r w:rsidR="00CD142F">
              <w:rPr>
                <w:rFonts w:ascii="Arial Narrow" w:hAnsi="Arial Narrow"/>
                <w:bCs/>
                <w:color w:val="000000"/>
                <w:spacing w:val="2"/>
                <w:sz w:val="14"/>
                <w:szCs w:val="14"/>
              </w:rPr>
              <w:t xml:space="preserve"> </w:t>
            </w:r>
            <w:r w:rsidRPr="002D0B48">
              <w:rPr>
                <w:rFonts w:ascii="Arial Narrow" w:hAnsi="Arial Narrow"/>
                <w:bCs/>
                <w:color w:val="000000"/>
                <w:spacing w:val="2"/>
                <w:sz w:val="14"/>
                <w:szCs w:val="14"/>
              </w:rPr>
              <w:t>and a light to my path.</w:t>
            </w:r>
          </w:p>
          <w:p w14:paraId="74AFB4B9" w14:textId="40CD4752" w:rsidR="00CD142F" w:rsidRPr="004867B3" w:rsidRDefault="004867B3"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1Pe 2:5</w:t>
            </w:r>
            <w:r>
              <w:rPr>
                <w:rFonts w:ascii="Arial Narrow" w:hAnsi="Arial Narrow"/>
                <w:bCs/>
                <w:color w:val="000000"/>
                <w:spacing w:val="2"/>
                <w:sz w:val="14"/>
                <w:szCs w:val="14"/>
              </w:rPr>
              <w:t xml:space="preserve"> </w:t>
            </w:r>
            <w:r w:rsidR="00B6682F">
              <w:rPr>
                <w:rFonts w:ascii="Arial Narrow" w:hAnsi="Arial Narrow"/>
                <w:bCs/>
                <w:color w:val="000000"/>
                <w:spacing w:val="2"/>
                <w:sz w:val="14"/>
                <w:szCs w:val="14"/>
              </w:rPr>
              <w:t>Y</w:t>
            </w:r>
            <w:r w:rsidRPr="004867B3">
              <w:rPr>
                <w:rFonts w:ascii="Arial Narrow" w:hAnsi="Arial Narrow"/>
                <w:bCs/>
                <w:color w:val="000000"/>
                <w:spacing w:val="2"/>
                <w:sz w:val="14"/>
                <w:szCs w:val="14"/>
              </w:rPr>
              <w:t>ou yourselves like living stones are being built up as a spiritual house, to be a holy priesthood, to offer spiritual sacrifices acceptable to God through Jesus Christ.</w:t>
            </w:r>
          </w:p>
          <w:p w14:paraId="74824F3C" w14:textId="79F9C813" w:rsidR="005B7A36" w:rsidRPr="00E31715" w:rsidRDefault="00E31715" w:rsidP="00DE280B">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 xml:space="preserve">1Co </w:t>
            </w:r>
            <w:proofErr w:type="gramStart"/>
            <w:r>
              <w:rPr>
                <w:rFonts w:ascii="Arial Narrow" w:hAnsi="Arial Narrow"/>
                <w:b/>
                <w:color w:val="000000"/>
                <w:spacing w:val="2"/>
                <w:sz w:val="14"/>
                <w:szCs w:val="14"/>
              </w:rPr>
              <w:t>3:16</w:t>
            </w:r>
            <w:r>
              <w:rPr>
                <w:rFonts w:ascii="Arial Narrow" w:hAnsi="Arial Narrow"/>
                <w:bCs/>
                <w:color w:val="000000"/>
                <w:spacing w:val="2"/>
                <w:sz w:val="14"/>
                <w:szCs w:val="14"/>
              </w:rPr>
              <w:t xml:space="preserve"> </w:t>
            </w:r>
            <w:r w:rsidRPr="00E31715">
              <w:rPr>
                <w:rFonts w:ascii="Arial Narrow" w:hAnsi="Arial Narrow"/>
                <w:bCs/>
                <w:color w:val="000000"/>
                <w:spacing w:val="2"/>
                <w:sz w:val="14"/>
                <w:szCs w:val="14"/>
                <w:vertAlign w:val="superscript"/>
              </w:rPr>
              <w:t> </w:t>
            </w:r>
            <w:r w:rsidRPr="00E31715">
              <w:rPr>
                <w:rFonts w:ascii="Arial Narrow" w:hAnsi="Arial Narrow"/>
                <w:bCs/>
                <w:color w:val="000000"/>
                <w:spacing w:val="2"/>
                <w:sz w:val="14"/>
                <w:szCs w:val="14"/>
              </w:rPr>
              <w:t>Do</w:t>
            </w:r>
            <w:proofErr w:type="gramEnd"/>
            <w:r w:rsidRPr="00E31715">
              <w:rPr>
                <w:rFonts w:ascii="Arial Narrow" w:hAnsi="Arial Narrow"/>
                <w:bCs/>
                <w:color w:val="000000"/>
                <w:spacing w:val="2"/>
                <w:sz w:val="14"/>
                <w:szCs w:val="14"/>
              </w:rPr>
              <w:t xml:space="preserve"> you not know that you are God's temple and that God's Spirit dwells in you?</w:t>
            </w:r>
          </w:p>
          <w:p w14:paraId="37706752" w14:textId="3F27369A" w:rsidR="001A3471" w:rsidRPr="00BF4197" w:rsidRDefault="001A3471" w:rsidP="00DE280B">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5CBCB12A" w14:textId="77777777" w:rsidR="00970A77" w:rsidRDefault="00970A77" w:rsidP="00E542D2">
      <w:pPr>
        <w:spacing w:after="0"/>
        <w:rPr>
          <w:rFonts w:ascii="Arial Narrow" w:hAnsi="Arial Narrow" w:cs="Arial"/>
          <w:sz w:val="16"/>
          <w:szCs w:val="16"/>
        </w:rPr>
      </w:pPr>
    </w:p>
    <w:p w14:paraId="1C3309C1" w14:textId="77777777" w:rsidR="00F76E9C" w:rsidRDefault="00F76E9C" w:rsidP="00E542D2">
      <w:pPr>
        <w:spacing w:after="0"/>
        <w:rPr>
          <w:rFonts w:ascii="Arial Narrow" w:hAnsi="Arial Narrow" w:cs="Arial"/>
          <w:sz w:val="16"/>
          <w:szCs w:val="16"/>
        </w:rPr>
      </w:pPr>
    </w:p>
    <w:p w14:paraId="3444D078" w14:textId="77777777" w:rsidR="00F76E9C" w:rsidRDefault="00F76E9C" w:rsidP="00E542D2">
      <w:pPr>
        <w:spacing w:after="0"/>
        <w:rPr>
          <w:rFonts w:ascii="Arial Narrow" w:hAnsi="Arial Narrow" w:cs="Arial"/>
          <w:sz w:val="16"/>
          <w:szCs w:val="16"/>
        </w:rPr>
      </w:pPr>
    </w:p>
    <w:p w14:paraId="11049F4F" w14:textId="77777777" w:rsidR="00F76E9C" w:rsidRDefault="00F76E9C"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F76E9C" w:rsidRPr="003174A1" w14:paraId="77E7550A" w14:textId="77777777" w:rsidTr="00D86362">
        <w:tc>
          <w:tcPr>
            <w:tcW w:w="3946" w:type="dxa"/>
          </w:tcPr>
          <w:p w14:paraId="17F7E3E5" w14:textId="77777777" w:rsidR="00F76E9C" w:rsidRPr="00002EE8" w:rsidRDefault="00F76E9C" w:rsidP="00D86362">
            <w:pPr>
              <w:pStyle w:val="Title"/>
              <w:ind w:right="115"/>
              <w:jc w:val="center"/>
              <w:rPr>
                <w:b/>
                <w:bCs/>
                <w:spacing w:val="-20"/>
                <w:kern w:val="36"/>
                <w:sz w:val="25"/>
                <w:szCs w:val="25"/>
                <w14:shadow w14:blurRad="50800" w14:dist="38100" w14:dir="2700000" w14:sx="100000" w14:sy="100000" w14:kx="0" w14:ky="0" w14:algn="tl">
                  <w14:srgbClr w14:val="000000">
                    <w14:alpha w14:val="60000"/>
                  </w14:srgbClr>
                </w14:shadow>
              </w:rPr>
            </w:pPr>
            <w:r>
              <w:rPr>
                <w:b/>
                <w:bCs/>
                <w:spacing w:val="-20"/>
                <w:kern w:val="36"/>
                <w:sz w:val="25"/>
                <w:szCs w:val="25"/>
                <w14:shadow w14:blurRad="50800" w14:dist="38100" w14:dir="2700000" w14:sx="100000" w14:sy="100000" w14:kx="0" w14:ky="0" w14:algn="tl">
                  <w14:srgbClr w14:val="000000">
                    <w14:alpha w14:val="60000"/>
                  </w14:srgbClr>
                </w14:shadow>
              </w:rPr>
              <w:t>Joy In the Midst of Trials</w:t>
            </w:r>
          </w:p>
          <w:p w14:paraId="1BEE80EA" w14:textId="77777777" w:rsidR="00F76E9C" w:rsidRPr="00794C5A" w:rsidRDefault="00F76E9C" w:rsidP="00D8636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Pr>
                <w:rFonts w:ascii="Garamond" w:hAnsi="Garamond"/>
                <w:i/>
                <w:iCs/>
                <w:color w:val="000000"/>
                <w:sz w:val="16"/>
                <w:szCs w:val="16"/>
              </w:rPr>
              <w:t>the lamp of God’s Word leads us to our joyful destination</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Isaiah 35:1-10; Psalm 146; James 5:7-11; </w:t>
            </w:r>
            <w:r w:rsidRPr="0094505C">
              <w:rPr>
                <w:rFonts w:ascii="Arial Narrow" w:hAnsi="Arial Narrow" w:cs="Arial Narrow"/>
                <w:color w:val="000000"/>
                <w:sz w:val="16"/>
                <w:szCs w:val="16"/>
              </w:rPr>
              <w:t>Matthew 11:2-15</w:t>
            </w:r>
            <w:r w:rsidRPr="00794C5A">
              <w:rPr>
                <w:rFonts w:ascii="Arial Narrow" w:hAnsi="Arial Narrow" w:cs="Arial Narrow"/>
                <w:color w:val="000000"/>
                <w:sz w:val="16"/>
                <w:szCs w:val="16"/>
              </w:rPr>
              <w:br/>
              <w:t>(</w:t>
            </w:r>
            <w:r>
              <w:rPr>
                <w:rFonts w:ascii="Arial Narrow" w:hAnsi="Arial Narrow" w:cs="Arial Narrow"/>
                <w:color w:val="000000"/>
                <w:sz w:val="16"/>
                <w:szCs w:val="16"/>
              </w:rPr>
              <w:t xml:space="preserve">Third Sunday </w:t>
            </w:r>
            <w:proofErr w:type="gramStart"/>
            <w:r>
              <w:rPr>
                <w:rFonts w:ascii="Arial Narrow" w:hAnsi="Arial Narrow" w:cs="Arial Narrow"/>
                <w:color w:val="000000"/>
                <w:sz w:val="16"/>
                <w:szCs w:val="16"/>
              </w:rPr>
              <w:t>In</w:t>
            </w:r>
            <w:proofErr w:type="gramEnd"/>
            <w:r>
              <w:rPr>
                <w:rFonts w:ascii="Arial Narrow" w:hAnsi="Arial Narrow" w:cs="Arial Narrow"/>
                <w:color w:val="000000"/>
                <w:sz w:val="16"/>
                <w:szCs w:val="16"/>
              </w:rPr>
              <w:t xml:space="preserve"> Advent)</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12/14/25</w:t>
            </w:r>
          </w:p>
          <w:p w14:paraId="27D457BE" w14:textId="77777777" w:rsidR="00F76E9C" w:rsidRPr="00AC5DF2" w:rsidRDefault="00F76E9C" w:rsidP="00D86362">
            <w:pPr>
              <w:spacing w:after="80" w:line="216" w:lineRule="auto"/>
              <w:ind w:right="115"/>
              <w:jc w:val="both"/>
              <w:rPr>
                <w:rFonts w:ascii="Garamond" w:hAnsi="Garamond"/>
                <w:color w:val="000000"/>
                <w:sz w:val="17"/>
                <w:szCs w:val="17"/>
              </w:rPr>
            </w:pPr>
            <w:r w:rsidRPr="00166B35">
              <w:rPr>
                <w:rFonts w:ascii="Garamond" w:hAnsi="Garamond"/>
                <w:bCs/>
                <w:i/>
                <w:iCs/>
                <w:color w:val="000000" w:themeColor="text1"/>
                <w:sz w:val="17"/>
                <w:szCs w:val="17"/>
              </w:rPr>
              <w:t>And</w:t>
            </w:r>
            <w:r>
              <w:rPr>
                <w:rFonts w:ascii="Garamond" w:hAnsi="Garamond"/>
                <w:bCs/>
                <w:i/>
                <w:iCs/>
                <w:color w:val="000000" w:themeColor="text1"/>
                <w:sz w:val="17"/>
                <w:szCs w:val="17"/>
              </w:rPr>
              <w:t xml:space="preserve"> [Jesus said] “</w:t>
            </w:r>
            <w:r w:rsidRPr="00166B35">
              <w:rPr>
                <w:rFonts w:ascii="Garamond" w:hAnsi="Garamond"/>
                <w:bCs/>
                <w:i/>
                <w:iCs/>
                <w:color w:val="000000" w:themeColor="text1"/>
                <w:sz w:val="17"/>
                <w:szCs w:val="17"/>
              </w:rPr>
              <w:t>blessed is the one who is not offended by me.”</w:t>
            </w:r>
            <w:r w:rsidRPr="009610C5">
              <w:rPr>
                <w:rFonts w:ascii="Garamond" w:hAnsi="Garamond"/>
                <w:bCs/>
                <w:i/>
                <w:iCs/>
                <w:color w:val="000000" w:themeColor="text1"/>
                <w:sz w:val="17"/>
                <w:szCs w:val="17"/>
              </w:rPr>
              <w:t xml:space="preserve"> </w:t>
            </w:r>
            <w:r w:rsidRPr="005713EE">
              <w:rPr>
                <w:rFonts w:ascii="Garamond" w:hAnsi="Garamond"/>
                <w:bCs/>
                <w:i/>
                <w:iCs/>
                <w:color w:val="000000" w:themeColor="text1"/>
                <w:sz w:val="17"/>
                <w:szCs w:val="17"/>
              </w:rPr>
              <w:t xml:space="preserve"> </w:t>
            </w:r>
            <w:r w:rsidRPr="00AC5DF2">
              <w:rPr>
                <w:rFonts w:ascii="Garamond" w:hAnsi="Garamond"/>
                <w:bCs/>
                <w:iCs/>
                <w:color w:val="000000"/>
                <w:sz w:val="17"/>
                <w:szCs w:val="17"/>
              </w:rPr>
              <w:t xml:space="preserve">– </w:t>
            </w:r>
            <w:r>
              <w:rPr>
                <w:rFonts w:ascii="Garamond" w:hAnsi="Garamond"/>
                <w:bCs/>
                <w:iCs/>
                <w:color w:val="000000"/>
                <w:sz w:val="17"/>
                <w:szCs w:val="17"/>
              </w:rPr>
              <w:t>v. 6</w:t>
            </w:r>
          </w:p>
          <w:p w14:paraId="1836D97C" w14:textId="77777777" w:rsidR="00F76E9C" w:rsidRPr="005239C7" w:rsidRDefault="00F76E9C" w:rsidP="00D86362">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Pr>
                <w:rFonts w:ascii="Arial Narrow" w:hAnsi="Arial Narrow" w:cs="Arial"/>
                <w:color w:val="000000"/>
                <w:sz w:val="17"/>
                <w:szCs w:val="17"/>
              </w:rPr>
              <w:t>In these winter days in the northern hemisphere the darkness of the night is long. For many the darkness brings gloom and becomes tiresome. Most of us would prefer longer days and more sunshine. And yet, there are many ways we have found to brighten these dark days and to sustain us as we await the lengthening of the day and the return of the fullness of the sun’s light. Lesser lights, even colored lights, help us in this effort. Who doesn’t enjoy all the Christmas lighting! And the line is long and well worth the wait for taking in the Rotary Lights on display at Riverside Park.</w:t>
            </w:r>
          </w:p>
          <w:p w14:paraId="0B422C23" w14:textId="77777777" w:rsidR="00F76E9C" w:rsidRPr="000B4E25" w:rsidRDefault="00F76E9C" w:rsidP="00F76E9C">
            <w:pPr>
              <w:numPr>
                <w:ilvl w:val="0"/>
                <w:numId w:val="27"/>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Taking Advantage of Light in the Darkness</w:t>
            </w:r>
          </w:p>
          <w:p w14:paraId="04A3F623" w14:textId="77777777" w:rsidR="00F76E9C" w:rsidRDefault="00F76E9C" w:rsidP="00F76E9C">
            <w:pPr>
              <w:numPr>
                <w:ilvl w:val="1"/>
                <w:numId w:val="2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My worries about the 4</w:t>
            </w:r>
            <w:r w:rsidRPr="00970CE3">
              <w:rPr>
                <w:rFonts w:ascii="Arial Narrow" w:hAnsi="Arial Narrow" w:cs="Arial Narrow"/>
                <w:color w:val="000000"/>
                <w:sz w:val="17"/>
                <w:szCs w:val="17"/>
                <w:vertAlign w:val="superscript"/>
              </w:rPr>
              <w:t>th</w:t>
            </w:r>
            <w:r>
              <w:rPr>
                <w:rFonts w:ascii="Arial Narrow" w:hAnsi="Arial Narrow" w:cs="Arial Narrow"/>
                <w:color w:val="000000"/>
                <w:sz w:val="17"/>
                <w:szCs w:val="17"/>
              </w:rPr>
              <w:t xml:space="preserve"> of July while in Alaska…</w:t>
            </w:r>
          </w:p>
          <w:p w14:paraId="212651C4" w14:textId="77777777" w:rsidR="00F76E9C" w:rsidRDefault="00F76E9C" w:rsidP="00F76E9C">
            <w:pPr>
              <w:numPr>
                <w:ilvl w:val="1"/>
                <w:numId w:val="2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As a child I felt sorry for people too far south</w:t>
            </w:r>
            <w:r w:rsidRPr="000518BC">
              <w:rPr>
                <w:rFonts w:ascii="Arial Narrow" w:hAnsi="Arial Narrow" w:cs="Arial Narrow"/>
                <w:color w:val="000000"/>
                <w:sz w:val="17"/>
                <w:szCs w:val="17"/>
              </w:rPr>
              <w:t>…</w:t>
            </w:r>
          </w:p>
          <w:p w14:paraId="561B96C1" w14:textId="77777777" w:rsidR="00F76E9C" w:rsidRDefault="00F76E9C" w:rsidP="00F76E9C">
            <w:pPr>
              <w:numPr>
                <w:ilvl w:val="1"/>
                <w:numId w:val="2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X-mas Eve Candlelight, a favorite of so many…</w:t>
            </w:r>
          </w:p>
          <w:p w14:paraId="7B73600C" w14:textId="77777777" w:rsidR="00F76E9C" w:rsidRPr="0088666F" w:rsidRDefault="00F76E9C" w:rsidP="00F76E9C">
            <w:pPr>
              <w:numPr>
                <w:ilvl w:val="0"/>
                <w:numId w:val="27"/>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Learning Patience </w:t>
            </w:r>
            <w:proofErr w:type="gramStart"/>
            <w:r>
              <w:rPr>
                <w:rFonts w:ascii="Arial Narrow" w:hAnsi="Arial Narrow" w:cs="Arial Narrow"/>
                <w:b/>
                <w:bCs/>
                <w:sz w:val="17"/>
                <w:szCs w:val="17"/>
              </w:rPr>
              <w:t>With</w:t>
            </w:r>
            <w:proofErr w:type="gramEnd"/>
            <w:r>
              <w:rPr>
                <w:rFonts w:ascii="Arial Narrow" w:hAnsi="Arial Narrow" w:cs="Arial Narrow"/>
                <w:b/>
                <w:bCs/>
                <w:sz w:val="17"/>
                <w:szCs w:val="17"/>
              </w:rPr>
              <w:t xml:space="preserve"> Hope </w:t>
            </w:r>
            <w:proofErr w:type="gramStart"/>
            <w:r>
              <w:rPr>
                <w:rFonts w:ascii="Arial Narrow" w:hAnsi="Arial Narrow" w:cs="Arial Narrow"/>
                <w:b/>
                <w:bCs/>
                <w:sz w:val="17"/>
                <w:szCs w:val="17"/>
              </w:rPr>
              <w:t>In</w:t>
            </w:r>
            <w:proofErr w:type="gramEnd"/>
            <w:r>
              <w:rPr>
                <w:rFonts w:ascii="Arial Narrow" w:hAnsi="Arial Narrow" w:cs="Arial Narrow"/>
                <w:b/>
                <w:bCs/>
                <w:sz w:val="17"/>
                <w:szCs w:val="17"/>
              </w:rPr>
              <w:t xml:space="preserve"> This World</w:t>
            </w:r>
          </w:p>
          <w:p w14:paraId="1438A8D1" w14:textId="77777777" w:rsidR="00F76E9C" w:rsidRDefault="00F76E9C" w:rsidP="00F76E9C">
            <w:pPr>
              <w:numPr>
                <w:ilvl w:val="1"/>
                <w:numId w:val="2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the Isaiah reading it was for exiles in Babylon…</w:t>
            </w:r>
          </w:p>
          <w:p w14:paraId="5CB12886" w14:textId="77777777" w:rsidR="00F76E9C" w:rsidRDefault="00F76E9C" w:rsidP="00F76E9C">
            <w:pPr>
              <w:numPr>
                <w:ilvl w:val="1"/>
                <w:numId w:val="2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the Gospel reading it was for John in Herod’s jail…</w:t>
            </w:r>
          </w:p>
          <w:p w14:paraId="136C8B47" w14:textId="77777777" w:rsidR="00F76E9C" w:rsidRDefault="00F76E9C" w:rsidP="00F76E9C">
            <w:pPr>
              <w:numPr>
                <w:ilvl w:val="1"/>
                <w:numId w:val="2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the James reading it is for all who suffer trials…</w:t>
            </w:r>
          </w:p>
          <w:p w14:paraId="4627DA2A" w14:textId="77777777" w:rsidR="00F76E9C" w:rsidRPr="00984641" w:rsidRDefault="00F76E9C" w:rsidP="00F76E9C">
            <w:pPr>
              <w:numPr>
                <w:ilvl w:val="0"/>
                <w:numId w:val="27"/>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 xml:space="preserve">Light Has Entered </w:t>
            </w:r>
            <w:proofErr w:type="gramStart"/>
            <w:r>
              <w:rPr>
                <w:rFonts w:ascii="Arial Narrow" w:hAnsi="Arial Narrow" w:cs="Arial Narrow"/>
                <w:b/>
                <w:bCs/>
                <w:color w:val="000000"/>
                <w:sz w:val="17"/>
                <w:szCs w:val="17"/>
              </w:rPr>
              <w:t>Into</w:t>
            </w:r>
            <w:proofErr w:type="gramEnd"/>
            <w:r>
              <w:rPr>
                <w:rFonts w:ascii="Arial Narrow" w:hAnsi="Arial Narrow" w:cs="Arial Narrow"/>
                <w:b/>
                <w:bCs/>
                <w:color w:val="000000"/>
                <w:sz w:val="17"/>
                <w:szCs w:val="17"/>
              </w:rPr>
              <w:t xml:space="preserve"> This Dark World </w:t>
            </w:r>
            <w:proofErr w:type="gramStart"/>
            <w:r>
              <w:rPr>
                <w:rFonts w:ascii="Arial Narrow" w:hAnsi="Arial Narrow" w:cs="Arial Narrow"/>
                <w:b/>
                <w:bCs/>
                <w:color w:val="000000"/>
                <w:sz w:val="17"/>
                <w:szCs w:val="17"/>
              </w:rPr>
              <w:t>As</w:t>
            </w:r>
            <w:proofErr w:type="gramEnd"/>
            <w:r>
              <w:rPr>
                <w:rFonts w:ascii="Arial Narrow" w:hAnsi="Arial Narrow" w:cs="Arial Narrow"/>
                <w:b/>
                <w:bCs/>
                <w:color w:val="000000"/>
                <w:sz w:val="17"/>
                <w:szCs w:val="17"/>
              </w:rPr>
              <w:t xml:space="preserve"> We Wait</w:t>
            </w:r>
          </w:p>
          <w:p w14:paraId="01E96004" w14:textId="77777777" w:rsidR="00F76E9C" w:rsidRDefault="00F76E9C" w:rsidP="00F76E9C">
            <w:pPr>
              <w:numPr>
                <w:ilvl w:val="1"/>
                <w:numId w:val="2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signs and wonders, his death &amp; resurrection…</w:t>
            </w:r>
          </w:p>
          <w:p w14:paraId="71153C5D" w14:textId="77777777" w:rsidR="00F76E9C" w:rsidRDefault="00F76E9C" w:rsidP="00F76E9C">
            <w:pPr>
              <w:numPr>
                <w:ilvl w:val="1"/>
                <w:numId w:val="2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His Word as a lamp to guide us along the path…</w:t>
            </w:r>
          </w:p>
          <w:p w14:paraId="56B99D7E" w14:textId="77777777" w:rsidR="00F76E9C" w:rsidRDefault="00F76E9C" w:rsidP="00F76E9C">
            <w:pPr>
              <w:numPr>
                <w:ilvl w:val="1"/>
                <w:numId w:val="2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His Church to nourish and sustain us…</w:t>
            </w:r>
          </w:p>
          <w:p w14:paraId="29DBD64C" w14:textId="77777777" w:rsidR="00F76E9C" w:rsidRPr="000124C7" w:rsidRDefault="00F76E9C" w:rsidP="00D86362">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Pr>
                <w:rFonts w:ascii="Arial Narrow" w:hAnsi="Arial Narrow"/>
                <w:bCs/>
                <w:sz w:val="17"/>
                <w:szCs w:val="17"/>
              </w:rPr>
              <w:t xml:space="preserve">This morning we lit the third candle on the Advent Wreath. It looks like a pink candle, but it is actually named rose colored, as in the Rose of Sharon. It is reminiscent of all the blooming in the desert that Isaiah prophesies about in our First Lesson. This Sunday is called Gaudete Sunday, </w:t>
            </w:r>
            <w:r>
              <w:rPr>
                <w:rFonts w:ascii="Arial Narrow" w:hAnsi="Arial Narrow"/>
                <w:bCs/>
                <w:i/>
                <w:iCs/>
                <w:sz w:val="17"/>
                <w:szCs w:val="17"/>
              </w:rPr>
              <w:t>Gaudete</w:t>
            </w:r>
            <w:r>
              <w:rPr>
                <w:rFonts w:ascii="Arial Narrow" w:hAnsi="Arial Narrow"/>
                <w:bCs/>
                <w:sz w:val="17"/>
                <w:szCs w:val="17"/>
              </w:rPr>
              <w:t xml:space="preserve"> being the Latin for ‘rejoice’. And yes, there is joy in our hearts and rejoicing as we wait patiently in this age filled with tears. We can march </w:t>
            </w:r>
            <w:proofErr w:type="gramStart"/>
            <w:r>
              <w:rPr>
                <w:rFonts w:ascii="Arial Narrow" w:hAnsi="Arial Narrow"/>
                <w:bCs/>
                <w:sz w:val="17"/>
                <w:szCs w:val="17"/>
              </w:rPr>
              <w:t>in</w:t>
            </w:r>
            <w:proofErr w:type="gramEnd"/>
            <w:r>
              <w:rPr>
                <w:rFonts w:ascii="Arial Narrow" w:hAnsi="Arial Narrow"/>
                <w:bCs/>
                <w:sz w:val="17"/>
                <w:szCs w:val="17"/>
              </w:rPr>
              <w:t xml:space="preserve"> our pilgrimage to Zion with a measure of joy, even as we await the fullness of gladness and joy. After all, we have the Lamp of God’s Word and presence to guide our way. And I know this congregation! We will want to come to Zion with singing, expressing joy and thanksgiving even in our trials. Amen.</w:t>
            </w:r>
          </w:p>
          <w:p w14:paraId="71B8EE2F" w14:textId="77777777" w:rsidR="00F76E9C" w:rsidRDefault="00F76E9C" w:rsidP="00D8636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1:1</w:t>
            </w:r>
            <w:r>
              <w:rPr>
                <w:rFonts w:ascii="Arial Narrow" w:hAnsi="Arial Narrow"/>
                <w:bCs/>
                <w:color w:val="000000"/>
                <w:spacing w:val="2"/>
                <w:sz w:val="14"/>
                <w:szCs w:val="14"/>
              </w:rPr>
              <w:t xml:space="preserve"> </w:t>
            </w:r>
            <w:r w:rsidRPr="00BB077E">
              <w:rPr>
                <w:rFonts w:ascii="Arial Narrow" w:hAnsi="Arial Narrow"/>
                <w:bCs/>
                <w:color w:val="000000"/>
                <w:spacing w:val="2"/>
                <w:sz w:val="14"/>
                <w:szCs w:val="14"/>
              </w:rPr>
              <w:t>In the beginning was the Word, and the Word was with God, and the Word was God.</w:t>
            </w:r>
          </w:p>
          <w:p w14:paraId="5E967357" w14:textId="77777777" w:rsidR="00F76E9C" w:rsidRPr="00BB077E" w:rsidRDefault="00F76E9C" w:rsidP="00D8636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1:4-5</w:t>
            </w:r>
            <w:r>
              <w:rPr>
                <w:rFonts w:ascii="Arial Narrow" w:hAnsi="Arial Narrow"/>
                <w:bCs/>
                <w:color w:val="000000"/>
                <w:spacing w:val="2"/>
                <w:sz w:val="14"/>
                <w:szCs w:val="14"/>
              </w:rPr>
              <w:t xml:space="preserve"> </w:t>
            </w:r>
            <w:r w:rsidRPr="00276963">
              <w:rPr>
                <w:rFonts w:ascii="Arial Narrow" w:hAnsi="Arial Narrow"/>
                <w:bCs/>
                <w:color w:val="000000"/>
                <w:spacing w:val="2"/>
                <w:sz w:val="14"/>
                <w:szCs w:val="14"/>
              </w:rPr>
              <w:t>In him was life, and the life was the light of men. The light shines in the darkness, and the darkness has not overcome it.</w:t>
            </w:r>
          </w:p>
          <w:p w14:paraId="4CD3AA98" w14:textId="77777777" w:rsidR="00F76E9C" w:rsidRDefault="00F76E9C" w:rsidP="00D86362">
            <w:pPr>
              <w:tabs>
                <w:tab w:val="left" w:pos="162"/>
              </w:tabs>
              <w:spacing w:after="50" w:line="228" w:lineRule="auto"/>
              <w:ind w:right="115"/>
              <w:jc w:val="both"/>
              <w:rPr>
                <w:rFonts w:ascii="Arial Narrow" w:hAnsi="Arial Narrow"/>
                <w:bCs/>
                <w:color w:val="000000"/>
                <w:spacing w:val="2"/>
                <w:sz w:val="14"/>
                <w:szCs w:val="14"/>
              </w:rPr>
            </w:pPr>
            <w:proofErr w:type="gramStart"/>
            <w:r>
              <w:rPr>
                <w:rFonts w:ascii="Arial Narrow" w:hAnsi="Arial Narrow"/>
                <w:b/>
                <w:color w:val="000000"/>
                <w:spacing w:val="2"/>
                <w:sz w:val="14"/>
                <w:szCs w:val="14"/>
              </w:rPr>
              <w:t>Is</w:t>
            </w:r>
            <w:proofErr w:type="gramEnd"/>
            <w:r>
              <w:rPr>
                <w:rFonts w:ascii="Arial Narrow" w:hAnsi="Arial Narrow"/>
                <w:b/>
                <w:color w:val="000000"/>
                <w:spacing w:val="2"/>
                <w:sz w:val="14"/>
                <w:szCs w:val="14"/>
              </w:rPr>
              <w:t xml:space="preserve"> 35:1-2a</w:t>
            </w:r>
            <w:r>
              <w:rPr>
                <w:rFonts w:ascii="Arial Narrow" w:hAnsi="Arial Narrow"/>
                <w:bCs/>
                <w:color w:val="000000"/>
                <w:spacing w:val="2"/>
                <w:sz w:val="14"/>
                <w:szCs w:val="14"/>
              </w:rPr>
              <w:t xml:space="preserve"> </w:t>
            </w:r>
            <w:proofErr w:type="gramStart"/>
            <w:r w:rsidRPr="001C511B">
              <w:rPr>
                <w:rFonts w:ascii="Arial Narrow" w:hAnsi="Arial Narrow"/>
                <w:bCs/>
                <w:color w:val="000000"/>
                <w:spacing w:val="2"/>
                <w:sz w:val="14"/>
                <w:szCs w:val="14"/>
              </w:rPr>
              <w:t>The</w:t>
            </w:r>
            <w:proofErr w:type="gramEnd"/>
            <w:r w:rsidRPr="001C511B">
              <w:rPr>
                <w:rFonts w:ascii="Arial Narrow" w:hAnsi="Arial Narrow"/>
                <w:bCs/>
                <w:color w:val="000000"/>
                <w:spacing w:val="2"/>
                <w:sz w:val="14"/>
                <w:szCs w:val="14"/>
              </w:rPr>
              <w:t xml:space="preserve"> wilderness and the dry land shall be glad;</w:t>
            </w:r>
            <w:r>
              <w:rPr>
                <w:rFonts w:ascii="Arial Narrow" w:hAnsi="Arial Narrow"/>
                <w:bCs/>
                <w:color w:val="000000"/>
                <w:spacing w:val="2"/>
                <w:sz w:val="14"/>
                <w:szCs w:val="14"/>
              </w:rPr>
              <w:t xml:space="preserve"> </w:t>
            </w:r>
            <w:r w:rsidRPr="001C511B">
              <w:rPr>
                <w:rFonts w:ascii="Arial Narrow" w:hAnsi="Arial Narrow"/>
                <w:bCs/>
                <w:color w:val="000000"/>
                <w:spacing w:val="2"/>
                <w:sz w:val="14"/>
                <w:szCs w:val="14"/>
              </w:rPr>
              <w:t>the desert shall rejoice and blossom like the crocus;</w:t>
            </w:r>
            <w:r>
              <w:rPr>
                <w:rFonts w:ascii="Arial Narrow" w:hAnsi="Arial Narrow"/>
                <w:bCs/>
                <w:color w:val="000000"/>
                <w:spacing w:val="2"/>
                <w:sz w:val="14"/>
                <w:szCs w:val="14"/>
              </w:rPr>
              <w:t xml:space="preserve"> </w:t>
            </w:r>
            <w:r w:rsidRPr="001C511B">
              <w:rPr>
                <w:rFonts w:ascii="Arial Narrow" w:hAnsi="Arial Narrow"/>
                <w:bCs/>
                <w:color w:val="000000"/>
                <w:spacing w:val="2"/>
                <w:sz w:val="14"/>
                <w:szCs w:val="14"/>
              </w:rPr>
              <w:t>it shall blossom abundantly</w:t>
            </w:r>
            <w:r>
              <w:rPr>
                <w:rFonts w:ascii="Arial Narrow" w:hAnsi="Arial Narrow"/>
                <w:bCs/>
                <w:color w:val="000000"/>
                <w:spacing w:val="2"/>
                <w:sz w:val="14"/>
                <w:szCs w:val="14"/>
              </w:rPr>
              <w:t xml:space="preserve"> </w:t>
            </w:r>
            <w:r w:rsidRPr="001C511B">
              <w:rPr>
                <w:rFonts w:ascii="Arial Narrow" w:hAnsi="Arial Narrow"/>
                <w:bCs/>
                <w:color w:val="000000"/>
                <w:spacing w:val="2"/>
                <w:sz w:val="14"/>
                <w:szCs w:val="14"/>
              </w:rPr>
              <w:t>and rejoice with joy and singing.</w:t>
            </w:r>
          </w:p>
          <w:p w14:paraId="6F4468D3" w14:textId="77777777" w:rsidR="00F76E9C" w:rsidRDefault="00F76E9C" w:rsidP="00D86362">
            <w:pPr>
              <w:tabs>
                <w:tab w:val="left" w:pos="162"/>
              </w:tabs>
              <w:spacing w:after="50" w:line="228" w:lineRule="auto"/>
              <w:ind w:right="115"/>
              <w:jc w:val="both"/>
              <w:rPr>
                <w:rFonts w:ascii="Arial Narrow" w:hAnsi="Arial Narrow"/>
                <w:bCs/>
                <w:color w:val="000000"/>
                <w:spacing w:val="2"/>
                <w:sz w:val="14"/>
                <w:szCs w:val="14"/>
              </w:rPr>
            </w:pPr>
            <w:proofErr w:type="gramStart"/>
            <w:r>
              <w:rPr>
                <w:rFonts w:ascii="Arial Narrow" w:hAnsi="Arial Narrow"/>
                <w:b/>
                <w:color w:val="000000"/>
                <w:spacing w:val="2"/>
                <w:sz w:val="14"/>
                <w:szCs w:val="14"/>
              </w:rPr>
              <w:t>Is</w:t>
            </w:r>
            <w:proofErr w:type="gramEnd"/>
            <w:r>
              <w:rPr>
                <w:rFonts w:ascii="Arial Narrow" w:hAnsi="Arial Narrow"/>
                <w:b/>
                <w:color w:val="000000"/>
                <w:spacing w:val="2"/>
                <w:sz w:val="14"/>
                <w:szCs w:val="14"/>
              </w:rPr>
              <w:t xml:space="preserve"> 35:3-4</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 xml:space="preserve">Strengthen the weak </w:t>
            </w:r>
            <w:proofErr w:type="gramStart"/>
            <w:r w:rsidRPr="009F0D3E">
              <w:rPr>
                <w:rFonts w:ascii="Arial Narrow" w:hAnsi="Arial Narrow"/>
                <w:bCs/>
                <w:color w:val="000000"/>
                <w:spacing w:val="2"/>
                <w:sz w:val="14"/>
                <w:szCs w:val="14"/>
              </w:rPr>
              <w:t>hands,</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and</w:t>
            </w:r>
            <w:proofErr w:type="gramEnd"/>
            <w:r w:rsidRPr="009F0D3E">
              <w:rPr>
                <w:rFonts w:ascii="Arial Narrow" w:hAnsi="Arial Narrow"/>
                <w:bCs/>
                <w:color w:val="000000"/>
                <w:spacing w:val="2"/>
                <w:sz w:val="14"/>
                <w:szCs w:val="14"/>
              </w:rPr>
              <w:t xml:space="preserve"> make </w:t>
            </w:r>
            <w:proofErr w:type="gramStart"/>
            <w:r w:rsidRPr="009F0D3E">
              <w:rPr>
                <w:rFonts w:ascii="Arial Narrow" w:hAnsi="Arial Narrow"/>
                <w:bCs/>
                <w:color w:val="000000"/>
                <w:spacing w:val="2"/>
                <w:sz w:val="14"/>
                <w:szCs w:val="14"/>
              </w:rPr>
              <w:t>firm the feeble knees</w:t>
            </w:r>
            <w:proofErr w:type="gramEnd"/>
            <w:r w:rsidRPr="009F0D3E">
              <w:rPr>
                <w:rFonts w:ascii="Arial Narrow" w:hAnsi="Arial Narrow"/>
                <w:bCs/>
                <w:color w:val="000000"/>
                <w:spacing w:val="2"/>
                <w:sz w:val="14"/>
                <w:szCs w:val="14"/>
              </w:rPr>
              <w:t>.</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Say to those who have an anxious heart,</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 xml:space="preserve">Be </w:t>
            </w:r>
            <w:proofErr w:type="gramStart"/>
            <w:r w:rsidRPr="009F0D3E">
              <w:rPr>
                <w:rFonts w:ascii="Arial Narrow" w:hAnsi="Arial Narrow"/>
                <w:bCs/>
                <w:color w:val="000000"/>
                <w:spacing w:val="2"/>
                <w:sz w:val="14"/>
                <w:szCs w:val="14"/>
              </w:rPr>
              <w:t>strong;</w:t>
            </w:r>
            <w:proofErr w:type="gramEnd"/>
            <w:r w:rsidRPr="009F0D3E">
              <w:rPr>
                <w:rFonts w:ascii="Arial Narrow" w:hAnsi="Arial Narrow"/>
                <w:bCs/>
                <w:color w:val="000000"/>
                <w:spacing w:val="2"/>
                <w:sz w:val="14"/>
                <w:szCs w:val="14"/>
              </w:rPr>
              <w:t xml:space="preserve"> fear not!</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Behold, your God</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will come with vengeance,</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with the recompense of God.</w:t>
            </w:r>
            <w:r>
              <w:rPr>
                <w:rFonts w:ascii="Arial Narrow" w:hAnsi="Arial Narrow"/>
                <w:bCs/>
                <w:color w:val="000000"/>
                <w:spacing w:val="2"/>
                <w:sz w:val="14"/>
                <w:szCs w:val="14"/>
              </w:rPr>
              <w:t xml:space="preserve"> </w:t>
            </w:r>
            <w:r w:rsidRPr="009F0D3E">
              <w:rPr>
                <w:rFonts w:ascii="Arial Narrow" w:hAnsi="Arial Narrow"/>
                <w:bCs/>
                <w:color w:val="000000"/>
                <w:spacing w:val="2"/>
                <w:sz w:val="14"/>
                <w:szCs w:val="14"/>
              </w:rPr>
              <w:t>He will come and save you.</w:t>
            </w:r>
            <w:r>
              <w:rPr>
                <w:rFonts w:ascii="Arial Narrow" w:hAnsi="Arial Narrow"/>
                <w:bCs/>
                <w:color w:val="000000"/>
                <w:spacing w:val="2"/>
                <w:sz w:val="14"/>
                <w:szCs w:val="14"/>
              </w:rPr>
              <w:t>”</w:t>
            </w:r>
          </w:p>
          <w:p w14:paraId="2E765E2A" w14:textId="77777777" w:rsidR="00F76E9C" w:rsidRPr="00064065" w:rsidRDefault="00F76E9C" w:rsidP="00D86362">
            <w:pPr>
              <w:tabs>
                <w:tab w:val="left" w:pos="162"/>
              </w:tabs>
              <w:spacing w:after="50" w:line="228" w:lineRule="auto"/>
              <w:ind w:right="115"/>
              <w:rPr>
                <w:rFonts w:ascii="Arial Narrow" w:hAnsi="Arial Narrow"/>
                <w:bCs/>
                <w:color w:val="000000"/>
                <w:spacing w:val="2"/>
                <w:sz w:val="14"/>
                <w:szCs w:val="14"/>
              </w:rPr>
            </w:pPr>
          </w:p>
        </w:tc>
        <w:tc>
          <w:tcPr>
            <w:tcW w:w="2938" w:type="dxa"/>
          </w:tcPr>
          <w:p w14:paraId="0E07404F" w14:textId="77777777" w:rsidR="00F76E9C" w:rsidRPr="005A0A66" w:rsidRDefault="00F76E9C" w:rsidP="00D86362">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Matthew 11:2-</w:t>
            </w:r>
            <w:proofErr w:type="gramStart"/>
            <w:r>
              <w:rPr>
                <w:rFonts w:ascii="Arial Narrow" w:hAnsi="Arial Narrow" w:cs="Arial Narrow"/>
                <w:b/>
                <w:bCs/>
                <w:iCs/>
                <w:color w:val="000000"/>
              </w:rPr>
              <w:t xml:space="preserve">15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roofErr w:type="gramEnd"/>
          </w:p>
          <w:p w14:paraId="473AE260" w14:textId="77777777" w:rsidR="00F76E9C" w:rsidRPr="00382497" w:rsidRDefault="00F76E9C" w:rsidP="00D86362">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Messengers From John the Baptist</w:t>
            </w:r>
          </w:p>
          <w:p w14:paraId="390B683F" w14:textId="77777777" w:rsidR="00F76E9C" w:rsidRPr="00166B35" w:rsidRDefault="00F76E9C" w:rsidP="00D86362">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166B35">
              <w:rPr>
                <w:rFonts w:ascii="Arial Narrow" w:hAnsi="Arial Narrow" w:cs="Arial Narrow"/>
                <w:bCs/>
                <w:iCs/>
                <w:color w:val="000000" w:themeColor="text1"/>
                <w:sz w:val="17"/>
                <w:szCs w:val="17"/>
              </w:rPr>
              <w:tab/>
            </w:r>
            <w:r w:rsidRPr="00166B35">
              <w:rPr>
                <w:rFonts w:ascii="Arial Narrow" w:hAnsi="Arial Narrow" w:cs="Arial Narrow"/>
                <w:bCs/>
                <w:iCs/>
                <w:color w:val="000000" w:themeColor="text1"/>
                <w:sz w:val="17"/>
                <w:szCs w:val="17"/>
                <w:vertAlign w:val="superscript"/>
              </w:rPr>
              <w:t>2</w:t>
            </w:r>
            <w:r w:rsidRPr="00166B35">
              <w:rPr>
                <w:rFonts w:ascii="Arial Narrow" w:hAnsi="Arial Narrow" w:cs="Arial Narrow"/>
                <w:bCs/>
                <w:iCs/>
                <w:color w:val="000000" w:themeColor="text1"/>
                <w:sz w:val="17"/>
                <w:szCs w:val="17"/>
              </w:rPr>
              <w:t xml:space="preserve">When John heard in prison about the deeds of the Christ, he sent word by his disciples </w:t>
            </w:r>
            <w:r w:rsidRPr="00166B35">
              <w:rPr>
                <w:rFonts w:ascii="Arial Narrow" w:hAnsi="Arial Narrow" w:cs="Arial Narrow"/>
                <w:bCs/>
                <w:iCs/>
                <w:color w:val="000000" w:themeColor="text1"/>
                <w:sz w:val="17"/>
                <w:szCs w:val="17"/>
                <w:vertAlign w:val="superscript"/>
              </w:rPr>
              <w:t>3</w:t>
            </w:r>
            <w:r w:rsidRPr="00166B35">
              <w:rPr>
                <w:rFonts w:ascii="Arial Narrow" w:hAnsi="Arial Narrow" w:cs="Arial Narrow"/>
                <w:bCs/>
                <w:iCs/>
                <w:color w:val="000000" w:themeColor="text1"/>
                <w:sz w:val="17"/>
                <w:szCs w:val="17"/>
              </w:rPr>
              <w:t xml:space="preserve">and said to him, “Are you the one who is to come, or shall we look for another?” </w:t>
            </w:r>
            <w:r w:rsidRPr="00166B35">
              <w:rPr>
                <w:rFonts w:ascii="Arial Narrow" w:hAnsi="Arial Narrow" w:cs="Arial Narrow"/>
                <w:bCs/>
                <w:iCs/>
                <w:color w:val="000000" w:themeColor="text1"/>
                <w:sz w:val="17"/>
                <w:szCs w:val="17"/>
                <w:vertAlign w:val="superscript"/>
              </w:rPr>
              <w:t>4</w:t>
            </w:r>
            <w:r w:rsidRPr="00166B35">
              <w:rPr>
                <w:rFonts w:ascii="Arial Narrow" w:hAnsi="Arial Narrow" w:cs="Arial Narrow"/>
                <w:bCs/>
                <w:iCs/>
                <w:color w:val="000000" w:themeColor="text1"/>
                <w:sz w:val="17"/>
                <w:szCs w:val="17"/>
              </w:rPr>
              <w:t xml:space="preserve">And Jesus answered them, “Go and tell John what you hear and see: </w:t>
            </w:r>
            <w:r w:rsidRPr="00166B35">
              <w:rPr>
                <w:rFonts w:ascii="Arial Narrow" w:hAnsi="Arial Narrow" w:cs="Arial Narrow"/>
                <w:bCs/>
                <w:iCs/>
                <w:color w:val="000000" w:themeColor="text1"/>
                <w:sz w:val="17"/>
                <w:szCs w:val="17"/>
                <w:vertAlign w:val="superscript"/>
              </w:rPr>
              <w:t>5</w:t>
            </w:r>
            <w:r w:rsidRPr="00166B35">
              <w:rPr>
                <w:rFonts w:ascii="Arial Narrow" w:hAnsi="Arial Narrow" w:cs="Arial Narrow"/>
                <w:bCs/>
                <w:iCs/>
                <w:color w:val="000000" w:themeColor="text1"/>
                <w:sz w:val="17"/>
                <w:szCs w:val="17"/>
              </w:rPr>
              <w:t xml:space="preserve">the blind receive their sight and the lame walk, lepers are cleansed and the deaf hear, and the dead are raised up, and the poor have good news preached to them. </w:t>
            </w:r>
            <w:r w:rsidRPr="00166B35">
              <w:rPr>
                <w:rFonts w:ascii="Arial Narrow" w:hAnsi="Arial Narrow" w:cs="Arial Narrow"/>
                <w:bCs/>
                <w:iCs/>
                <w:color w:val="000000" w:themeColor="text1"/>
                <w:sz w:val="17"/>
                <w:szCs w:val="17"/>
                <w:vertAlign w:val="superscript"/>
              </w:rPr>
              <w:t>6</w:t>
            </w:r>
            <w:r w:rsidRPr="00166B35">
              <w:rPr>
                <w:rFonts w:ascii="Arial Narrow" w:hAnsi="Arial Narrow" w:cs="Arial Narrow"/>
                <w:bCs/>
                <w:iCs/>
                <w:color w:val="000000" w:themeColor="text1"/>
                <w:sz w:val="17"/>
                <w:szCs w:val="17"/>
              </w:rPr>
              <w:t>And blessed is the one who is not offended by me.”</w:t>
            </w:r>
          </w:p>
          <w:p w14:paraId="05AB1DE5" w14:textId="77777777" w:rsidR="00F76E9C" w:rsidRPr="00166B35" w:rsidRDefault="00F76E9C" w:rsidP="00D86362">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166B35">
              <w:rPr>
                <w:rFonts w:ascii="Arial Narrow" w:hAnsi="Arial Narrow" w:cs="Arial Narrow"/>
                <w:bCs/>
                <w:iCs/>
                <w:color w:val="000000" w:themeColor="text1"/>
                <w:sz w:val="17"/>
                <w:szCs w:val="17"/>
              </w:rPr>
              <w:tab/>
            </w:r>
            <w:r w:rsidRPr="00166B35">
              <w:rPr>
                <w:rFonts w:ascii="Arial Narrow" w:hAnsi="Arial Narrow" w:cs="Arial Narrow"/>
                <w:bCs/>
                <w:iCs/>
                <w:color w:val="000000" w:themeColor="text1"/>
                <w:sz w:val="17"/>
                <w:szCs w:val="17"/>
                <w:vertAlign w:val="superscript"/>
              </w:rPr>
              <w:t>7</w:t>
            </w:r>
            <w:r w:rsidRPr="00166B35">
              <w:rPr>
                <w:rFonts w:ascii="Arial Narrow" w:hAnsi="Arial Narrow" w:cs="Arial Narrow"/>
                <w:bCs/>
                <w:iCs/>
                <w:color w:val="000000" w:themeColor="text1"/>
                <w:sz w:val="17"/>
                <w:szCs w:val="17"/>
              </w:rPr>
              <w:t xml:space="preserve">As they went away, Jesus began to speak to the crowds concerning John: “What did you go out into the wilderness to see? A reed shaken by the </w:t>
            </w:r>
            <w:proofErr w:type="gramStart"/>
            <w:r w:rsidRPr="00166B35">
              <w:rPr>
                <w:rFonts w:ascii="Arial Narrow" w:hAnsi="Arial Narrow" w:cs="Arial Narrow"/>
                <w:bCs/>
                <w:iCs/>
                <w:color w:val="000000" w:themeColor="text1"/>
                <w:sz w:val="17"/>
                <w:szCs w:val="17"/>
              </w:rPr>
              <w:t>wind?</w:t>
            </w:r>
            <w:proofErr w:type="gramEnd"/>
            <w:r w:rsidRPr="00166B35">
              <w:rPr>
                <w:rFonts w:ascii="Arial Narrow" w:hAnsi="Arial Narrow" w:cs="Arial Narrow"/>
                <w:bCs/>
                <w:iCs/>
                <w:color w:val="000000" w:themeColor="text1"/>
                <w:sz w:val="17"/>
                <w:szCs w:val="17"/>
              </w:rPr>
              <w:t xml:space="preserve"> </w:t>
            </w:r>
            <w:r w:rsidRPr="00166B35">
              <w:rPr>
                <w:rFonts w:ascii="Arial Narrow" w:hAnsi="Arial Narrow" w:cs="Arial Narrow"/>
                <w:bCs/>
                <w:iCs/>
                <w:color w:val="000000" w:themeColor="text1"/>
                <w:sz w:val="17"/>
                <w:szCs w:val="17"/>
                <w:vertAlign w:val="superscript"/>
              </w:rPr>
              <w:t>8</w:t>
            </w:r>
            <w:r w:rsidRPr="00166B35">
              <w:rPr>
                <w:rFonts w:ascii="Arial Narrow" w:hAnsi="Arial Narrow" w:cs="Arial Narrow"/>
                <w:bCs/>
                <w:iCs/>
                <w:color w:val="000000" w:themeColor="text1"/>
                <w:sz w:val="17"/>
                <w:szCs w:val="17"/>
              </w:rPr>
              <w:t xml:space="preserve">What then did you go out to see? A man dressed in soft </w:t>
            </w:r>
            <w:proofErr w:type="gramStart"/>
            <w:r w:rsidRPr="00166B35">
              <w:rPr>
                <w:rFonts w:ascii="Arial Narrow" w:hAnsi="Arial Narrow" w:cs="Arial Narrow"/>
                <w:bCs/>
                <w:iCs/>
                <w:color w:val="000000" w:themeColor="text1"/>
                <w:sz w:val="17"/>
                <w:szCs w:val="17"/>
              </w:rPr>
              <w:t>clothing?</w:t>
            </w:r>
            <w:proofErr w:type="gramEnd"/>
            <w:r w:rsidRPr="00166B35">
              <w:rPr>
                <w:rFonts w:ascii="Arial Narrow" w:hAnsi="Arial Narrow" w:cs="Arial Narrow"/>
                <w:bCs/>
                <w:iCs/>
                <w:color w:val="000000" w:themeColor="text1"/>
                <w:sz w:val="17"/>
                <w:szCs w:val="17"/>
              </w:rPr>
              <w:t xml:space="preserve"> Behold, those who wear soft clothing are in kings’ houses. </w:t>
            </w:r>
            <w:r w:rsidRPr="00166B35">
              <w:rPr>
                <w:rFonts w:ascii="Arial Narrow" w:hAnsi="Arial Narrow" w:cs="Arial Narrow"/>
                <w:bCs/>
                <w:iCs/>
                <w:color w:val="000000" w:themeColor="text1"/>
                <w:sz w:val="17"/>
                <w:szCs w:val="17"/>
                <w:vertAlign w:val="superscript"/>
              </w:rPr>
              <w:t>9</w:t>
            </w:r>
            <w:r w:rsidRPr="00166B35">
              <w:rPr>
                <w:rFonts w:ascii="Arial Narrow" w:hAnsi="Arial Narrow" w:cs="Arial Narrow"/>
                <w:bCs/>
                <w:iCs/>
                <w:color w:val="000000" w:themeColor="text1"/>
                <w:sz w:val="17"/>
                <w:szCs w:val="17"/>
              </w:rPr>
              <w:t xml:space="preserve">What then did you go out to see? A prophet? Yes, I tell you, and more than a prophet. </w:t>
            </w:r>
            <w:r w:rsidRPr="00166B35">
              <w:rPr>
                <w:rFonts w:ascii="Arial Narrow" w:hAnsi="Arial Narrow" w:cs="Arial Narrow"/>
                <w:bCs/>
                <w:iCs/>
                <w:color w:val="000000" w:themeColor="text1"/>
                <w:sz w:val="17"/>
                <w:szCs w:val="17"/>
                <w:vertAlign w:val="superscript"/>
              </w:rPr>
              <w:t>10</w:t>
            </w:r>
            <w:r w:rsidRPr="00166B35">
              <w:rPr>
                <w:rFonts w:ascii="Arial Narrow" w:hAnsi="Arial Narrow" w:cs="Arial Narrow"/>
                <w:bCs/>
                <w:iCs/>
                <w:color w:val="000000" w:themeColor="text1"/>
                <w:sz w:val="17"/>
                <w:szCs w:val="17"/>
              </w:rPr>
              <w:t>This is he of whom it is written,</w:t>
            </w:r>
          </w:p>
          <w:p w14:paraId="10A687FA" w14:textId="77777777" w:rsidR="00F76E9C" w:rsidRPr="00166B35" w:rsidRDefault="00F76E9C" w:rsidP="00D86362">
            <w:pPr>
              <w:tabs>
                <w:tab w:val="clear" w:pos="360"/>
                <w:tab w:val="clear" w:pos="720"/>
                <w:tab w:val="clear" w:pos="1080"/>
                <w:tab w:val="left" w:pos="288"/>
                <w:tab w:val="left" w:pos="576"/>
                <w:tab w:val="left" w:pos="864"/>
              </w:tabs>
              <w:spacing w:after="50" w:line="216" w:lineRule="auto"/>
              <w:ind w:left="288"/>
              <w:jc w:val="both"/>
              <w:rPr>
                <w:rFonts w:ascii="Arial Narrow" w:hAnsi="Arial Narrow" w:cs="Arial Narrow"/>
                <w:bCs/>
                <w:iCs/>
                <w:color w:val="000000" w:themeColor="text1"/>
                <w:sz w:val="17"/>
                <w:szCs w:val="17"/>
              </w:rPr>
            </w:pPr>
            <w:r w:rsidRPr="00166B35">
              <w:rPr>
                <w:rFonts w:ascii="Arial Narrow" w:hAnsi="Arial Narrow" w:cs="Arial Narrow"/>
                <w:bCs/>
                <w:iCs/>
                <w:color w:val="000000" w:themeColor="text1"/>
                <w:sz w:val="17"/>
                <w:szCs w:val="17"/>
              </w:rPr>
              <w:t>“‘Behold, I send my messenger before your face,</w:t>
            </w:r>
            <w:r>
              <w:rPr>
                <w:rFonts w:ascii="Arial Narrow" w:hAnsi="Arial Narrow" w:cs="Arial Narrow"/>
                <w:bCs/>
                <w:iCs/>
                <w:color w:val="000000" w:themeColor="text1"/>
                <w:sz w:val="17"/>
                <w:szCs w:val="17"/>
              </w:rPr>
              <w:t xml:space="preserve"> </w:t>
            </w:r>
            <w:r w:rsidRPr="00166B35">
              <w:rPr>
                <w:rFonts w:ascii="Arial Narrow" w:hAnsi="Arial Narrow" w:cs="Arial Narrow"/>
                <w:bCs/>
                <w:iCs/>
                <w:color w:val="000000" w:themeColor="text1"/>
                <w:sz w:val="17"/>
                <w:szCs w:val="17"/>
              </w:rPr>
              <w:t>who will prepare your way before you.’</w:t>
            </w:r>
          </w:p>
          <w:p w14:paraId="5FBB349F" w14:textId="77777777" w:rsidR="00F76E9C" w:rsidRPr="009610C5" w:rsidRDefault="00F76E9C" w:rsidP="00D8636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166B35">
              <w:rPr>
                <w:rFonts w:ascii="Arial Narrow" w:hAnsi="Arial Narrow" w:cs="Arial Narrow"/>
                <w:bCs/>
                <w:iCs/>
                <w:color w:val="000000" w:themeColor="text1"/>
                <w:sz w:val="17"/>
                <w:szCs w:val="17"/>
                <w:vertAlign w:val="superscript"/>
              </w:rPr>
              <w:t>11</w:t>
            </w:r>
            <w:r w:rsidRPr="00166B35">
              <w:rPr>
                <w:rFonts w:ascii="Arial Narrow" w:hAnsi="Arial Narrow" w:cs="Arial Narrow"/>
                <w:bCs/>
                <w:iCs/>
                <w:color w:val="000000" w:themeColor="text1"/>
                <w:sz w:val="17"/>
                <w:szCs w:val="17"/>
              </w:rPr>
              <w:t xml:space="preserve">Truly, I say to you, among those born of women there has arisen no one greater than John the Baptist. Yet the one who is least in the kingdom of heaven is greater than he. </w:t>
            </w:r>
            <w:r w:rsidRPr="00166B35">
              <w:rPr>
                <w:rFonts w:ascii="Arial Narrow" w:hAnsi="Arial Narrow" w:cs="Arial Narrow"/>
                <w:bCs/>
                <w:iCs/>
                <w:color w:val="000000" w:themeColor="text1"/>
                <w:sz w:val="17"/>
                <w:szCs w:val="17"/>
                <w:vertAlign w:val="superscript"/>
              </w:rPr>
              <w:t>12</w:t>
            </w:r>
            <w:r w:rsidRPr="00166B35">
              <w:rPr>
                <w:rFonts w:ascii="Arial Narrow" w:hAnsi="Arial Narrow" w:cs="Arial Narrow"/>
                <w:bCs/>
                <w:iCs/>
                <w:color w:val="000000" w:themeColor="text1"/>
                <w:sz w:val="17"/>
                <w:szCs w:val="17"/>
              </w:rPr>
              <w:t xml:space="preserve">From the days of John the Baptist until now the kingdom of heaven has suffered violence, and the violent take it by force. </w:t>
            </w:r>
            <w:r w:rsidRPr="00166B35">
              <w:rPr>
                <w:rFonts w:ascii="Arial Narrow" w:hAnsi="Arial Narrow" w:cs="Arial Narrow"/>
                <w:bCs/>
                <w:iCs/>
                <w:color w:val="000000" w:themeColor="text1"/>
                <w:sz w:val="17"/>
                <w:szCs w:val="17"/>
                <w:vertAlign w:val="superscript"/>
              </w:rPr>
              <w:t>13</w:t>
            </w:r>
            <w:r w:rsidRPr="00166B35">
              <w:rPr>
                <w:rFonts w:ascii="Arial Narrow" w:hAnsi="Arial Narrow" w:cs="Arial Narrow"/>
                <w:bCs/>
                <w:iCs/>
                <w:color w:val="000000" w:themeColor="text1"/>
                <w:sz w:val="17"/>
                <w:szCs w:val="17"/>
              </w:rPr>
              <w:t xml:space="preserve">For all the Prophets and the Law prophesied until John, </w:t>
            </w:r>
            <w:r w:rsidRPr="00166B35">
              <w:rPr>
                <w:rFonts w:ascii="Arial Narrow" w:hAnsi="Arial Narrow" w:cs="Arial Narrow"/>
                <w:bCs/>
                <w:iCs/>
                <w:color w:val="000000" w:themeColor="text1"/>
                <w:sz w:val="17"/>
                <w:szCs w:val="17"/>
                <w:vertAlign w:val="superscript"/>
              </w:rPr>
              <w:t>14</w:t>
            </w:r>
            <w:r w:rsidRPr="00166B35">
              <w:rPr>
                <w:rFonts w:ascii="Arial Narrow" w:hAnsi="Arial Narrow" w:cs="Arial Narrow"/>
                <w:bCs/>
                <w:iCs/>
                <w:color w:val="000000" w:themeColor="text1"/>
                <w:sz w:val="17"/>
                <w:szCs w:val="17"/>
              </w:rPr>
              <w:t xml:space="preserve">and if you are willing to accept it, he is Elijah who is to come. </w:t>
            </w:r>
            <w:r w:rsidRPr="00166B35">
              <w:rPr>
                <w:rFonts w:ascii="Arial Narrow" w:hAnsi="Arial Narrow" w:cs="Arial Narrow"/>
                <w:bCs/>
                <w:iCs/>
                <w:color w:val="000000" w:themeColor="text1"/>
                <w:sz w:val="17"/>
                <w:szCs w:val="17"/>
                <w:vertAlign w:val="superscript"/>
              </w:rPr>
              <w:t>15</w:t>
            </w:r>
            <w:r w:rsidRPr="00166B35">
              <w:rPr>
                <w:rFonts w:ascii="Arial Narrow" w:hAnsi="Arial Narrow" w:cs="Arial Narrow"/>
                <w:bCs/>
                <w:iCs/>
                <w:color w:val="000000" w:themeColor="text1"/>
                <w:sz w:val="17"/>
                <w:szCs w:val="17"/>
              </w:rPr>
              <w:t>He who has ears to hear, let him hear.”</w:t>
            </w:r>
          </w:p>
          <w:p w14:paraId="2BDE9772" w14:textId="77777777" w:rsidR="00F76E9C" w:rsidRPr="004F6310" w:rsidRDefault="00F76E9C" w:rsidP="00D8636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Jn 1:29</w:t>
            </w:r>
            <w:r>
              <w:rPr>
                <w:rFonts w:ascii="Arial Narrow" w:hAnsi="Arial Narrow"/>
                <w:bCs/>
                <w:color w:val="000000"/>
                <w:spacing w:val="2"/>
                <w:sz w:val="14"/>
                <w:szCs w:val="14"/>
              </w:rPr>
              <w:t xml:space="preserve"> </w:t>
            </w:r>
            <w:r w:rsidRPr="00400984">
              <w:rPr>
                <w:rFonts w:ascii="Arial Narrow" w:hAnsi="Arial Narrow"/>
                <w:bCs/>
                <w:color w:val="000000"/>
                <w:spacing w:val="2"/>
                <w:sz w:val="14"/>
                <w:szCs w:val="14"/>
              </w:rPr>
              <w:t>The next day he saw Jesus coming toward him, and said, “Behold, the Lamb of God, who takes away the sin of the world!</w:t>
            </w:r>
          </w:p>
          <w:p w14:paraId="1564C888" w14:textId="77777777" w:rsidR="00F76E9C" w:rsidRDefault="00F76E9C" w:rsidP="00D8636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Ja 5:7-8</w:t>
            </w:r>
            <w:r>
              <w:rPr>
                <w:rFonts w:ascii="Arial Narrow" w:hAnsi="Arial Narrow"/>
                <w:bCs/>
                <w:color w:val="000000"/>
                <w:spacing w:val="2"/>
                <w:sz w:val="14"/>
                <w:szCs w:val="14"/>
              </w:rPr>
              <w:t xml:space="preserve"> </w:t>
            </w:r>
            <w:r w:rsidRPr="003C100C">
              <w:rPr>
                <w:rFonts w:ascii="Arial Narrow" w:hAnsi="Arial Narrow"/>
                <w:bCs/>
                <w:color w:val="000000"/>
                <w:spacing w:val="2"/>
                <w:sz w:val="14"/>
                <w:szCs w:val="14"/>
              </w:rPr>
              <w:t xml:space="preserve">Be patient, therefore, brothers, until the coming of the Lord. See how the farmer waits for the precious fruit of the earth, being patient about it, until it receives the early and the late </w:t>
            </w:r>
            <w:proofErr w:type="gramStart"/>
            <w:r w:rsidRPr="003C100C">
              <w:rPr>
                <w:rFonts w:ascii="Arial Narrow" w:hAnsi="Arial Narrow"/>
                <w:bCs/>
                <w:color w:val="000000"/>
                <w:spacing w:val="2"/>
                <w:sz w:val="14"/>
                <w:szCs w:val="14"/>
              </w:rPr>
              <w:t>rains</w:t>
            </w:r>
            <w:proofErr w:type="gramEnd"/>
            <w:r w:rsidRPr="003C100C">
              <w:rPr>
                <w:rFonts w:ascii="Arial Narrow" w:hAnsi="Arial Narrow"/>
                <w:bCs/>
                <w:color w:val="000000"/>
                <w:spacing w:val="2"/>
                <w:sz w:val="14"/>
                <w:szCs w:val="14"/>
              </w:rPr>
              <w:t>. You also, be patient. Establish your hearts, for the coming of the Lord is at hand.</w:t>
            </w:r>
          </w:p>
          <w:p w14:paraId="566DD442" w14:textId="77777777" w:rsidR="00F76E9C" w:rsidRDefault="00F76E9C" w:rsidP="00D8636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2Pe 1:19</w:t>
            </w:r>
            <w:r>
              <w:rPr>
                <w:rFonts w:ascii="Arial Narrow" w:hAnsi="Arial Narrow"/>
                <w:bCs/>
                <w:color w:val="000000"/>
                <w:spacing w:val="2"/>
                <w:sz w:val="14"/>
                <w:szCs w:val="14"/>
              </w:rPr>
              <w:t xml:space="preserve"> </w:t>
            </w:r>
            <w:r w:rsidRPr="00302E20">
              <w:rPr>
                <w:rFonts w:ascii="Arial Narrow" w:hAnsi="Arial Narrow"/>
                <w:bCs/>
                <w:color w:val="000000"/>
                <w:spacing w:val="2"/>
                <w:sz w:val="14"/>
                <w:szCs w:val="14"/>
              </w:rPr>
              <w:t>And we have the prophetic word more fully confirmed, to which you will do well to pay attention as to a lamp shining in a dark place, until the day dawns and the morning star rises in your hearts</w:t>
            </w:r>
            <w:r>
              <w:rPr>
                <w:rFonts w:ascii="Arial Narrow" w:hAnsi="Arial Narrow"/>
                <w:bCs/>
                <w:color w:val="000000"/>
                <w:spacing w:val="2"/>
                <w:sz w:val="14"/>
                <w:szCs w:val="14"/>
              </w:rPr>
              <w:t>.</w:t>
            </w:r>
          </w:p>
          <w:p w14:paraId="4E74D36C" w14:textId="77777777" w:rsidR="00F76E9C" w:rsidRDefault="00F76E9C" w:rsidP="00D8636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Ps 119:105</w:t>
            </w:r>
            <w:r>
              <w:rPr>
                <w:rFonts w:ascii="Arial Narrow" w:hAnsi="Arial Narrow"/>
                <w:bCs/>
                <w:color w:val="000000"/>
                <w:spacing w:val="2"/>
                <w:sz w:val="14"/>
                <w:szCs w:val="14"/>
              </w:rPr>
              <w:t xml:space="preserve"> </w:t>
            </w:r>
            <w:r w:rsidRPr="002D0B48">
              <w:rPr>
                <w:rFonts w:ascii="Arial Narrow" w:hAnsi="Arial Narrow"/>
                <w:bCs/>
                <w:color w:val="000000"/>
                <w:spacing w:val="2"/>
                <w:sz w:val="14"/>
                <w:szCs w:val="14"/>
              </w:rPr>
              <w:t>Your word is a lamp to my feet</w:t>
            </w:r>
            <w:r>
              <w:rPr>
                <w:rFonts w:ascii="Arial Narrow" w:hAnsi="Arial Narrow"/>
                <w:bCs/>
                <w:color w:val="000000"/>
                <w:spacing w:val="2"/>
                <w:sz w:val="14"/>
                <w:szCs w:val="14"/>
              </w:rPr>
              <w:t xml:space="preserve"> </w:t>
            </w:r>
            <w:r w:rsidRPr="002D0B48">
              <w:rPr>
                <w:rFonts w:ascii="Arial Narrow" w:hAnsi="Arial Narrow"/>
                <w:bCs/>
                <w:color w:val="000000"/>
                <w:spacing w:val="2"/>
                <w:sz w:val="14"/>
                <w:szCs w:val="14"/>
              </w:rPr>
              <w:t>and a light to my path.</w:t>
            </w:r>
          </w:p>
          <w:p w14:paraId="72DFC234" w14:textId="77777777" w:rsidR="00F76E9C" w:rsidRPr="004867B3" w:rsidRDefault="00F76E9C" w:rsidP="00D8636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1Pe 2:5</w:t>
            </w:r>
            <w:r>
              <w:rPr>
                <w:rFonts w:ascii="Arial Narrow" w:hAnsi="Arial Narrow"/>
                <w:bCs/>
                <w:color w:val="000000"/>
                <w:spacing w:val="2"/>
                <w:sz w:val="14"/>
                <w:szCs w:val="14"/>
              </w:rPr>
              <w:t xml:space="preserve"> Y</w:t>
            </w:r>
            <w:r w:rsidRPr="004867B3">
              <w:rPr>
                <w:rFonts w:ascii="Arial Narrow" w:hAnsi="Arial Narrow"/>
                <w:bCs/>
                <w:color w:val="000000"/>
                <w:spacing w:val="2"/>
                <w:sz w:val="14"/>
                <w:szCs w:val="14"/>
              </w:rPr>
              <w:t>ou yourselves like living stones are being built up as a spiritual house, to be a holy priesthood, to offer spiritual sacrifices acceptable to God through Jesus Christ.</w:t>
            </w:r>
          </w:p>
          <w:p w14:paraId="0D2A3B48" w14:textId="77777777" w:rsidR="00F76E9C" w:rsidRPr="00E31715" w:rsidRDefault="00F76E9C" w:rsidP="00D8636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 xml:space="preserve">1Co </w:t>
            </w:r>
            <w:proofErr w:type="gramStart"/>
            <w:r>
              <w:rPr>
                <w:rFonts w:ascii="Arial Narrow" w:hAnsi="Arial Narrow"/>
                <w:b/>
                <w:color w:val="000000"/>
                <w:spacing w:val="2"/>
                <w:sz w:val="14"/>
                <w:szCs w:val="14"/>
              </w:rPr>
              <w:t>3:16</w:t>
            </w:r>
            <w:r>
              <w:rPr>
                <w:rFonts w:ascii="Arial Narrow" w:hAnsi="Arial Narrow"/>
                <w:bCs/>
                <w:color w:val="000000"/>
                <w:spacing w:val="2"/>
                <w:sz w:val="14"/>
                <w:szCs w:val="14"/>
              </w:rPr>
              <w:t xml:space="preserve"> </w:t>
            </w:r>
            <w:r w:rsidRPr="00E31715">
              <w:rPr>
                <w:rFonts w:ascii="Arial Narrow" w:hAnsi="Arial Narrow"/>
                <w:bCs/>
                <w:color w:val="000000"/>
                <w:spacing w:val="2"/>
                <w:sz w:val="14"/>
                <w:szCs w:val="14"/>
                <w:vertAlign w:val="superscript"/>
              </w:rPr>
              <w:t> </w:t>
            </w:r>
            <w:r w:rsidRPr="00E31715">
              <w:rPr>
                <w:rFonts w:ascii="Arial Narrow" w:hAnsi="Arial Narrow"/>
                <w:bCs/>
                <w:color w:val="000000"/>
                <w:spacing w:val="2"/>
                <w:sz w:val="14"/>
                <w:szCs w:val="14"/>
              </w:rPr>
              <w:t>Do</w:t>
            </w:r>
            <w:proofErr w:type="gramEnd"/>
            <w:r w:rsidRPr="00E31715">
              <w:rPr>
                <w:rFonts w:ascii="Arial Narrow" w:hAnsi="Arial Narrow"/>
                <w:bCs/>
                <w:color w:val="000000"/>
                <w:spacing w:val="2"/>
                <w:sz w:val="14"/>
                <w:szCs w:val="14"/>
              </w:rPr>
              <w:t xml:space="preserve"> you not know that you are God's temple and that God's Spirit dwells in you?</w:t>
            </w:r>
          </w:p>
          <w:p w14:paraId="2830EC56" w14:textId="77777777" w:rsidR="00F76E9C" w:rsidRPr="00BF4197" w:rsidRDefault="00F76E9C" w:rsidP="00D86362">
            <w:pPr>
              <w:tabs>
                <w:tab w:val="left" w:pos="162"/>
              </w:tabs>
              <w:spacing w:after="50" w:line="228" w:lineRule="auto"/>
              <w:ind w:left="115"/>
              <w:jc w:val="both"/>
              <w:rPr>
                <w:rFonts w:ascii="Arial Narrow" w:hAnsi="Arial Narrow" w:cs="Arial Narrow"/>
                <w:bCs/>
                <w:color w:val="000000"/>
                <w:sz w:val="14"/>
                <w:szCs w:val="14"/>
              </w:rPr>
            </w:pPr>
          </w:p>
        </w:tc>
      </w:tr>
    </w:tbl>
    <w:p w14:paraId="7FFEB7B0" w14:textId="77777777" w:rsidR="00F76E9C" w:rsidRDefault="00F76E9C" w:rsidP="00E542D2">
      <w:pPr>
        <w:spacing w:after="0"/>
        <w:rPr>
          <w:rFonts w:ascii="Arial Narrow" w:hAnsi="Arial Narrow" w:cs="Arial"/>
          <w:sz w:val="16"/>
          <w:szCs w:val="16"/>
        </w:rPr>
      </w:pPr>
    </w:p>
    <w:p w14:paraId="32B338E8" w14:textId="77777777" w:rsidR="00F76E9C" w:rsidRDefault="00F76E9C" w:rsidP="00E542D2">
      <w:pPr>
        <w:spacing w:after="0"/>
        <w:rPr>
          <w:rFonts w:ascii="Arial Narrow" w:hAnsi="Arial Narrow" w:cs="Arial"/>
          <w:sz w:val="16"/>
          <w:szCs w:val="16"/>
        </w:rPr>
      </w:pPr>
    </w:p>
    <w:p w14:paraId="7425D1D4" w14:textId="77777777" w:rsidR="00F76E9C" w:rsidRDefault="00F76E9C" w:rsidP="00E542D2">
      <w:pPr>
        <w:spacing w:after="0"/>
        <w:rPr>
          <w:rFonts w:ascii="Arial Narrow" w:hAnsi="Arial Narrow" w:cs="Arial"/>
          <w:sz w:val="16"/>
          <w:szCs w:val="16"/>
        </w:rPr>
      </w:pPr>
    </w:p>
    <w:p w14:paraId="2830C726" w14:textId="77777777" w:rsidR="00F76E9C" w:rsidRDefault="00F76E9C" w:rsidP="00E542D2">
      <w:pPr>
        <w:spacing w:after="0"/>
        <w:rPr>
          <w:rFonts w:ascii="Arial Narrow" w:hAnsi="Arial Narrow" w:cs="Arial"/>
          <w:sz w:val="16"/>
          <w:szCs w:val="16"/>
        </w:rPr>
      </w:pPr>
    </w:p>
    <w:p w14:paraId="397F435A" w14:textId="77777777" w:rsidR="00F76E9C" w:rsidRDefault="00F76E9C" w:rsidP="00E542D2">
      <w:pPr>
        <w:spacing w:after="0"/>
        <w:rPr>
          <w:rFonts w:ascii="Arial Narrow" w:hAnsi="Arial Narrow" w:cs="Arial"/>
          <w:sz w:val="16"/>
          <w:szCs w:val="16"/>
        </w:rPr>
      </w:pPr>
    </w:p>
    <w:p w14:paraId="0F3A0D1C" w14:textId="77777777" w:rsidR="00C312EE" w:rsidRDefault="00C312EE" w:rsidP="00C312EE">
      <w:pPr>
        <w:pStyle w:val="Caption"/>
        <w:rPr>
          <w:rStyle w:val="Subcaption"/>
          <w:b w:val="0"/>
          <w:bCs w:val="0"/>
          <w:sz w:val="24"/>
          <w:szCs w:val="24"/>
        </w:rPr>
      </w:pPr>
      <w:r w:rsidRPr="00830BC5">
        <w:rPr>
          <w:sz w:val="28"/>
          <w:szCs w:val="28"/>
        </w:rPr>
        <w:lastRenderedPageBreak/>
        <w:t>Psalm</w:t>
      </w:r>
      <w:r>
        <w:rPr>
          <w:rStyle w:val="apple-tab-span1"/>
        </w:rPr>
        <w:tab/>
      </w:r>
      <w:proofErr w:type="spellStart"/>
      <w:r w:rsidRPr="00830BC5">
        <w:rPr>
          <w:rStyle w:val="Subcaption"/>
          <w:b w:val="0"/>
          <w:bCs w:val="0"/>
          <w:sz w:val="24"/>
          <w:szCs w:val="24"/>
        </w:rPr>
        <w:t>Psalm</w:t>
      </w:r>
      <w:proofErr w:type="spellEnd"/>
      <w:r w:rsidRPr="00830BC5">
        <w:rPr>
          <w:rStyle w:val="Subcaption"/>
          <w:b w:val="0"/>
          <w:bCs w:val="0"/>
          <w:sz w:val="24"/>
          <w:szCs w:val="24"/>
        </w:rPr>
        <w:t xml:space="preserve"> 146; antiphon: v. </w:t>
      </w:r>
      <w:r>
        <w:rPr>
          <w:rStyle w:val="Subcaption"/>
          <w:b w:val="0"/>
          <w:bCs w:val="0"/>
          <w:sz w:val="24"/>
          <w:szCs w:val="24"/>
        </w:rPr>
        <w:t>5</w:t>
      </w:r>
    </w:p>
    <w:p w14:paraId="41159668" w14:textId="77777777" w:rsidR="00C312EE" w:rsidRPr="00830BC5" w:rsidRDefault="00C312EE" w:rsidP="00C312EE">
      <w:pPr>
        <w:pStyle w:val="Caption"/>
        <w:rPr>
          <w:sz w:val="24"/>
          <w:szCs w:val="24"/>
        </w:rPr>
      </w:pPr>
    </w:p>
    <w:p w14:paraId="7437E633" w14:textId="77777777" w:rsidR="00C312EE" w:rsidRDefault="00C312EE" w:rsidP="00C312EE">
      <w:pPr>
        <w:pStyle w:val="Poetry"/>
        <w:rPr>
          <w:sz w:val="24"/>
          <w:szCs w:val="24"/>
        </w:rPr>
      </w:pPr>
      <w:r w:rsidRPr="00830BC5">
        <w:rPr>
          <w:sz w:val="24"/>
          <w:szCs w:val="24"/>
          <w:vertAlign w:val="superscript"/>
        </w:rPr>
        <w:t>1</w:t>
      </w:r>
      <w:r w:rsidRPr="00830BC5">
        <w:rPr>
          <w:sz w:val="24"/>
          <w:szCs w:val="24"/>
        </w:rPr>
        <w:t xml:space="preserve">Praise </w:t>
      </w:r>
      <w:r w:rsidRPr="00830BC5">
        <w:rPr>
          <w:rStyle w:val="ChantMark"/>
          <w:rFonts w:eastAsiaTheme="majorEastAsia"/>
          <w:sz w:val="24"/>
          <w:szCs w:val="24"/>
        </w:rPr>
        <w:t>|</w:t>
      </w:r>
      <w:r w:rsidRPr="00830BC5">
        <w:rPr>
          <w:sz w:val="24"/>
          <w:szCs w:val="24"/>
        </w:rPr>
        <w:t xml:space="preserve"> the </w:t>
      </w:r>
      <w:proofErr w:type="gramStart"/>
      <w:r w:rsidRPr="00830BC5">
        <w:rPr>
          <w:rStyle w:val="DivineName"/>
          <w:sz w:val="24"/>
          <w:szCs w:val="24"/>
        </w:rPr>
        <w:t>Lord</w:t>
      </w:r>
      <w:r w:rsidRPr="00830BC5">
        <w:rPr>
          <w:sz w:val="24"/>
          <w:szCs w:val="24"/>
        </w:rPr>
        <w:t>!</w:t>
      </w:r>
      <w:r w:rsidRPr="00830BC5">
        <w:rPr>
          <w:rStyle w:val="ChantMark"/>
          <w:rFonts w:eastAsiaTheme="majorEastAsia"/>
          <w:sz w:val="24"/>
          <w:szCs w:val="24"/>
        </w:rPr>
        <w:t>*</w:t>
      </w:r>
      <w:proofErr w:type="gramEnd"/>
      <w:r w:rsidRPr="00830BC5">
        <w:rPr>
          <w:sz w:val="24"/>
          <w:szCs w:val="24"/>
        </w:rPr>
        <w:br/>
      </w:r>
      <w:r>
        <w:rPr>
          <w:sz w:val="24"/>
          <w:szCs w:val="24"/>
        </w:rPr>
        <w:tab/>
      </w:r>
      <w:r w:rsidRPr="00830BC5">
        <w:rPr>
          <w:sz w:val="24"/>
          <w:szCs w:val="24"/>
        </w:rPr>
        <w:t xml:space="preserve">Praise the </w:t>
      </w:r>
      <w:r w:rsidRPr="00830BC5">
        <w:rPr>
          <w:rStyle w:val="DivineName"/>
          <w:sz w:val="24"/>
          <w:szCs w:val="24"/>
        </w:rPr>
        <w:t>Lord</w:t>
      </w:r>
      <w:r w:rsidRPr="00830BC5">
        <w:rPr>
          <w:sz w:val="24"/>
          <w:szCs w:val="24"/>
        </w:rPr>
        <w:t xml:space="preserve">, </w:t>
      </w:r>
      <w:r w:rsidRPr="00830BC5">
        <w:rPr>
          <w:rStyle w:val="ChantMark"/>
          <w:rFonts w:eastAsiaTheme="majorEastAsia"/>
          <w:sz w:val="24"/>
          <w:szCs w:val="24"/>
        </w:rPr>
        <w:t>|</w:t>
      </w:r>
      <w:r w:rsidRPr="00830BC5">
        <w:rPr>
          <w:sz w:val="24"/>
          <w:szCs w:val="24"/>
        </w:rPr>
        <w:t xml:space="preserve"> O my soul!</w:t>
      </w:r>
    </w:p>
    <w:p w14:paraId="1F872B3D" w14:textId="77777777" w:rsidR="00C312EE" w:rsidRPr="00830BC5" w:rsidRDefault="00C312EE" w:rsidP="00C312EE">
      <w:pPr>
        <w:pStyle w:val="Poetry"/>
        <w:rPr>
          <w:sz w:val="24"/>
          <w:szCs w:val="24"/>
        </w:rPr>
      </w:pPr>
      <w:r w:rsidRPr="00830BC5">
        <w:rPr>
          <w:sz w:val="24"/>
          <w:szCs w:val="24"/>
          <w:vertAlign w:val="superscript"/>
        </w:rPr>
        <w:t>2</w:t>
      </w:r>
      <w:r w:rsidRPr="00830BC5">
        <w:rPr>
          <w:sz w:val="24"/>
          <w:szCs w:val="24"/>
        </w:rPr>
        <w:t xml:space="preserve">I will praise the </w:t>
      </w:r>
      <w:r w:rsidRPr="00830BC5">
        <w:rPr>
          <w:rStyle w:val="DivineName"/>
          <w:sz w:val="24"/>
          <w:szCs w:val="24"/>
        </w:rPr>
        <w:t>Lord</w:t>
      </w:r>
      <w:r w:rsidRPr="00830BC5">
        <w:rPr>
          <w:sz w:val="24"/>
          <w:szCs w:val="24"/>
        </w:rPr>
        <w:t xml:space="preserve"> as long </w:t>
      </w:r>
      <w:r w:rsidRPr="00830BC5">
        <w:rPr>
          <w:rStyle w:val="ChantMark"/>
          <w:rFonts w:eastAsiaTheme="majorEastAsia"/>
          <w:sz w:val="24"/>
          <w:szCs w:val="24"/>
        </w:rPr>
        <w:t>|</w:t>
      </w:r>
      <w:r w:rsidRPr="00830BC5">
        <w:rPr>
          <w:sz w:val="24"/>
          <w:szCs w:val="24"/>
        </w:rPr>
        <w:t xml:space="preserve"> as I </w:t>
      </w:r>
      <w:proofErr w:type="gramStart"/>
      <w:r w:rsidRPr="00830BC5">
        <w:rPr>
          <w:sz w:val="24"/>
          <w:szCs w:val="24"/>
        </w:rPr>
        <w:t>live;</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I will sing praises to my God while I have my </w:t>
      </w:r>
      <w:r w:rsidRPr="00830BC5">
        <w:rPr>
          <w:rStyle w:val="ChantMark"/>
          <w:rFonts w:eastAsiaTheme="majorEastAsia"/>
          <w:sz w:val="24"/>
          <w:szCs w:val="24"/>
        </w:rPr>
        <w:t>|</w:t>
      </w:r>
      <w:r w:rsidRPr="00830BC5">
        <w:rPr>
          <w:sz w:val="24"/>
          <w:szCs w:val="24"/>
        </w:rPr>
        <w:t xml:space="preserve"> being.</w:t>
      </w:r>
    </w:p>
    <w:p w14:paraId="1F928E9E" w14:textId="77777777" w:rsidR="00C312EE" w:rsidRDefault="00C312EE" w:rsidP="00C312EE">
      <w:pPr>
        <w:pStyle w:val="Poetry"/>
        <w:rPr>
          <w:sz w:val="24"/>
          <w:szCs w:val="24"/>
        </w:rPr>
      </w:pPr>
      <w:r w:rsidRPr="00830BC5">
        <w:rPr>
          <w:sz w:val="24"/>
          <w:szCs w:val="24"/>
          <w:vertAlign w:val="superscript"/>
        </w:rPr>
        <w:t>3</w:t>
      </w:r>
      <w:r w:rsidRPr="00830BC5">
        <w:rPr>
          <w:sz w:val="24"/>
          <w:szCs w:val="24"/>
        </w:rPr>
        <w:t xml:space="preserve">Put not your trust in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princes,</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in a son of man, in whom there is no </w:t>
      </w:r>
      <w:proofErr w:type="spellStart"/>
      <w:r w:rsidRPr="00830BC5">
        <w:rPr>
          <w:sz w:val="24"/>
          <w:szCs w:val="24"/>
        </w:rPr>
        <w:t>sal</w:t>
      </w:r>
      <w:proofErr w:type="spellEnd"/>
      <w:r w:rsidRPr="00830BC5">
        <w:rPr>
          <w:sz w:val="24"/>
          <w:szCs w:val="24"/>
        </w:rPr>
        <w:t xml:space="preserve">- </w:t>
      </w:r>
      <w:r w:rsidRPr="00830BC5">
        <w:rPr>
          <w:rStyle w:val="ChantMark"/>
          <w:rFonts w:eastAsiaTheme="majorEastAsia"/>
          <w:sz w:val="24"/>
          <w:szCs w:val="24"/>
        </w:rPr>
        <w:t>|</w:t>
      </w:r>
      <w:r w:rsidRPr="00830BC5">
        <w:rPr>
          <w:sz w:val="24"/>
          <w:szCs w:val="24"/>
        </w:rPr>
        <w:t xml:space="preserve"> </w:t>
      </w:r>
      <w:proofErr w:type="spellStart"/>
      <w:r w:rsidRPr="00830BC5">
        <w:rPr>
          <w:sz w:val="24"/>
          <w:szCs w:val="24"/>
        </w:rPr>
        <w:t>vation</w:t>
      </w:r>
      <w:proofErr w:type="spellEnd"/>
      <w:r w:rsidRPr="00830BC5">
        <w:rPr>
          <w:sz w:val="24"/>
          <w:szCs w:val="24"/>
        </w:rPr>
        <w:t>.</w:t>
      </w:r>
    </w:p>
    <w:p w14:paraId="5475F380" w14:textId="77777777" w:rsidR="00C312EE" w:rsidRPr="00830BC5" w:rsidRDefault="00C312EE" w:rsidP="00C312EE">
      <w:pPr>
        <w:pStyle w:val="Poetry"/>
        <w:rPr>
          <w:sz w:val="24"/>
          <w:szCs w:val="24"/>
        </w:rPr>
      </w:pPr>
      <w:r w:rsidRPr="00830BC5">
        <w:rPr>
          <w:sz w:val="24"/>
          <w:szCs w:val="24"/>
          <w:vertAlign w:val="superscript"/>
        </w:rPr>
        <w:t>4</w:t>
      </w:r>
      <w:r w:rsidRPr="00830BC5">
        <w:rPr>
          <w:sz w:val="24"/>
          <w:szCs w:val="24"/>
        </w:rPr>
        <w:t xml:space="preserve">When his breath departs he returns </w:t>
      </w:r>
      <w:r w:rsidRPr="00830BC5">
        <w:rPr>
          <w:rStyle w:val="ChantMark"/>
          <w:rFonts w:eastAsiaTheme="majorEastAsia"/>
          <w:sz w:val="24"/>
          <w:szCs w:val="24"/>
        </w:rPr>
        <w:t>|</w:t>
      </w:r>
      <w:r w:rsidRPr="00830BC5">
        <w:rPr>
          <w:sz w:val="24"/>
          <w:szCs w:val="24"/>
        </w:rPr>
        <w:t xml:space="preserve"> to the </w:t>
      </w:r>
      <w:proofErr w:type="gramStart"/>
      <w:r w:rsidRPr="00830BC5">
        <w:rPr>
          <w:sz w:val="24"/>
          <w:szCs w:val="24"/>
        </w:rPr>
        <w:t>earth;</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on that very day his plans </w:t>
      </w:r>
      <w:r w:rsidRPr="00830BC5">
        <w:rPr>
          <w:rStyle w:val="ChantMark"/>
          <w:rFonts w:eastAsiaTheme="majorEastAsia"/>
          <w:sz w:val="24"/>
          <w:szCs w:val="24"/>
        </w:rPr>
        <w:t>|</w:t>
      </w:r>
      <w:r w:rsidRPr="00830BC5">
        <w:rPr>
          <w:sz w:val="24"/>
          <w:szCs w:val="24"/>
        </w:rPr>
        <w:t xml:space="preserve"> perish.</w:t>
      </w:r>
    </w:p>
    <w:p w14:paraId="4C0B66DE" w14:textId="77777777" w:rsidR="00C312EE" w:rsidRDefault="00C312EE" w:rsidP="00C312EE">
      <w:pPr>
        <w:pStyle w:val="Poetry"/>
        <w:rPr>
          <w:sz w:val="24"/>
          <w:szCs w:val="24"/>
        </w:rPr>
      </w:pPr>
      <w:r w:rsidRPr="00830BC5">
        <w:rPr>
          <w:sz w:val="24"/>
          <w:szCs w:val="24"/>
          <w:vertAlign w:val="superscript"/>
        </w:rPr>
        <w:t>5</w:t>
      </w:r>
      <w:r w:rsidRPr="00830BC5">
        <w:rPr>
          <w:sz w:val="24"/>
          <w:szCs w:val="24"/>
        </w:rPr>
        <w:t xml:space="preserve">Blessèd is he whose help is the God of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Jacob,</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whose hope is in the </w:t>
      </w:r>
      <w:r w:rsidRPr="00830BC5">
        <w:rPr>
          <w:rStyle w:val="ChantMark"/>
          <w:rFonts w:eastAsiaTheme="majorEastAsia"/>
          <w:sz w:val="24"/>
          <w:szCs w:val="24"/>
        </w:rPr>
        <w:t>|</w:t>
      </w:r>
      <w:r w:rsidRPr="00830BC5">
        <w:rPr>
          <w:sz w:val="24"/>
          <w:szCs w:val="24"/>
        </w:rPr>
        <w:t xml:space="preserve"> </w:t>
      </w:r>
      <w:r w:rsidRPr="00830BC5">
        <w:rPr>
          <w:rStyle w:val="DivineName"/>
          <w:sz w:val="24"/>
          <w:szCs w:val="24"/>
        </w:rPr>
        <w:t>Lord</w:t>
      </w:r>
      <w:r w:rsidRPr="00830BC5">
        <w:rPr>
          <w:sz w:val="24"/>
          <w:szCs w:val="24"/>
        </w:rPr>
        <w:t xml:space="preserve"> his God,</w:t>
      </w:r>
    </w:p>
    <w:p w14:paraId="6C7625AB" w14:textId="77777777" w:rsidR="00C312EE" w:rsidRDefault="00C312EE" w:rsidP="00C312EE">
      <w:pPr>
        <w:pStyle w:val="Poetry"/>
        <w:rPr>
          <w:sz w:val="24"/>
          <w:szCs w:val="24"/>
        </w:rPr>
      </w:pPr>
      <w:r w:rsidRPr="00830BC5">
        <w:rPr>
          <w:sz w:val="24"/>
          <w:szCs w:val="24"/>
          <w:vertAlign w:val="superscript"/>
        </w:rPr>
        <w:t>6</w:t>
      </w:r>
      <w:r w:rsidRPr="00830BC5">
        <w:rPr>
          <w:sz w:val="24"/>
          <w:szCs w:val="24"/>
        </w:rPr>
        <w:t>who made heaven and earth,</w:t>
      </w:r>
      <w:r w:rsidRPr="00830BC5">
        <w:rPr>
          <w:sz w:val="24"/>
          <w:szCs w:val="24"/>
        </w:rPr>
        <w:br/>
        <w:t xml:space="preserve">the sea, and all that is </w:t>
      </w:r>
      <w:r w:rsidRPr="00830BC5">
        <w:rPr>
          <w:rStyle w:val="ChantMark"/>
          <w:rFonts w:eastAsiaTheme="majorEastAsia"/>
          <w:sz w:val="24"/>
          <w:szCs w:val="24"/>
        </w:rPr>
        <w:t>|</w:t>
      </w:r>
      <w:r w:rsidRPr="00830BC5">
        <w:rPr>
          <w:sz w:val="24"/>
          <w:szCs w:val="24"/>
        </w:rPr>
        <w:t xml:space="preserve"> in </w:t>
      </w:r>
      <w:proofErr w:type="gramStart"/>
      <w:r w:rsidRPr="00830BC5">
        <w:rPr>
          <w:sz w:val="24"/>
          <w:szCs w:val="24"/>
        </w:rPr>
        <w:t>them,</w:t>
      </w:r>
      <w:r w:rsidRPr="00830BC5">
        <w:rPr>
          <w:rStyle w:val="ChantMark"/>
          <w:rFonts w:eastAsiaTheme="majorEastAsia"/>
          <w:sz w:val="24"/>
          <w:szCs w:val="24"/>
        </w:rPr>
        <w:t>*</w:t>
      </w:r>
      <w:proofErr w:type="gramEnd"/>
      <w:r w:rsidRPr="00830BC5">
        <w:rPr>
          <w:sz w:val="24"/>
          <w:szCs w:val="24"/>
        </w:rPr>
        <w:br/>
      </w:r>
      <w:r>
        <w:rPr>
          <w:sz w:val="24"/>
          <w:szCs w:val="24"/>
        </w:rPr>
        <w:tab/>
      </w:r>
      <w:r w:rsidRPr="00830BC5">
        <w:rPr>
          <w:sz w:val="24"/>
          <w:szCs w:val="24"/>
        </w:rPr>
        <w:t xml:space="preserve">who keeps faith for-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ever;</w:t>
      </w:r>
      <w:proofErr w:type="gramEnd"/>
    </w:p>
    <w:p w14:paraId="0B8FF4DB" w14:textId="77777777" w:rsidR="00C312EE" w:rsidRPr="00830BC5" w:rsidRDefault="00C312EE" w:rsidP="00C312EE">
      <w:pPr>
        <w:pStyle w:val="Poetry"/>
        <w:rPr>
          <w:sz w:val="24"/>
          <w:szCs w:val="24"/>
        </w:rPr>
      </w:pPr>
      <w:r w:rsidRPr="00830BC5">
        <w:rPr>
          <w:sz w:val="24"/>
          <w:szCs w:val="24"/>
          <w:vertAlign w:val="superscript"/>
        </w:rPr>
        <w:t>7</w:t>
      </w:r>
      <w:r w:rsidRPr="00830BC5">
        <w:rPr>
          <w:sz w:val="24"/>
          <w:szCs w:val="24"/>
        </w:rPr>
        <w:t xml:space="preserve">who executes justice for </w:t>
      </w:r>
      <w:r w:rsidRPr="00830BC5">
        <w:rPr>
          <w:rStyle w:val="ChantMark"/>
          <w:rFonts w:eastAsiaTheme="majorEastAsia"/>
          <w:sz w:val="24"/>
          <w:szCs w:val="24"/>
        </w:rPr>
        <w:t>|</w:t>
      </w:r>
      <w:r w:rsidRPr="00830BC5">
        <w:rPr>
          <w:sz w:val="24"/>
          <w:szCs w:val="24"/>
        </w:rPr>
        <w:t xml:space="preserve"> the </w:t>
      </w:r>
      <w:proofErr w:type="gramStart"/>
      <w:r w:rsidRPr="00830BC5">
        <w:rPr>
          <w:sz w:val="24"/>
          <w:szCs w:val="24"/>
        </w:rPr>
        <w:t>oppressed,</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who gives food to the </w:t>
      </w:r>
      <w:r w:rsidRPr="00830BC5">
        <w:rPr>
          <w:rStyle w:val="ChantMark"/>
          <w:rFonts w:eastAsiaTheme="majorEastAsia"/>
          <w:sz w:val="24"/>
          <w:szCs w:val="24"/>
        </w:rPr>
        <w:t>|</w:t>
      </w:r>
      <w:r w:rsidRPr="00830BC5">
        <w:rPr>
          <w:sz w:val="24"/>
          <w:szCs w:val="24"/>
        </w:rPr>
        <w:t xml:space="preserve"> hungry.</w:t>
      </w:r>
    </w:p>
    <w:p w14:paraId="2CB1200B" w14:textId="77777777" w:rsidR="00C312EE" w:rsidRDefault="00C312EE" w:rsidP="00C312EE">
      <w:pPr>
        <w:pStyle w:val="Poetry"/>
        <w:rPr>
          <w:sz w:val="24"/>
          <w:szCs w:val="24"/>
        </w:rPr>
      </w:pPr>
      <w:r w:rsidRPr="00830BC5">
        <w:rPr>
          <w:sz w:val="24"/>
          <w:szCs w:val="24"/>
        </w:rPr>
        <w:t xml:space="preserve">The </w:t>
      </w:r>
      <w:r w:rsidRPr="00830BC5">
        <w:rPr>
          <w:rStyle w:val="DivineName"/>
          <w:sz w:val="24"/>
          <w:szCs w:val="24"/>
        </w:rPr>
        <w:t>Lord</w:t>
      </w:r>
      <w:r w:rsidRPr="00830BC5">
        <w:rPr>
          <w:sz w:val="24"/>
          <w:szCs w:val="24"/>
        </w:rPr>
        <w:t xml:space="preserve"> sets the prisoners free;</w:t>
      </w:r>
      <w:r w:rsidRPr="00830BC5">
        <w:rPr>
          <w:sz w:val="24"/>
          <w:szCs w:val="24"/>
        </w:rPr>
        <w:br/>
      </w:r>
      <w:r w:rsidRPr="00830BC5">
        <w:rPr>
          <w:sz w:val="24"/>
          <w:szCs w:val="24"/>
          <w:vertAlign w:val="superscript"/>
        </w:rPr>
        <w:t>8</w:t>
      </w:r>
      <w:r w:rsidRPr="00830BC5">
        <w:rPr>
          <w:sz w:val="24"/>
          <w:szCs w:val="24"/>
        </w:rPr>
        <w:t xml:space="preserve">the </w:t>
      </w:r>
      <w:r w:rsidRPr="00830BC5">
        <w:rPr>
          <w:rStyle w:val="DivineName"/>
          <w:sz w:val="24"/>
          <w:szCs w:val="24"/>
        </w:rPr>
        <w:t>Lord</w:t>
      </w:r>
      <w:r w:rsidRPr="00830BC5">
        <w:rPr>
          <w:sz w:val="24"/>
          <w:szCs w:val="24"/>
        </w:rPr>
        <w:t xml:space="preserve"> opens the eyes </w:t>
      </w:r>
      <w:r w:rsidRPr="00830BC5">
        <w:rPr>
          <w:rStyle w:val="ChantMark"/>
          <w:rFonts w:eastAsiaTheme="majorEastAsia"/>
          <w:sz w:val="24"/>
          <w:szCs w:val="24"/>
        </w:rPr>
        <w:t>|</w:t>
      </w:r>
      <w:r w:rsidRPr="00830BC5">
        <w:rPr>
          <w:sz w:val="24"/>
          <w:szCs w:val="24"/>
        </w:rPr>
        <w:t xml:space="preserve"> of the </w:t>
      </w:r>
      <w:proofErr w:type="gramStart"/>
      <w:r w:rsidRPr="00830BC5">
        <w:rPr>
          <w:sz w:val="24"/>
          <w:szCs w:val="24"/>
        </w:rPr>
        <w:t>blind.</w:t>
      </w:r>
      <w:r w:rsidRPr="00830BC5">
        <w:rPr>
          <w:rStyle w:val="ChantMark"/>
          <w:rFonts w:eastAsiaTheme="majorEastAsia"/>
          <w:sz w:val="24"/>
          <w:szCs w:val="24"/>
        </w:rPr>
        <w:t>*</w:t>
      </w:r>
      <w:proofErr w:type="gramEnd"/>
      <w:r w:rsidRPr="00830BC5">
        <w:rPr>
          <w:sz w:val="24"/>
          <w:szCs w:val="24"/>
        </w:rPr>
        <w:br/>
      </w:r>
      <w:r>
        <w:rPr>
          <w:sz w:val="24"/>
          <w:szCs w:val="24"/>
        </w:rPr>
        <w:tab/>
      </w:r>
      <w:r w:rsidRPr="00830BC5">
        <w:rPr>
          <w:sz w:val="24"/>
          <w:szCs w:val="24"/>
        </w:rPr>
        <w:t xml:space="preserve">The </w:t>
      </w:r>
      <w:r w:rsidRPr="00830BC5">
        <w:rPr>
          <w:rStyle w:val="DivineName"/>
          <w:sz w:val="24"/>
          <w:szCs w:val="24"/>
        </w:rPr>
        <w:t>Lord</w:t>
      </w:r>
      <w:r w:rsidRPr="00830BC5">
        <w:rPr>
          <w:sz w:val="24"/>
          <w:szCs w:val="24"/>
        </w:rPr>
        <w:t xml:space="preserve"> lifts up those who are bowed down;</w:t>
      </w:r>
      <w:r w:rsidRPr="00830BC5">
        <w:rPr>
          <w:sz w:val="24"/>
          <w:szCs w:val="24"/>
        </w:rPr>
        <w:br/>
      </w:r>
      <w:r w:rsidRPr="00830BC5">
        <w:rPr>
          <w:rStyle w:val="apple-tab-span1"/>
          <w:sz w:val="24"/>
          <w:szCs w:val="24"/>
        </w:rPr>
        <w:tab/>
      </w:r>
      <w:r w:rsidRPr="00830BC5">
        <w:rPr>
          <w:sz w:val="24"/>
          <w:szCs w:val="24"/>
        </w:rPr>
        <w:t xml:space="preserve">the </w:t>
      </w:r>
      <w:r w:rsidRPr="00830BC5">
        <w:rPr>
          <w:rStyle w:val="DivineName"/>
          <w:sz w:val="24"/>
          <w:szCs w:val="24"/>
        </w:rPr>
        <w:t>Lord</w:t>
      </w:r>
      <w:r w:rsidRPr="00830BC5">
        <w:rPr>
          <w:sz w:val="24"/>
          <w:szCs w:val="24"/>
        </w:rPr>
        <w:t xml:space="preserve"> loves the </w:t>
      </w:r>
      <w:r w:rsidRPr="00830BC5">
        <w:rPr>
          <w:rStyle w:val="ChantMark"/>
          <w:rFonts w:eastAsiaTheme="majorEastAsia"/>
          <w:sz w:val="24"/>
          <w:szCs w:val="24"/>
        </w:rPr>
        <w:t>|</w:t>
      </w:r>
      <w:r w:rsidRPr="00830BC5">
        <w:rPr>
          <w:sz w:val="24"/>
          <w:szCs w:val="24"/>
        </w:rPr>
        <w:t xml:space="preserve"> righteous.</w:t>
      </w:r>
    </w:p>
    <w:p w14:paraId="22271F76" w14:textId="77777777" w:rsidR="00C312EE" w:rsidRPr="00830BC5" w:rsidRDefault="00C312EE" w:rsidP="00C312EE">
      <w:pPr>
        <w:pStyle w:val="Poetry"/>
        <w:rPr>
          <w:sz w:val="24"/>
          <w:szCs w:val="24"/>
        </w:rPr>
      </w:pPr>
      <w:r w:rsidRPr="00830BC5">
        <w:rPr>
          <w:sz w:val="24"/>
          <w:szCs w:val="24"/>
          <w:vertAlign w:val="superscript"/>
        </w:rPr>
        <w:t>9</w:t>
      </w:r>
      <w:r w:rsidRPr="00830BC5">
        <w:rPr>
          <w:sz w:val="24"/>
          <w:szCs w:val="24"/>
        </w:rPr>
        <w:t xml:space="preserve">The </w:t>
      </w:r>
      <w:r w:rsidRPr="00830BC5">
        <w:rPr>
          <w:rStyle w:val="DivineName"/>
          <w:sz w:val="24"/>
          <w:szCs w:val="24"/>
        </w:rPr>
        <w:t>Lord</w:t>
      </w:r>
      <w:r w:rsidRPr="00830BC5">
        <w:rPr>
          <w:sz w:val="24"/>
          <w:szCs w:val="24"/>
        </w:rPr>
        <w:t xml:space="preserve"> watches over the sojourners;</w:t>
      </w:r>
      <w:r w:rsidRPr="00830BC5">
        <w:rPr>
          <w:sz w:val="24"/>
          <w:szCs w:val="24"/>
        </w:rPr>
        <w:br/>
        <w:t xml:space="preserve">he upholds the widow and the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fatherless,</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but the way of the wicked he brings to </w:t>
      </w:r>
      <w:r w:rsidRPr="00830BC5">
        <w:rPr>
          <w:rStyle w:val="ChantMark"/>
          <w:rFonts w:eastAsiaTheme="majorEastAsia"/>
          <w:sz w:val="24"/>
          <w:szCs w:val="24"/>
        </w:rPr>
        <w:t>|</w:t>
      </w:r>
      <w:r w:rsidRPr="00830BC5">
        <w:rPr>
          <w:sz w:val="24"/>
          <w:szCs w:val="24"/>
        </w:rPr>
        <w:t xml:space="preserve"> ruin.</w:t>
      </w:r>
    </w:p>
    <w:p w14:paraId="51EEC70F" w14:textId="77777777" w:rsidR="00C312EE" w:rsidRPr="00830BC5" w:rsidRDefault="00C312EE" w:rsidP="00C312EE">
      <w:pPr>
        <w:pStyle w:val="Poetry"/>
        <w:rPr>
          <w:sz w:val="24"/>
          <w:szCs w:val="24"/>
        </w:rPr>
      </w:pPr>
      <w:r w:rsidRPr="00830BC5">
        <w:rPr>
          <w:sz w:val="24"/>
          <w:szCs w:val="24"/>
          <w:vertAlign w:val="superscript"/>
        </w:rPr>
        <w:t>10</w:t>
      </w:r>
      <w:r w:rsidRPr="00830BC5">
        <w:rPr>
          <w:sz w:val="24"/>
          <w:szCs w:val="24"/>
        </w:rPr>
        <w:t xml:space="preserve">The </w:t>
      </w:r>
      <w:r w:rsidRPr="00830BC5">
        <w:rPr>
          <w:rStyle w:val="DivineName"/>
          <w:sz w:val="24"/>
          <w:szCs w:val="24"/>
        </w:rPr>
        <w:t>Lord</w:t>
      </w:r>
      <w:r w:rsidRPr="00830BC5">
        <w:rPr>
          <w:sz w:val="24"/>
          <w:szCs w:val="24"/>
        </w:rPr>
        <w:t xml:space="preserve"> will reign for-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ever,</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your God, O Zion, to all generations. </w:t>
      </w:r>
      <w:r w:rsidRPr="00830BC5">
        <w:rPr>
          <w:rStyle w:val="ChantMark"/>
          <w:rFonts w:eastAsiaTheme="majorEastAsia"/>
          <w:sz w:val="24"/>
          <w:szCs w:val="24"/>
        </w:rPr>
        <w:t>|</w:t>
      </w:r>
      <w:r w:rsidRPr="00830BC5">
        <w:rPr>
          <w:sz w:val="24"/>
          <w:szCs w:val="24"/>
        </w:rPr>
        <w:t xml:space="preserve"> Praise the </w:t>
      </w:r>
      <w:r w:rsidRPr="00830BC5">
        <w:rPr>
          <w:rStyle w:val="DivineName"/>
          <w:sz w:val="24"/>
          <w:szCs w:val="24"/>
        </w:rPr>
        <w:t>Lord</w:t>
      </w:r>
      <w:r w:rsidRPr="00830BC5">
        <w:rPr>
          <w:sz w:val="24"/>
          <w:szCs w:val="24"/>
        </w:rPr>
        <w:t>!</w:t>
      </w:r>
    </w:p>
    <w:p w14:paraId="50577871" w14:textId="77777777" w:rsidR="00C312EE" w:rsidRDefault="00C312EE" w:rsidP="00C312EE">
      <w:pPr>
        <w:pStyle w:val="Body"/>
      </w:pPr>
    </w:p>
    <w:p w14:paraId="46B479C4" w14:textId="77777777" w:rsidR="00C312EE" w:rsidRDefault="00C312EE" w:rsidP="00C312EE">
      <w:pPr>
        <w:pStyle w:val="Body"/>
      </w:pPr>
    </w:p>
    <w:p w14:paraId="14B03191" w14:textId="77777777" w:rsidR="00C312EE" w:rsidRDefault="00C312EE" w:rsidP="00C312EE">
      <w:pPr>
        <w:pStyle w:val="Caption"/>
        <w:rPr>
          <w:rStyle w:val="Subcaption"/>
          <w:b w:val="0"/>
          <w:bCs w:val="0"/>
          <w:sz w:val="24"/>
          <w:szCs w:val="24"/>
        </w:rPr>
      </w:pPr>
      <w:r>
        <w:rPr>
          <w:sz w:val="20"/>
        </w:rPr>
        <w:br w:type="column"/>
      </w:r>
      <w:r w:rsidRPr="00830BC5">
        <w:rPr>
          <w:sz w:val="28"/>
          <w:szCs w:val="28"/>
        </w:rPr>
        <w:t>Psalm</w:t>
      </w:r>
      <w:r>
        <w:rPr>
          <w:rStyle w:val="apple-tab-span1"/>
        </w:rPr>
        <w:tab/>
      </w:r>
      <w:proofErr w:type="spellStart"/>
      <w:r w:rsidRPr="00830BC5">
        <w:rPr>
          <w:rStyle w:val="Subcaption"/>
          <w:b w:val="0"/>
          <w:bCs w:val="0"/>
          <w:sz w:val="24"/>
          <w:szCs w:val="24"/>
        </w:rPr>
        <w:t>Psalm</w:t>
      </w:r>
      <w:proofErr w:type="spellEnd"/>
      <w:r w:rsidRPr="00830BC5">
        <w:rPr>
          <w:rStyle w:val="Subcaption"/>
          <w:b w:val="0"/>
          <w:bCs w:val="0"/>
          <w:sz w:val="24"/>
          <w:szCs w:val="24"/>
        </w:rPr>
        <w:t xml:space="preserve"> 146; antiphon: v. </w:t>
      </w:r>
      <w:r>
        <w:rPr>
          <w:rStyle w:val="Subcaption"/>
          <w:b w:val="0"/>
          <w:bCs w:val="0"/>
          <w:sz w:val="24"/>
          <w:szCs w:val="24"/>
        </w:rPr>
        <w:t>5</w:t>
      </w:r>
    </w:p>
    <w:p w14:paraId="466A4797" w14:textId="77777777" w:rsidR="00C312EE" w:rsidRPr="00830BC5" w:rsidRDefault="00C312EE" w:rsidP="00C312EE">
      <w:pPr>
        <w:pStyle w:val="Caption"/>
        <w:rPr>
          <w:sz w:val="24"/>
          <w:szCs w:val="24"/>
        </w:rPr>
      </w:pPr>
    </w:p>
    <w:p w14:paraId="7649435E" w14:textId="77777777" w:rsidR="00C312EE" w:rsidRDefault="00C312EE" w:rsidP="00C312EE">
      <w:pPr>
        <w:pStyle w:val="Poetry"/>
        <w:rPr>
          <w:sz w:val="24"/>
          <w:szCs w:val="24"/>
        </w:rPr>
      </w:pPr>
      <w:r w:rsidRPr="00830BC5">
        <w:rPr>
          <w:sz w:val="24"/>
          <w:szCs w:val="24"/>
          <w:vertAlign w:val="superscript"/>
        </w:rPr>
        <w:t>1</w:t>
      </w:r>
      <w:r w:rsidRPr="00830BC5">
        <w:rPr>
          <w:sz w:val="24"/>
          <w:szCs w:val="24"/>
        </w:rPr>
        <w:t xml:space="preserve">Praise </w:t>
      </w:r>
      <w:r w:rsidRPr="00830BC5">
        <w:rPr>
          <w:rStyle w:val="ChantMark"/>
          <w:rFonts w:eastAsiaTheme="majorEastAsia"/>
          <w:sz w:val="24"/>
          <w:szCs w:val="24"/>
        </w:rPr>
        <w:t>|</w:t>
      </w:r>
      <w:r w:rsidRPr="00830BC5">
        <w:rPr>
          <w:sz w:val="24"/>
          <w:szCs w:val="24"/>
        </w:rPr>
        <w:t xml:space="preserve"> the </w:t>
      </w:r>
      <w:proofErr w:type="gramStart"/>
      <w:r w:rsidRPr="00830BC5">
        <w:rPr>
          <w:rStyle w:val="DivineName"/>
          <w:sz w:val="24"/>
          <w:szCs w:val="24"/>
        </w:rPr>
        <w:t>Lord</w:t>
      </w:r>
      <w:r w:rsidRPr="00830BC5">
        <w:rPr>
          <w:sz w:val="24"/>
          <w:szCs w:val="24"/>
        </w:rPr>
        <w:t>!</w:t>
      </w:r>
      <w:r w:rsidRPr="00830BC5">
        <w:rPr>
          <w:rStyle w:val="ChantMark"/>
          <w:rFonts w:eastAsiaTheme="majorEastAsia"/>
          <w:sz w:val="24"/>
          <w:szCs w:val="24"/>
        </w:rPr>
        <w:t>*</w:t>
      </w:r>
      <w:proofErr w:type="gramEnd"/>
      <w:r w:rsidRPr="00830BC5">
        <w:rPr>
          <w:sz w:val="24"/>
          <w:szCs w:val="24"/>
        </w:rPr>
        <w:br/>
      </w:r>
      <w:r>
        <w:rPr>
          <w:sz w:val="24"/>
          <w:szCs w:val="24"/>
        </w:rPr>
        <w:tab/>
      </w:r>
      <w:r w:rsidRPr="00830BC5">
        <w:rPr>
          <w:sz w:val="24"/>
          <w:szCs w:val="24"/>
        </w:rPr>
        <w:t xml:space="preserve">Praise the </w:t>
      </w:r>
      <w:r w:rsidRPr="00830BC5">
        <w:rPr>
          <w:rStyle w:val="DivineName"/>
          <w:sz w:val="24"/>
          <w:szCs w:val="24"/>
        </w:rPr>
        <w:t>Lord</w:t>
      </w:r>
      <w:r w:rsidRPr="00830BC5">
        <w:rPr>
          <w:sz w:val="24"/>
          <w:szCs w:val="24"/>
        </w:rPr>
        <w:t xml:space="preserve">, </w:t>
      </w:r>
      <w:r w:rsidRPr="00830BC5">
        <w:rPr>
          <w:rStyle w:val="ChantMark"/>
          <w:rFonts w:eastAsiaTheme="majorEastAsia"/>
          <w:sz w:val="24"/>
          <w:szCs w:val="24"/>
        </w:rPr>
        <w:t>|</w:t>
      </w:r>
      <w:r w:rsidRPr="00830BC5">
        <w:rPr>
          <w:sz w:val="24"/>
          <w:szCs w:val="24"/>
        </w:rPr>
        <w:t xml:space="preserve"> O my soul!</w:t>
      </w:r>
    </w:p>
    <w:p w14:paraId="73AA7358" w14:textId="77777777" w:rsidR="00C312EE" w:rsidRPr="00830BC5" w:rsidRDefault="00C312EE" w:rsidP="00C312EE">
      <w:pPr>
        <w:pStyle w:val="Poetry"/>
        <w:rPr>
          <w:sz w:val="24"/>
          <w:szCs w:val="24"/>
        </w:rPr>
      </w:pPr>
      <w:r w:rsidRPr="00830BC5">
        <w:rPr>
          <w:sz w:val="24"/>
          <w:szCs w:val="24"/>
          <w:vertAlign w:val="superscript"/>
        </w:rPr>
        <w:t>2</w:t>
      </w:r>
      <w:r w:rsidRPr="00830BC5">
        <w:rPr>
          <w:sz w:val="24"/>
          <w:szCs w:val="24"/>
        </w:rPr>
        <w:t xml:space="preserve">I will praise the </w:t>
      </w:r>
      <w:r w:rsidRPr="00830BC5">
        <w:rPr>
          <w:rStyle w:val="DivineName"/>
          <w:sz w:val="24"/>
          <w:szCs w:val="24"/>
        </w:rPr>
        <w:t>Lord</w:t>
      </w:r>
      <w:r w:rsidRPr="00830BC5">
        <w:rPr>
          <w:sz w:val="24"/>
          <w:szCs w:val="24"/>
        </w:rPr>
        <w:t xml:space="preserve"> as long </w:t>
      </w:r>
      <w:r w:rsidRPr="00830BC5">
        <w:rPr>
          <w:rStyle w:val="ChantMark"/>
          <w:rFonts w:eastAsiaTheme="majorEastAsia"/>
          <w:sz w:val="24"/>
          <w:szCs w:val="24"/>
        </w:rPr>
        <w:t>|</w:t>
      </w:r>
      <w:r w:rsidRPr="00830BC5">
        <w:rPr>
          <w:sz w:val="24"/>
          <w:szCs w:val="24"/>
        </w:rPr>
        <w:t xml:space="preserve"> as I </w:t>
      </w:r>
      <w:proofErr w:type="gramStart"/>
      <w:r w:rsidRPr="00830BC5">
        <w:rPr>
          <w:sz w:val="24"/>
          <w:szCs w:val="24"/>
        </w:rPr>
        <w:t>live;</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I will sing praises to my God while I have my </w:t>
      </w:r>
      <w:r w:rsidRPr="00830BC5">
        <w:rPr>
          <w:rStyle w:val="ChantMark"/>
          <w:rFonts w:eastAsiaTheme="majorEastAsia"/>
          <w:sz w:val="24"/>
          <w:szCs w:val="24"/>
        </w:rPr>
        <w:t>|</w:t>
      </w:r>
      <w:r w:rsidRPr="00830BC5">
        <w:rPr>
          <w:sz w:val="24"/>
          <w:szCs w:val="24"/>
        </w:rPr>
        <w:t xml:space="preserve"> being.</w:t>
      </w:r>
    </w:p>
    <w:p w14:paraId="6D17DD18" w14:textId="77777777" w:rsidR="00C312EE" w:rsidRDefault="00C312EE" w:rsidP="00C312EE">
      <w:pPr>
        <w:pStyle w:val="Poetry"/>
        <w:rPr>
          <w:sz w:val="24"/>
          <w:szCs w:val="24"/>
        </w:rPr>
      </w:pPr>
      <w:r w:rsidRPr="00830BC5">
        <w:rPr>
          <w:sz w:val="24"/>
          <w:szCs w:val="24"/>
          <w:vertAlign w:val="superscript"/>
        </w:rPr>
        <w:t>3</w:t>
      </w:r>
      <w:r w:rsidRPr="00830BC5">
        <w:rPr>
          <w:sz w:val="24"/>
          <w:szCs w:val="24"/>
        </w:rPr>
        <w:t xml:space="preserve">Put not your trust in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princes,</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in a son of man, in whom there is no </w:t>
      </w:r>
      <w:proofErr w:type="spellStart"/>
      <w:r w:rsidRPr="00830BC5">
        <w:rPr>
          <w:sz w:val="24"/>
          <w:szCs w:val="24"/>
        </w:rPr>
        <w:t>sal</w:t>
      </w:r>
      <w:proofErr w:type="spellEnd"/>
      <w:r w:rsidRPr="00830BC5">
        <w:rPr>
          <w:sz w:val="24"/>
          <w:szCs w:val="24"/>
        </w:rPr>
        <w:t xml:space="preserve">- </w:t>
      </w:r>
      <w:r w:rsidRPr="00830BC5">
        <w:rPr>
          <w:rStyle w:val="ChantMark"/>
          <w:rFonts w:eastAsiaTheme="majorEastAsia"/>
          <w:sz w:val="24"/>
          <w:szCs w:val="24"/>
        </w:rPr>
        <w:t>|</w:t>
      </w:r>
      <w:r w:rsidRPr="00830BC5">
        <w:rPr>
          <w:sz w:val="24"/>
          <w:szCs w:val="24"/>
        </w:rPr>
        <w:t xml:space="preserve"> </w:t>
      </w:r>
      <w:proofErr w:type="spellStart"/>
      <w:r w:rsidRPr="00830BC5">
        <w:rPr>
          <w:sz w:val="24"/>
          <w:szCs w:val="24"/>
        </w:rPr>
        <w:t>vation</w:t>
      </w:r>
      <w:proofErr w:type="spellEnd"/>
      <w:r w:rsidRPr="00830BC5">
        <w:rPr>
          <w:sz w:val="24"/>
          <w:szCs w:val="24"/>
        </w:rPr>
        <w:t>.</w:t>
      </w:r>
    </w:p>
    <w:p w14:paraId="4789D1BD" w14:textId="77777777" w:rsidR="00C312EE" w:rsidRPr="00830BC5" w:rsidRDefault="00C312EE" w:rsidP="00C312EE">
      <w:pPr>
        <w:pStyle w:val="Poetry"/>
        <w:rPr>
          <w:sz w:val="24"/>
          <w:szCs w:val="24"/>
        </w:rPr>
      </w:pPr>
      <w:r w:rsidRPr="00830BC5">
        <w:rPr>
          <w:sz w:val="24"/>
          <w:szCs w:val="24"/>
          <w:vertAlign w:val="superscript"/>
        </w:rPr>
        <w:t>4</w:t>
      </w:r>
      <w:r w:rsidRPr="00830BC5">
        <w:rPr>
          <w:sz w:val="24"/>
          <w:szCs w:val="24"/>
        </w:rPr>
        <w:t xml:space="preserve">When his breath departs he returns </w:t>
      </w:r>
      <w:r w:rsidRPr="00830BC5">
        <w:rPr>
          <w:rStyle w:val="ChantMark"/>
          <w:rFonts w:eastAsiaTheme="majorEastAsia"/>
          <w:sz w:val="24"/>
          <w:szCs w:val="24"/>
        </w:rPr>
        <w:t>|</w:t>
      </w:r>
      <w:r w:rsidRPr="00830BC5">
        <w:rPr>
          <w:sz w:val="24"/>
          <w:szCs w:val="24"/>
        </w:rPr>
        <w:t xml:space="preserve"> to the </w:t>
      </w:r>
      <w:proofErr w:type="gramStart"/>
      <w:r w:rsidRPr="00830BC5">
        <w:rPr>
          <w:sz w:val="24"/>
          <w:szCs w:val="24"/>
        </w:rPr>
        <w:t>earth;</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on that very day his plans </w:t>
      </w:r>
      <w:r w:rsidRPr="00830BC5">
        <w:rPr>
          <w:rStyle w:val="ChantMark"/>
          <w:rFonts w:eastAsiaTheme="majorEastAsia"/>
          <w:sz w:val="24"/>
          <w:szCs w:val="24"/>
        </w:rPr>
        <w:t>|</w:t>
      </w:r>
      <w:r w:rsidRPr="00830BC5">
        <w:rPr>
          <w:sz w:val="24"/>
          <w:szCs w:val="24"/>
        </w:rPr>
        <w:t xml:space="preserve"> perish.</w:t>
      </w:r>
    </w:p>
    <w:p w14:paraId="0D40086B" w14:textId="77777777" w:rsidR="00C312EE" w:rsidRDefault="00C312EE" w:rsidP="00C312EE">
      <w:pPr>
        <w:pStyle w:val="Poetry"/>
        <w:rPr>
          <w:sz w:val="24"/>
          <w:szCs w:val="24"/>
        </w:rPr>
      </w:pPr>
      <w:r w:rsidRPr="00830BC5">
        <w:rPr>
          <w:sz w:val="24"/>
          <w:szCs w:val="24"/>
          <w:vertAlign w:val="superscript"/>
        </w:rPr>
        <w:t>5</w:t>
      </w:r>
      <w:r w:rsidRPr="00830BC5">
        <w:rPr>
          <w:sz w:val="24"/>
          <w:szCs w:val="24"/>
        </w:rPr>
        <w:t xml:space="preserve">Blessèd is he whose help is the God of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Jacob,</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whose hope is in the </w:t>
      </w:r>
      <w:r w:rsidRPr="00830BC5">
        <w:rPr>
          <w:rStyle w:val="ChantMark"/>
          <w:rFonts w:eastAsiaTheme="majorEastAsia"/>
          <w:sz w:val="24"/>
          <w:szCs w:val="24"/>
        </w:rPr>
        <w:t>|</w:t>
      </w:r>
      <w:r w:rsidRPr="00830BC5">
        <w:rPr>
          <w:sz w:val="24"/>
          <w:szCs w:val="24"/>
        </w:rPr>
        <w:t xml:space="preserve"> </w:t>
      </w:r>
      <w:r w:rsidRPr="00830BC5">
        <w:rPr>
          <w:rStyle w:val="DivineName"/>
          <w:sz w:val="24"/>
          <w:szCs w:val="24"/>
        </w:rPr>
        <w:t>Lord</w:t>
      </w:r>
      <w:r w:rsidRPr="00830BC5">
        <w:rPr>
          <w:sz w:val="24"/>
          <w:szCs w:val="24"/>
        </w:rPr>
        <w:t xml:space="preserve"> his God,</w:t>
      </w:r>
    </w:p>
    <w:p w14:paraId="6C8FB2A8" w14:textId="77777777" w:rsidR="00C312EE" w:rsidRDefault="00C312EE" w:rsidP="00C312EE">
      <w:pPr>
        <w:pStyle w:val="Poetry"/>
        <w:rPr>
          <w:sz w:val="24"/>
          <w:szCs w:val="24"/>
        </w:rPr>
      </w:pPr>
      <w:r w:rsidRPr="00830BC5">
        <w:rPr>
          <w:sz w:val="24"/>
          <w:szCs w:val="24"/>
          <w:vertAlign w:val="superscript"/>
        </w:rPr>
        <w:t>6</w:t>
      </w:r>
      <w:r w:rsidRPr="00830BC5">
        <w:rPr>
          <w:sz w:val="24"/>
          <w:szCs w:val="24"/>
        </w:rPr>
        <w:t>who made heaven and earth,</w:t>
      </w:r>
      <w:r w:rsidRPr="00830BC5">
        <w:rPr>
          <w:sz w:val="24"/>
          <w:szCs w:val="24"/>
        </w:rPr>
        <w:br/>
        <w:t xml:space="preserve">the sea, and all that is </w:t>
      </w:r>
      <w:r w:rsidRPr="00830BC5">
        <w:rPr>
          <w:rStyle w:val="ChantMark"/>
          <w:rFonts w:eastAsiaTheme="majorEastAsia"/>
          <w:sz w:val="24"/>
          <w:szCs w:val="24"/>
        </w:rPr>
        <w:t>|</w:t>
      </w:r>
      <w:r w:rsidRPr="00830BC5">
        <w:rPr>
          <w:sz w:val="24"/>
          <w:szCs w:val="24"/>
        </w:rPr>
        <w:t xml:space="preserve"> in </w:t>
      </w:r>
      <w:proofErr w:type="gramStart"/>
      <w:r w:rsidRPr="00830BC5">
        <w:rPr>
          <w:sz w:val="24"/>
          <w:szCs w:val="24"/>
        </w:rPr>
        <w:t>them,</w:t>
      </w:r>
      <w:r w:rsidRPr="00830BC5">
        <w:rPr>
          <w:rStyle w:val="ChantMark"/>
          <w:rFonts w:eastAsiaTheme="majorEastAsia"/>
          <w:sz w:val="24"/>
          <w:szCs w:val="24"/>
        </w:rPr>
        <w:t>*</w:t>
      </w:r>
      <w:proofErr w:type="gramEnd"/>
      <w:r w:rsidRPr="00830BC5">
        <w:rPr>
          <w:sz w:val="24"/>
          <w:szCs w:val="24"/>
        </w:rPr>
        <w:br/>
      </w:r>
      <w:r>
        <w:rPr>
          <w:sz w:val="24"/>
          <w:szCs w:val="24"/>
        </w:rPr>
        <w:tab/>
      </w:r>
      <w:r w:rsidRPr="00830BC5">
        <w:rPr>
          <w:sz w:val="24"/>
          <w:szCs w:val="24"/>
        </w:rPr>
        <w:t xml:space="preserve">who keeps faith for-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ever;</w:t>
      </w:r>
      <w:proofErr w:type="gramEnd"/>
    </w:p>
    <w:p w14:paraId="5FC5C34D" w14:textId="77777777" w:rsidR="00C312EE" w:rsidRPr="00830BC5" w:rsidRDefault="00C312EE" w:rsidP="00C312EE">
      <w:pPr>
        <w:pStyle w:val="Poetry"/>
        <w:rPr>
          <w:sz w:val="24"/>
          <w:szCs w:val="24"/>
        </w:rPr>
      </w:pPr>
      <w:r w:rsidRPr="00830BC5">
        <w:rPr>
          <w:sz w:val="24"/>
          <w:szCs w:val="24"/>
          <w:vertAlign w:val="superscript"/>
        </w:rPr>
        <w:t>7</w:t>
      </w:r>
      <w:r w:rsidRPr="00830BC5">
        <w:rPr>
          <w:sz w:val="24"/>
          <w:szCs w:val="24"/>
        </w:rPr>
        <w:t xml:space="preserve">who executes justice for </w:t>
      </w:r>
      <w:r w:rsidRPr="00830BC5">
        <w:rPr>
          <w:rStyle w:val="ChantMark"/>
          <w:rFonts w:eastAsiaTheme="majorEastAsia"/>
          <w:sz w:val="24"/>
          <w:szCs w:val="24"/>
        </w:rPr>
        <w:t>|</w:t>
      </w:r>
      <w:r w:rsidRPr="00830BC5">
        <w:rPr>
          <w:sz w:val="24"/>
          <w:szCs w:val="24"/>
        </w:rPr>
        <w:t xml:space="preserve"> the </w:t>
      </w:r>
      <w:proofErr w:type="gramStart"/>
      <w:r w:rsidRPr="00830BC5">
        <w:rPr>
          <w:sz w:val="24"/>
          <w:szCs w:val="24"/>
        </w:rPr>
        <w:t>oppressed,</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who gives food to the </w:t>
      </w:r>
      <w:r w:rsidRPr="00830BC5">
        <w:rPr>
          <w:rStyle w:val="ChantMark"/>
          <w:rFonts w:eastAsiaTheme="majorEastAsia"/>
          <w:sz w:val="24"/>
          <w:szCs w:val="24"/>
        </w:rPr>
        <w:t>|</w:t>
      </w:r>
      <w:r w:rsidRPr="00830BC5">
        <w:rPr>
          <w:sz w:val="24"/>
          <w:szCs w:val="24"/>
        </w:rPr>
        <w:t xml:space="preserve"> hungry.</w:t>
      </w:r>
    </w:p>
    <w:p w14:paraId="40E24CF2" w14:textId="77777777" w:rsidR="00C312EE" w:rsidRDefault="00C312EE" w:rsidP="00C312EE">
      <w:pPr>
        <w:pStyle w:val="Poetry"/>
        <w:rPr>
          <w:sz w:val="24"/>
          <w:szCs w:val="24"/>
        </w:rPr>
      </w:pPr>
      <w:r w:rsidRPr="00830BC5">
        <w:rPr>
          <w:sz w:val="24"/>
          <w:szCs w:val="24"/>
        </w:rPr>
        <w:t xml:space="preserve">The </w:t>
      </w:r>
      <w:r w:rsidRPr="00830BC5">
        <w:rPr>
          <w:rStyle w:val="DivineName"/>
          <w:sz w:val="24"/>
          <w:szCs w:val="24"/>
        </w:rPr>
        <w:t>Lord</w:t>
      </w:r>
      <w:r w:rsidRPr="00830BC5">
        <w:rPr>
          <w:sz w:val="24"/>
          <w:szCs w:val="24"/>
        </w:rPr>
        <w:t xml:space="preserve"> sets the prisoners free;</w:t>
      </w:r>
      <w:r w:rsidRPr="00830BC5">
        <w:rPr>
          <w:sz w:val="24"/>
          <w:szCs w:val="24"/>
        </w:rPr>
        <w:br/>
      </w:r>
      <w:r w:rsidRPr="00830BC5">
        <w:rPr>
          <w:sz w:val="24"/>
          <w:szCs w:val="24"/>
          <w:vertAlign w:val="superscript"/>
        </w:rPr>
        <w:t>8</w:t>
      </w:r>
      <w:r w:rsidRPr="00830BC5">
        <w:rPr>
          <w:sz w:val="24"/>
          <w:szCs w:val="24"/>
        </w:rPr>
        <w:t xml:space="preserve">the </w:t>
      </w:r>
      <w:r w:rsidRPr="00830BC5">
        <w:rPr>
          <w:rStyle w:val="DivineName"/>
          <w:sz w:val="24"/>
          <w:szCs w:val="24"/>
        </w:rPr>
        <w:t>Lord</w:t>
      </w:r>
      <w:r w:rsidRPr="00830BC5">
        <w:rPr>
          <w:sz w:val="24"/>
          <w:szCs w:val="24"/>
        </w:rPr>
        <w:t xml:space="preserve"> opens the eyes </w:t>
      </w:r>
      <w:r w:rsidRPr="00830BC5">
        <w:rPr>
          <w:rStyle w:val="ChantMark"/>
          <w:rFonts w:eastAsiaTheme="majorEastAsia"/>
          <w:sz w:val="24"/>
          <w:szCs w:val="24"/>
        </w:rPr>
        <w:t>|</w:t>
      </w:r>
      <w:r w:rsidRPr="00830BC5">
        <w:rPr>
          <w:sz w:val="24"/>
          <w:szCs w:val="24"/>
        </w:rPr>
        <w:t xml:space="preserve"> of the </w:t>
      </w:r>
      <w:proofErr w:type="gramStart"/>
      <w:r w:rsidRPr="00830BC5">
        <w:rPr>
          <w:sz w:val="24"/>
          <w:szCs w:val="24"/>
        </w:rPr>
        <w:t>blind.</w:t>
      </w:r>
      <w:r w:rsidRPr="00830BC5">
        <w:rPr>
          <w:rStyle w:val="ChantMark"/>
          <w:rFonts w:eastAsiaTheme="majorEastAsia"/>
          <w:sz w:val="24"/>
          <w:szCs w:val="24"/>
        </w:rPr>
        <w:t>*</w:t>
      </w:r>
      <w:proofErr w:type="gramEnd"/>
      <w:r w:rsidRPr="00830BC5">
        <w:rPr>
          <w:sz w:val="24"/>
          <w:szCs w:val="24"/>
        </w:rPr>
        <w:br/>
      </w:r>
      <w:r>
        <w:rPr>
          <w:sz w:val="24"/>
          <w:szCs w:val="24"/>
        </w:rPr>
        <w:tab/>
      </w:r>
      <w:r w:rsidRPr="00830BC5">
        <w:rPr>
          <w:sz w:val="24"/>
          <w:szCs w:val="24"/>
        </w:rPr>
        <w:t xml:space="preserve">The </w:t>
      </w:r>
      <w:r w:rsidRPr="00830BC5">
        <w:rPr>
          <w:rStyle w:val="DivineName"/>
          <w:sz w:val="24"/>
          <w:szCs w:val="24"/>
        </w:rPr>
        <w:t>Lord</w:t>
      </w:r>
      <w:r w:rsidRPr="00830BC5">
        <w:rPr>
          <w:sz w:val="24"/>
          <w:szCs w:val="24"/>
        </w:rPr>
        <w:t xml:space="preserve"> lifts up those who are bowed down;</w:t>
      </w:r>
      <w:r w:rsidRPr="00830BC5">
        <w:rPr>
          <w:sz w:val="24"/>
          <w:szCs w:val="24"/>
        </w:rPr>
        <w:br/>
      </w:r>
      <w:r w:rsidRPr="00830BC5">
        <w:rPr>
          <w:rStyle w:val="apple-tab-span1"/>
          <w:sz w:val="24"/>
          <w:szCs w:val="24"/>
        </w:rPr>
        <w:tab/>
      </w:r>
      <w:r w:rsidRPr="00830BC5">
        <w:rPr>
          <w:sz w:val="24"/>
          <w:szCs w:val="24"/>
        </w:rPr>
        <w:t xml:space="preserve">the </w:t>
      </w:r>
      <w:r w:rsidRPr="00830BC5">
        <w:rPr>
          <w:rStyle w:val="DivineName"/>
          <w:sz w:val="24"/>
          <w:szCs w:val="24"/>
        </w:rPr>
        <w:t>Lord</w:t>
      </w:r>
      <w:r w:rsidRPr="00830BC5">
        <w:rPr>
          <w:sz w:val="24"/>
          <w:szCs w:val="24"/>
        </w:rPr>
        <w:t xml:space="preserve"> loves the </w:t>
      </w:r>
      <w:r w:rsidRPr="00830BC5">
        <w:rPr>
          <w:rStyle w:val="ChantMark"/>
          <w:rFonts w:eastAsiaTheme="majorEastAsia"/>
          <w:sz w:val="24"/>
          <w:szCs w:val="24"/>
        </w:rPr>
        <w:t>|</w:t>
      </w:r>
      <w:r w:rsidRPr="00830BC5">
        <w:rPr>
          <w:sz w:val="24"/>
          <w:szCs w:val="24"/>
        </w:rPr>
        <w:t xml:space="preserve"> righteous.</w:t>
      </w:r>
    </w:p>
    <w:p w14:paraId="44AEAFF0" w14:textId="77777777" w:rsidR="00C312EE" w:rsidRPr="00830BC5" w:rsidRDefault="00C312EE" w:rsidP="00C312EE">
      <w:pPr>
        <w:pStyle w:val="Poetry"/>
        <w:rPr>
          <w:sz w:val="24"/>
          <w:szCs w:val="24"/>
        </w:rPr>
      </w:pPr>
      <w:r w:rsidRPr="00830BC5">
        <w:rPr>
          <w:sz w:val="24"/>
          <w:szCs w:val="24"/>
          <w:vertAlign w:val="superscript"/>
        </w:rPr>
        <w:t>9</w:t>
      </w:r>
      <w:r w:rsidRPr="00830BC5">
        <w:rPr>
          <w:sz w:val="24"/>
          <w:szCs w:val="24"/>
        </w:rPr>
        <w:t xml:space="preserve">The </w:t>
      </w:r>
      <w:r w:rsidRPr="00830BC5">
        <w:rPr>
          <w:rStyle w:val="DivineName"/>
          <w:sz w:val="24"/>
          <w:szCs w:val="24"/>
        </w:rPr>
        <w:t>Lord</w:t>
      </w:r>
      <w:r w:rsidRPr="00830BC5">
        <w:rPr>
          <w:sz w:val="24"/>
          <w:szCs w:val="24"/>
        </w:rPr>
        <w:t xml:space="preserve"> watches over the sojourners;</w:t>
      </w:r>
      <w:r w:rsidRPr="00830BC5">
        <w:rPr>
          <w:sz w:val="24"/>
          <w:szCs w:val="24"/>
        </w:rPr>
        <w:br/>
        <w:t xml:space="preserve">he upholds the widow and the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fatherless,</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but the way of the wicked he brings to </w:t>
      </w:r>
      <w:r w:rsidRPr="00830BC5">
        <w:rPr>
          <w:rStyle w:val="ChantMark"/>
          <w:rFonts w:eastAsiaTheme="majorEastAsia"/>
          <w:sz w:val="24"/>
          <w:szCs w:val="24"/>
        </w:rPr>
        <w:t>|</w:t>
      </w:r>
      <w:r w:rsidRPr="00830BC5">
        <w:rPr>
          <w:sz w:val="24"/>
          <w:szCs w:val="24"/>
        </w:rPr>
        <w:t xml:space="preserve"> ruin.</w:t>
      </w:r>
    </w:p>
    <w:p w14:paraId="7CA063B9" w14:textId="77777777" w:rsidR="00C312EE" w:rsidRPr="00830BC5" w:rsidRDefault="00C312EE" w:rsidP="00C312EE">
      <w:pPr>
        <w:pStyle w:val="Poetry"/>
        <w:rPr>
          <w:sz w:val="24"/>
          <w:szCs w:val="24"/>
        </w:rPr>
      </w:pPr>
      <w:r w:rsidRPr="00830BC5">
        <w:rPr>
          <w:sz w:val="24"/>
          <w:szCs w:val="24"/>
          <w:vertAlign w:val="superscript"/>
        </w:rPr>
        <w:t>10</w:t>
      </w:r>
      <w:r w:rsidRPr="00830BC5">
        <w:rPr>
          <w:sz w:val="24"/>
          <w:szCs w:val="24"/>
        </w:rPr>
        <w:t xml:space="preserve">The </w:t>
      </w:r>
      <w:r w:rsidRPr="00830BC5">
        <w:rPr>
          <w:rStyle w:val="DivineName"/>
          <w:sz w:val="24"/>
          <w:szCs w:val="24"/>
        </w:rPr>
        <w:t>Lord</w:t>
      </w:r>
      <w:r w:rsidRPr="00830BC5">
        <w:rPr>
          <w:sz w:val="24"/>
          <w:szCs w:val="24"/>
        </w:rPr>
        <w:t xml:space="preserve"> will reign for- </w:t>
      </w:r>
      <w:r w:rsidRPr="00830BC5">
        <w:rPr>
          <w:rStyle w:val="ChantMark"/>
          <w:rFonts w:eastAsiaTheme="majorEastAsia"/>
          <w:sz w:val="24"/>
          <w:szCs w:val="24"/>
        </w:rPr>
        <w:t>|</w:t>
      </w:r>
      <w:r w:rsidRPr="00830BC5">
        <w:rPr>
          <w:sz w:val="24"/>
          <w:szCs w:val="24"/>
        </w:rPr>
        <w:t xml:space="preserve"> </w:t>
      </w:r>
      <w:proofErr w:type="gramStart"/>
      <w:r w:rsidRPr="00830BC5">
        <w:rPr>
          <w:sz w:val="24"/>
          <w:szCs w:val="24"/>
        </w:rPr>
        <w:t>ever,</w:t>
      </w:r>
      <w:r w:rsidRPr="00830BC5">
        <w:rPr>
          <w:rStyle w:val="ChantMark"/>
          <w:rFonts w:eastAsiaTheme="majorEastAsia"/>
          <w:sz w:val="24"/>
          <w:szCs w:val="24"/>
        </w:rPr>
        <w:t>*</w:t>
      </w:r>
      <w:proofErr w:type="gramEnd"/>
      <w:r w:rsidRPr="00830BC5">
        <w:rPr>
          <w:sz w:val="24"/>
          <w:szCs w:val="24"/>
        </w:rPr>
        <w:br/>
      </w:r>
      <w:r w:rsidRPr="00830BC5">
        <w:rPr>
          <w:rStyle w:val="apple-tab-span1"/>
          <w:sz w:val="24"/>
          <w:szCs w:val="24"/>
        </w:rPr>
        <w:tab/>
      </w:r>
      <w:r w:rsidRPr="00830BC5">
        <w:rPr>
          <w:sz w:val="24"/>
          <w:szCs w:val="24"/>
        </w:rPr>
        <w:t xml:space="preserve">your God, O Zion, to all generations. </w:t>
      </w:r>
      <w:r w:rsidRPr="00830BC5">
        <w:rPr>
          <w:rStyle w:val="ChantMark"/>
          <w:rFonts w:eastAsiaTheme="majorEastAsia"/>
          <w:sz w:val="24"/>
          <w:szCs w:val="24"/>
        </w:rPr>
        <w:t>|</w:t>
      </w:r>
      <w:r w:rsidRPr="00830BC5">
        <w:rPr>
          <w:sz w:val="24"/>
          <w:szCs w:val="24"/>
        </w:rPr>
        <w:t xml:space="preserve"> Praise the </w:t>
      </w:r>
      <w:r w:rsidRPr="00830BC5">
        <w:rPr>
          <w:rStyle w:val="DivineName"/>
          <w:sz w:val="24"/>
          <w:szCs w:val="24"/>
        </w:rPr>
        <w:t>Lord</w:t>
      </w:r>
      <w:r w:rsidRPr="00830BC5">
        <w:rPr>
          <w:sz w:val="24"/>
          <w:szCs w:val="24"/>
        </w:rPr>
        <w:t>!</w:t>
      </w:r>
    </w:p>
    <w:p w14:paraId="301EB2BC" w14:textId="77777777" w:rsidR="00C312EE" w:rsidRDefault="00C312EE" w:rsidP="00C312EE">
      <w:pPr>
        <w:pStyle w:val="Body"/>
      </w:pPr>
    </w:p>
    <w:p w14:paraId="24BB99F6" w14:textId="77777777" w:rsidR="00C312EE" w:rsidRDefault="00C312EE" w:rsidP="00C312EE">
      <w:pPr>
        <w:rPr>
          <w:sz w:val="20"/>
        </w:rPr>
      </w:pPr>
    </w:p>
    <w:p w14:paraId="6F35DC57" w14:textId="77777777" w:rsidR="00F76E9C" w:rsidRDefault="00F76E9C" w:rsidP="00E542D2">
      <w:pPr>
        <w:spacing w:after="0"/>
        <w:rPr>
          <w:rFonts w:ascii="Arial Narrow" w:hAnsi="Arial Narrow" w:cs="Arial"/>
          <w:sz w:val="16"/>
          <w:szCs w:val="16"/>
        </w:rPr>
      </w:pPr>
    </w:p>
    <w:sectPr w:rsidR="00F76E9C"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FDD938" w14:textId="77777777" w:rsidR="000459AA" w:rsidRDefault="000459AA" w:rsidP="0080557D">
      <w:pPr>
        <w:spacing w:after="0"/>
      </w:pPr>
      <w:r>
        <w:separator/>
      </w:r>
    </w:p>
  </w:endnote>
  <w:endnote w:type="continuationSeparator" w:id="0">
    <w:p w14:paraId="7405A074" w14:textId="77777777" w:rsidR="000459AA" w:rsidRDefault="000459AA"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7CC02B" w14:textId="77777777" w:rsidR="000459AA" w:rsidRDefault="000459AA" w:rsidP="0080557D">
      <w:pPr>
        <w:spacing w:after="0"/>
      </w:pPr>
      <w:r>
        <w:separator/>
      </w:r>
    </w:p>
  </w:footnote>
  <w:footnote w:type="continuationSeparator" w:id="0">
    <w:p w14:paraId="25C82FA6" w14:textId="77777777" w:rsidR="000459AA" w:rsidRDefault="000459AA"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755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6AB09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A77380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6" w15:restartNumberingAfterBreak="0">
    <w:nsid w:val="177C2EF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A1439A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26AE09C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2C7E0D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38FA14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3CEF4B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22"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21"/>
  </w:num>
  <w:num w:numId="2" w16cid:durableId="1251961198">
    <w:abstractNumId w:val="5"/>
  </w:num>
  <w:num w:numId="3" w16cid:durableId="2120097734">
    <w:abstractNumId w:val="3"/>
  </w:num>
  <w:num w:numId="4" w16cid:durableId="403141949">
    <w:abstractNumId w:val="25"/>
  </w:num>
  <w:num w:numId="5" w16cid:durableId="1028794371">
    <w:abstractNumId w:val="17"/>
  </w:num>
  <w:num w:numId="6" w16cid:durableId="1527014958">
    <w:abstractNumId w:val="15"/>
  </w:num>
  <w:num w:numId="7" w16cid:durableId="1127428931">
    <w:abstractNumId w:val="14"/>
  </w:num>
  <w:num w:numId="8" w16cid:durableId="1261836495">
    <w:abstractNumId w:val="20"/>
  </w:num>
  <w:num w:numId="9" w16cid:durableId="1373772106">
    <w:abstractNumId w:val="18"/>
  </w:num>
  <w:num w:numId="10" w16cid:durableId="1505242898">
    <w:abstractNumId w:val="24"/>
  </w:num>
  <w:num w:numId="11" w16cid:durableId="1286038413">
    <w:abstractNumId w:val="4"/>
  </w:num>
  <w:num w:numId="12" w16cid:durableId="1846674639">
    <w:abstractNumId w:val="10"/>
  </w:num>
  <w:num w:numId="13" w16cid:durableId="1212885436">
    <w:abstractNumId w:val="23"/>
  </w:num>
  <w:num w:numId="14" w16cid:durableId="1057557593">
    <w:abstractNumId w:val="26"/>
  </w:num>
  <w:num w:numId="15" w16cid:durableId="1531721464">
    <w:abstractNumId w:val="16"/>
  </w:num>
  <w:num w:numId="16" w16cid:durableId="905576845">
    <w:abstractNumId w:val="19"/>
  </w:num>
  <w:num w:numId="17" w16cid:durableId="788934663">
    <w:abstractNumId w:val="11"/>
  </w:num>
  <w:num w:numId="18" w16cid:durableId="2069721792">
    <w:abstractNumId w:val="22"/>
  </w:num>
  <w:num w:numId="19" w16cid:durableId="949358779">
    <w:abstractNumId w:val="6"/>
  </w:num>
  <w:num w:numId="20" w16cid:durableId="742144263">
    <w:abstractNumId w:val="0"/>
  </w:num>
  <w:num w:numId="21" w16cid:durableId="944579594">
    <w:abstractNumId w:val="8"/>
  </w:num>
  <w:num w:numId="22" w16cid:durableId="1350597052">
    <w:abstractNumId w:val="9"/>
  </w:num>
  <w:num w:numId="23" w16cid:durableId="2136092655">
    <w:abstractNumId w:val="13"/>
  </w:num>
  <w:num w:numId="24" w16cid:durableId="903686564">
    <w:abstractNumId w:val="1"/>
  </w:num>
  <w:num w:numId="25" w16cid:durableId="1059093746">
    <w:abstractNumId w:val="2"/>
  </w:num>
  <w:num w:numId="26" w16cid:durableId="467403243">
    <w:abstractNumId w:val="7"/>
  </w:num>
  <w:num w:numId="27" w16cid:durableId="1329359425">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grammar="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194"/>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C4B"/>
    <w:rsid w:val="00001D08"/>
    <w:rsid w:val="00001EEF"/>
    <w:rsid w:val="00001F1E"/>
    <w:rsid w:val="000020FC"/>
    <w:rsid w:val="00002241"/>
    <w:rsid w:val="000023AB"/>
    <w:rsid w:val="00002443"/>
    <w:rsid w:val="000025D8"/>
    <w:rsid w:val="00002656"/>
    <w:rsid w:val="0000279D"/>
    <w:rsid w:val="00002829"/>
    <w:rsid w:val="00002A91"/>
    <w:rsid w:val="00002BF6"/>
    <w:rsid w:val="00002CB2"/>
    <w:rsid w:val="00002EE8"/>
    <w:rsid w:val="00002FD8"/>
    <w:rsid w:val="0000301B"/>
    <w:rsid w:val="00003110"/>
    <w:rsid w:val="00003142"/>
    <w:rsid w:val="000031C5"/>
    <w:rsid w:val="000032E0"/>
    <w:rsid w:val="0000342C"/>
    <w:rsid w:val="00003699"/>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757"/>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30"/>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4C7"/>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352"/>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3F"/>
    <w:rsid w:val="00015FFE"/>
    <w:rsid w:val="000162C0"/>
    <w:rsid w:val="0001633F"/>
    <w:rsid w:val="00016373"/>
    <w:rsid w:val="000163D8"/>
    <w:rsid w:val="000163E6"/>
    <w:rsid w:val="000164C7"/>
    <w:rsid w:val="000164EB"/>
    <w:rsid w:val="00016521"/>
    <w:rsid w:val="00016655"/>
    <w:rsid w:val="00016678"/>
    <w:rsid w:val="000166E9"/>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C2"/>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E1F"/>
    <w:rsid w:val="00033F10"/>
    <w:rsid w:val="000340BD"/>
    <w:rsid w:val="000341F2"/>
    <w:rsid w:val="0003427A"/>
    <w:rsid w:val="000342EF"/>
    <w:rsid w:val="000343E8"/>
    <w:rsid w:val="000343EE"/>
    <w:rsid w:val="000346A6"/>
    <w:rsid w:val="00034980"/>
    <w:rsid w:val="000349E7"/>
    <w:rsid w:val="00034A73"/>
    <w:rsid w:val="00034B29"/>
    <w:rsid w:val="00034B5D"/>
    <w:rsid w:val="00034CFA"/>
    <w:rsid w:val="0003505C"/>
    <w:rsid w:val="000350B8"/>
    <w:rsid w:val="000351F2"/>
    <w:rsid w:val="00035248"/>
    <w:rsid w:val="000352E0"/>
    <w:rsid w:val="0003532D"/>
    <w:rsid w:val="000357A5"/>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28"/>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858"/>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0FE"/>
    <w:rsid w:val="000452D8"/>
    <w:rsid w:val="0004557D"/>
    <w:rsid w:val="000457CD"/>
    <w:rsid w:val="000459AA"/>
    <w:rsid w:val="00045A04"/>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1DD6"/>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6B"/>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DE3"/>
    <w:rsid w:val="00064E21"/>
    <w:rsid w:val="00064ED6"/>
    <w:rsid w:val="00064FFD"/>
    <w:rsid w:val="000650DA"/>
    <w:rsid w:val="000650ED"/>
    <w:rsid w:val="000652F0"/>
    <w:rsid w:val="0006547C"/>
    <w:rsid w:val="000654D7"/>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CD5"/>
    <w:rsid w:val="00070F32"/>
    <w:rsid w:val="00070FDB"/>
    <w:rsid w:val="00071000"/>
    <w:rsid w:val="000710EF"/>
    <w:rsid w:val="00071134"/>
    <w:rsid w:val="0007118C"/>
    <w:rsid w:val="0007120E"/>
    <w:rsid w:val="000713D9"/>
    <w:rsid w:val="0007163A"/>
    <w:rsid w:val="00071766"/>
    <w:rsid w:val="000717B2"/>
    <w:rsid w:val="00071801"/>
    <w:rsid w:val="00071B99"/>
    <w:rsid w:val="00071C87"/>
    <w:rsid w:val="00071CAB"/>
    <w:rsid w:val="00071CD8"/>
    <w:rsid w:val="00071D76"/>
    <w:rsid w:val="00071E61"/>
    <w:rsid w:val="00071EFB"/>
    <w:rsid w:val="00071F4B"/>
    <w:rsid w:val="00071FCA"/>
    <w:rsid w:val="00072155"/>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12"/>
    <w:rsid w:val="00073C7D"/>
    <w:rsid w:val="00073EA1"/>
    <w:rsid w:val="00073F07"/>
    <w:rsid w:val="00074092"/>
    <w:rsid w:val="0007415B"/>
    <w:rsid w:val="00074177"/>
    <w:rsid w:val="00074181"/>
    <w:rsid w:val="0007428C"/>
    <w:rsid w:val="0007437F"/>
    <w:rsid w:val="00074481"/>
    <w:rsid w:val="000744DF"/>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776"/>
    <w:rsid w:val="000768AA"/>
    <w:rsid w:val="00076976"/>
    <w:rsid w:val="00076A13"/>
    <w:rsid w:val="00076AAF"/>
    <w:rsid w:val="00076AC4"/>
    <w:rsid w:val="00076C5D"/>
    <w:rsid w:val="00076DC8"/>
    <w:rsid w:val="00076E21"/>
    <w:rsid w:val="00076E7C"/>
    <w:rsid w:val="00076FAD"/>
    <w:rsid w:val="0007704F"/>
    <w:rsid w:val="000771D6"/>
    <w:rsid w:val="00077210"/>
    <w:rsid w:val="00077384"/>
    <w:rsid w:val="00077486"/>
    <w:rsid w:val="00077849"/>
    <w:rsid w:val="0007788A"/>
    <w:rsid w:val="000778FD"/>
    <w:rsid w:val="0007793C"/>
    <w:rsid w:val="00077B8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2E42"/>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C36"/>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8F1"/>
    <w:rsid w:val="00091B14"/>
    <w:rsid w:val="00091B38"/>
    <w:rsid w:val="00091D10"/>
    <w:rsid w:val="00091D3B"/>
    <w:rsid w:val="00091E48"/>
    <w:rsid w:val="00091E6F"/>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1E2"/>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AB4"/>
    <w:rsid w:val="000A1EC6"/>
    <w:rsid w:val="000A1F04"/>
    <w:rsid w:val="000A1F10"/>
    <w:rsid w:val="000A1F86"/>
    <w:rsid w:val="000A2093"/>
    <w:rsid w:val="000A2141"/>
    <w:rsid w:val="000A2305"/>
    <w:rsid w:val="000A275E"/>
    <w:rsid w:val="000A2884"/>
    <w:rsid w:val="000A2A76"/>
    <w:rsid w:val="000A2A80"/>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46F"/>
    <w:rsid w:val="000A5576"/>
    <w:rsid w:val="000A55E4"/>
    <w:rsid w:val="000A56F9"/>
    <w:rsid w:val="000A5738"/>
    <w:rsid w:val="000A57D1"/>
    <w:rsid w:val="000A581A"/>
    <w:rsid w:val="000A5845"/>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46"/>
    <w:rsid w:val="000A7857"/>
    <w:rsid w:val="000A7912"/>
    <w:rsid w:val="000A7B3A"/>
    <w:rsid w:val="000A7C25"/>
    <w:rsid w:val="000A7F1C"/>
    <w:rsid w:val="000A7FE7"/>
    <w:rsid w:val="000B0031"/>
    <w:rsid w:val="000B00DD"/>
    <w:rsid w:val="000B010B"/>
    <w:rsid w:val="000B041C"/>
    <w:rsid w:val="000B0445"/>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B3F"/>
    <w:rsid w:val="000B1DB9"/>
    <w:rsid w:val="000B1FD1"/>
    <w:rsid w:val="000B2016"/>
    <w:rsid w:val="000B20DF"/>
    <w:rsid w:val="000B211C"/>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3FEB"/>
    <w:rsid w:val="000B41DE"/>
    <w:rsid w:val="000B4251"/>
    <w:rsid w:val="000B4394"/>
    <w:rsid w:val="000B47D9"/>
    <w:rsid w:val="000B495D"/>
    <w:rsid w:val="000B495E"/>
    <w:rsid w:val="000B496B"/>
    <w:rsid w:val="000B4A3B"/>
    <w:rsid w:val="000B4AD7"/>
    <w:rsid w:val="000B4B42"/>
    <w:rsid w:val="000B4C95"/>
    <w:rsid w:val="000B4E25"/>
    <w:rsid w:val="000B5038"/>
    <w:rsid w:val="000B5147"/>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0ED3"/>
    <w:rsid w:val="000C107F"/>
    <w:rsid w:val="000C1092"/>
    <w:rsid w:val="000C1100"/>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077"/>
    <w:rsid w:val="000C31DF"/>
    <w:rsid w:val="000C32FD"/>
    <w:rsid w:val="000C34E1"/>
    <w:rsid w:val="000C350D"/>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4E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860"/>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8C5"/>
    <w:rsid w:val="000E191E"/>
    <w:rsid w:val="000E1B52"/>
    <w:rsid w:val="000E1DE7"/>
    <w:rsid w:val="000E1DFC"/>
    <w:rsid w:val="000E1E91"/>
    <w:rsid w:val="000E204F"/>
    <w:rsid w:val="000E20F0"/>
    <w:rsid w:val="000E2431"/>
    <w:rsid w:val="000E27B0"/>
    <w:rsid w:val="000E29FA"/>
    <w:rsid w:val="000E2AD6"/>
    <w:rsid w:val="000E2AE5"/>
    <w:rsid w:val="000E2BC0"/>
    <w:rsid w:val="000E2BD3"/>
    <w:rsid w:val="000E2CA9"/>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29C"/>
    <w:rsid w:val="000E6489"/>
    <w:rsid w:val="000E648F"/>
    <w:rsid w:val="000E64FF"/>
    <w:rsid w:val="000E6763"/>
    <w:rsid w:val="000E687D"/>
    <w:rsid w:val="000E6889"/>
    <w:rsid w:val="000E6930"/>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3"/>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1F1"/>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73"/>
    <w:rsid w:val="00101BE9"/>
    <w:rsid w:val="00101DEE"/>
    <w:rsid w:val="001021FC"/>
    <w:rsid w:val="001022BD"/>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826"/>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0A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5EC"/>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4FAC"/>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5D"/>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12"/>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28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06"/>
    <w:rsid w:val="0014476A"/>
    <w:rsid w:val="001447C0"/>
    <w:rsid w:val="001448A4"/>
    <w:rsid w:val="001448C2"/>
    <w:rsid w:val="00144BD3"/>
    <w:rsid w:val="00144BFF"/>
    <w:rsid w:val="00144C75"/>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D82"/>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47"/>
    <w:rsid w:val="00150073"/>
    <w:rsid w:val="001500AF"/>
    <w:rsid w:val="001500BF"/>
    <w:rsid w:val="0015038D"/>
    <w:rsid w:val="001506B6"/>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D0"/>
    <w:rsid w:val="001548E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EF1"/>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B35"/>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26"/>
    <w:rsid w:val="00171AD1"/>
    <w:rsid w:val="00171B4B"/>
    <w:rsid w:val="00171CF6"/>
    <w:rsid w:val="00171DE4"/>
    <w:rsid w:val="00171FCF"/>
    <w:rsid w:val="0017203C"/>
    <w:rsid w:val="0017218F"/>
    <w:rsid w:val="0017222E"/>
    <w:rsid w:val="001722EE"/>
    <w:rsid w:val="00172912"/>
    <w:rsid w:val="001729C0"/>
    <w:rsid w:val="00172AA6"/>
    <w:rsid w:val="00172C64"/>
    <w:rsid w:val="00172CA4"/>
    <w:rsid w:val="00172D60"/>
    <w:rsid w:val="00172FBA"/>
    <w:rsid w:val="0017306F"/>
    <w:rsid w:val="00173267"/>
    <w:rsid w:val="001732F5"/>
    <w:rsid w:val="00173316"/>
    <w:rsid w:val="0017337E"/>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83"/>
    <w:rsid w:val="001766FB"/>
    <w:rsid w:val="0017671F"/>
    <w:rsid w:val="001769A3"/>
    <w:rsid w:val="00176B2A"/>
    <w:rsid w:val="00176B35"/>
    <w:rsid w:val="00176B8D"/>
    <w:rsid w:val="00176C25"/>
    <w:rsid w:val="00176C66"/>
    <w:rsid w:val="00176CB0"/>
    <w:rsid w:val="00176F2E"/>
    <w:rsid w:val="00176F4E"/>
    <w:rsid w:val="00176F72"/>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0B"/>
    <w:rsid w:val="00190439"/>
    <w:rsid w:val="0019046F"/>
    <w:rsid w:val="00190543"/>
    <w:rsid w:val="0019069C"/>
    <w:rsid w:val="001906B7"/>
    <w:rsid w:val="00190793"/>
    <w:rsid w:val="001907BF"/>
    <w:rsid w:val="001907C4"/>
    <w:rsid w:val="0019082F"/>
    <w:rsid w:val="00190EDA"/>
    <w:rsid w:val="0019106C"/>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0F"/>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3C0"/>
    <w:rsid w:val="0019682F"/>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D96"/>
    <w:rsid w:val="001A0E54"/>
    <w:rsid w:val="001A0E59"/>
    <w:rsid w:val="001A0EF2"/>
    <w:rsid w:val="001A1061"/>
    <w:rsid w:val="001A1083"/>
    <w:rsid w:val="001A1277"/>
    <w:rsid w:val="001A1387"/>
    <w:rsid w:val="001A149E"/>
    <w:rsid w:val="001A15E1"/>
    <w:rsid w:val="001A162D"/>
    <w:rsid w:val="001A1636"/>
    <w:rsid w:val="001A163B"/>
    <w:rsid w:val="001A165E"/>
    <w:rsid w:val="001A1681"/>
    <w:rsid w:val="001A175D"/>
    <w:rsid w:val="001A17CE"/>
    <w:rsid w:val="001A192A"/>
    <w:rsid w:val="001A196C"/>
    <w:rsid w:val="001A19DF"/>
    <w:rsid w:val="001A1AF6"/>
    <w:rsid w:val="001A1B26"/>
    <w:rsid w:val="001A1DA5"/>
    <w:rsid w:val="001A1EA3"/>
    <w:rsid w:val="001A1FA3"/>
    <w:rsid w:val="001A2048"/>
    <w:rsid w:val="001A2056"/>
    <w:rsid w:val="001A2262"/>
    <w:rsid w:val="001A2403"/>
    <w:rsid w:val="001A261F"/>
    <w:rsid w:val="001A26EC"/>
    <w:rsid w:val="001A28D0"/>
    <w:rsid w:val="001A2B8C"/>
    <w:rsid w:val="001A2FA6"/>
    <w:rsid w:val="001A345B"/>
    <w:rsid w:val="001A3471"/>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6C4"/>
    <w:rsid w:val="001A4829"/>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EDA"/>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83"/>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785"/>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4D"/>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5E47"/>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9C0"/>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38B"/>
    <w:rsid w:val="001C4534"/>
    <w:rsid w:val="001C462F"/>
    <w:rsid w:val="001C46AF"/>
    <w:rsid w:val="001C4804"/>
    <w:rsid w:val="001C485D"/>
    <w:rsid w:val="001C4953"/>
    <w:rsid w:val="001C49F3"/>
    <w:rsid w:val="001C4A29"/>
    <w:rsid w:val="001C4A4C"/>
    <w:rsid w:val="001C4A78"/>
    <w:rsid w:val="001C511B"/>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C7FB9"/>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94D"/>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9B6"/>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527"/>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D7FE1"/>
    <w:rsid w:val="001E012F"/>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6AE"/>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8D8"/>
    <w:rsid w:val="001E5901"/>
    <w:rsid w:val="001E5940"/>
    <w:rsid w:val="001E5A1C"/>
    <w:rsid w:val="001E5AA8"/>
    <w:rsid w:val="001E5C7D"/>
    <w:rsid w:val="001E5CC6"/>
    <w:rsid w:val="001E5D6C"/>
    <w:rsid w:val="001E5EFC"/>
    <w:rsid w:val="001E60C4"/>
    <w:rsid w:val="001E6120"/>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B79"/>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61"/>
    <w:rsid w:val="001F15B3"/>
    <w:rsid w:val="001F1672"/>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0FFE"/>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E5"/>
    <w:rsid w:val="002164FC"/>
    <w:rsid w:val="00216550"/>
    <w:rsid w:val="002165E1"/>
    <w:rsid w:val="002165F9"/>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3F"/>
    <w:rsid w:val="0022208D"/>
    <w:rsid w:val="002220E5"/>
    <w:rsid w:val="00222131"/>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55B"/>
    <w:rsid w:val="0022360F"/>
    <w:rsid w:val="002236FA"/>
    <w:rsid w:val="002237B4"/>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D21"/>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3FC"/>
    <w:rsid w:val="00230468"/>
    <w:rsid w:val="002304F0"/>
    <w:rsid w:val="00230598"/>
    <w:rsid w:val="002305DB"/>
    <w:rsid w:val="00230674"/>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6AE"/>
    <w:rsid w:val="002417E3"/>
    <w:rsid w:val="00241A9F"/>
    <w:rsid w:val="00241AEC"/>
    <w:rsid w:val="00241E58"/>
    <w:rsid w:val="00241F91"/>
    <w:rsid w:val="00241FCE"/>
    <w:rsid w:val="00241FD7"/>
    <w:rsid w:val="00241FF4"/>
    <w:rsid w:val="0024212E"/>
    <w:rsid w:val="00242265"/>
    <w:rsid w:val="0024248E"/>
    <w:rsid w:val="0024255E"/>
    <w:rsid w:val="002425B3"/>
    <w:rsid w:val="002425C1"/>
    <w:rsid w:val="00242650"/>
    <w:rsid w:val="0024270B"/>
    <w:rsid w:val="002427BC"/>
    <w:rsid w:val="002429D8"/>
    <w:rsid w:val="00242AA1"/>
    <w:rsid w:val="00242C83"/>
    <w:rsid w:val="00242F14"/>
    <w:rsid w:val="0024309E"/>
    <w:rsid w:val="00243210"/>
    <w:rsid w:val="0024321B"/>
    <w:rsid w:val="00243498"/>
    <w:rsid w:val="00243628"/>
    <w:rsid w:val="0024369A"/>
    <w:rsid w:val="002437CC"/>
    <w:rsid w:val="0024386D"/>
    <w:rsid w:val="00243AE1"/>
    <w:rsid w:val="00243BA0"/>
    <w:rsid w:val="00243C52"/>
    <w:rsid w:val="00243E09"/>
    <w:rsid w:val="00243E90"/>
    <w:rsid w:val="00243FAC"/>
    <w:rsid w:val="002440D5"/>
    <w:rsid w:val="002443CD"/>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660"/>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020"/>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8BB"/>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8E"/>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9B5"/>
    <w:rsid w:val="00266A7C"/>
    <w:rsid w:val="00266A9A"/>
    <w:rsid w:val="00266C1E"/>
    <w:rsid w:val="00266C87"/>
    <w:rsid w:val="00266CFE"/>
    <w:rsid w:val="00266FE4"/>
    <w:rsid w:val="00267335"/>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0A08"/>
    <w:rsid w:val="00271035"/>
    <w:rsid w:val="002710AE"/>
    <w:rsid w:val="002710BA"/>
    <w:rsid w:val="0027147E"/>
    <w:rsid w:val="00271570"/>
    <w:rsid w:val="00271603"/>
    <w:rsid w:val="00271A10"/>
    <w:rsid w:val="00271B8D"/>
    <w:rsid w:val="00271DDB"/>
    <w:rsid w:val="002720CE"/>
    <w:rsid w:val="002720D6"/>
    <w:rsid w:val="00272108"/>
    <w:rsid w:val="00272163"/>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6963"/>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2A"/>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B50"/>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5C4"/>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4E3E"/>
    <w:rsid w:val="002953A0"/>
    <w:rsid w:val="002953E0"/>
    <w:rsid w:val="0029549A"/>
    <w:rsid w:val="002956E0"/>
    <w:rsid w:val="00295960"/>
    <w:rsid w:val="002959AA"/>
    <w:rsid w:val="00295A03"/>
    <w:rsid w:val="00295A30"/>
    <w:rsid w:val="00295E7D"/>
    <w:rsid w:val="00295EE7"/>
    <w:rsid w:val="00296221"/>
    <w:rsid w:val="0029631E"/>
    <w:rsid w:val="00296421"/>
    <w:rsid w:val="00296644"/>
    <w:rsid w:val="002967B0"/>
    <w:rsid w:val="002967EB"/>
    <w:rsid w:val="00296896"/>
    <w:rsid w:val="002968C9"/>
    <w:rsid w:val="00296918"/>
    <w:rsid w:val="00296951"/>
    <w:rsid w:val="00296A7F"/>
    <w:rsid w:val="00296BBE"/>
    <w:rsid w:val="00296BD4"/>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97E25"/>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420"/>
    <w:rsid w:val="002A1444"/>
    <w:rsid w:val="002A147E"/>
    <w:rsid w:val="002A14E2"/>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DFD"/>
    <w:rsid w:val="002A5E21"/>
    <w:rsid w:val="002A6112"/>
    <w:rsid w:val="002A63D5"/>
    <w:rsid w:val="002A6488"/>
    <w:rsid w:val="002A68DD"/>
    <w:rsid w:val="002A690D"/>
    <w:rsid w:val="002A6A55"/>
    <w:rsid w:val="002A6A61"/>
    <w:rsid w:val="002A6B83"/>
    <w:rsid w:val="002A6B89"/>
    <w:rsid w:val="002A6D43"/>
    <w:rsid w:val="002A6DA5"/>
    <w:rsid w:val="002A6E1B"/>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ED"/>
    <w:rsid w:val="002C17FA"/>
    <w:rsid w:val="002C1878"/>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5"/>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B48"/>
    <w:rsid w:val="002D0D5E"/>
    <w:rsid w:val="002D0E80"/>
    <w:rsid w:val="002D0EC9"/>
    <w:rsid w:val="002D1024"/>
    <w:rsid w:val="002D1082"/>
    <w:rsid w:val="002D112D"/>
    <w:rsid w:val="002D118E"/>
    <w:rsid w:val="002D1201"/>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A81"/>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37C"/>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D7D2F"/>
    <w:rsid w:val="002E0007"/>
    <w:rsid w:val="002E0009"/>
    <w:rsid w:val="002E007B"/>
    <w:rsid w:val="002E008E"/>
    <w:rsid w:val="002E01BE"/>
    <w:rsid w:val="002E0211"/>
    <w:rsid w:val="002E03DE"/>
    <w:rsid w:val="002E0595"/>
    <w:rsid w:val="002E070E"/>
    <w:rsid w:val="002E07A8"/>
    <w:rsid w:val="002E08C7"/>
    <w:rsid w:val="002E0BEB"/>
    <w:rsid w:val="002E0D0A"/>
    <w:rsid w:val="002E0E3F"/>
    <w:rsid w:val="002E0E90"/>
    <w:rsid w:val="002E0EAA"/>
    <w:rsid w:val="002E0F13"/>
    <w:rsid w:val="002E1061"/>
    <w:rsid w:val="002E1187"/>
    <w:rsid w:val="002E12B6"/>
    <w:rsid w:val="002E1342"/>
    <w:rsid w:val="002E1382"/>
    <w:rsid w:val="002E1808"/>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821"/>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00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6E7"/>
    <w:rsid w:val="002F08FD"/>
    <w:rsid w:val="002F0A8E"/>
    <w:rsid w:val="002F0AAA"/>
    <w:rsid w:val="002F0B30"/>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242"/>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C50"/>
    <w:rsid w:val="002F7EFB"/>
    <w:rsid w:val="0030014C"/>
    <w:rsid w:val="003002D2"/>
    <w:rsid w:val="00300343"/>
    <w:rsid w:val="0030038C"/>
    <w:rsid w:val="00300626"/>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E20"/>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82A"/>
    <w:rsid w:val="00305B1E"/>
    <w:rsid w:val="00305D7B"/>
    <w:rsid w:val="00305DA1"/>
    <w:rsid w:val="00306069"/>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2"/>
    <w:rsid w:val="0031023F"/>
    <w:rsid w:val="00310373"/>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0A"/>
    <w:rsid w:val="0031182D"/>
    <w:rsid w:val="00311857"/>
    <w:rsid w:val="003118DF"/>
    <w:rsid w:val="00311A02"/>
    <w:rsid w:val="00311BF1"/>
    <w:rsid w:val="00312003"/>
    <w:rsid w:val="003120B2"/>
    <w:rsid w:val="003120C8"/>
    <w:rsid w:val="003120E9"/>
    <w:rsid w:val="003121B0"/>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CEB"/>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895"/>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A4"/>
    <w:rsid w:val="003245C5"/>
    <w:rsid w:val="00324662"/>
    <w:rsid w:val="0032481A"/>
    <w:rsid w:val="00324856"/>
    <w:rsid w:val="00324A04"/>
    <w:rsid w:val="00324A65"/>
    <w:rsid w:val="00324B41"/>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5EB"/>
    <w:rsid w:val="0032764F"/>
    <w:rsid w:val="0032783B"/>
    <w:rsid w:val="00327914"/>
    <w:rsid w:val="00327999"/>
    <w:rsid w:val="00327E2B"/>
    <w:rsid w:val="00327E38"/>
    <w:rsid w:val="00327F4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476"/>
    <w:rsid w:val="0034357D"/>
    <w:rsid w:val="0034366D"/>
    <w:rsid w:val="003436E3"/>
    <w:rsid w:val="0034372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7C4"/>
    <w:rsid w:val="00345820"/>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B31"/>
    <w:rsid w:val="00352C1C"/>
    <w:rsid w:val="00352E88"/>
    <w:rsid w:val="0035307D"/>
    <w:rsid w:val="003530CF"/>
    <w:rsid w:val="003532C1"/>
    <w:rsid w:val="003532D5"/>
    <w:rsid w:val="003532FA"/>
    <w:rsid w:val="003535ED"/>
    <w:rsid w:val="0035362F"/>
    <w:rsid w:val="00353687"/>
    <w:rsid w:val="003536EB"/>
    <w:rsid w:val="0035385B"/>
    <w:rsid w:val="003538E6"/>
    <w:rsid w:val="00353A03"/>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AE5"/>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8C8"/>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9D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1FB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3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497"/>
    <w:rsid w:val="00382699"/>
    <w:rsid w:val="00382ACD"/>
    <w:rsid w:val="00382BF9"/>
    <w:rsid w:val="00382C7E"/>
    <w:rsid w:val="00382CE7"/>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A9"/>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52"/>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A75"/>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97CAD"/>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B22"/>
    <w:rsid w:val="003A4C51"/>
    <w:rsid w:val="003A4DAE"/>
    <w:rsid w:val="003A4F50"/>
    <w:rsid w:val="003A503A"/>
    <w:rsid w:val="003A5137"/>
    <w:rsid w:val="003A5320"/>
    <w:rsid w:val="003A53CD"/>
    <w:rsid w:val="003A5470"/>
    <w:rsid w:val="003A54A6"/>
    <w:rsid w:val="003A5500"/>
    <w:rsid w:val="003A550A"/>
    <w:rsid w:val="003A5546"/>
    <w:rsid w:val="003A57BA"/>
    <w:rsid w:val="003A57D5"/>
    <w:rsid w:val="003A57FB"/>
    <w:rsid w:val="003A596A"/>
    <w:rsid w:val="003A5ABC"/>
    <w:rsid w:val="003A5E48"/>
    <w:rsid w:val="003A6243"/>
    <w:rsid w:val="003A6272"/>
    <w:rsid w:val="003A62A1"/>
    <w:rsid w:val="003A62C4"/>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6A0"/>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142"/>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4CC"/>
    <w:rsid w:val="003C05B1"/>
    <w:rsid w:val="003C05B6"/>
    <w:rsid w:val="003C0897"/>
    <w:rsid w:val="003C094E"/>
    <w:rsid w:val="003C0A15"/>
    <w:rsid w:val="003C0BFE"/>
    <w:rsid w:val="003C0C33"/>
    <w:rsid w:val="003C0DC2"/>
    <w:rsid w:val="003C0F43"/>
    <w:rsid w:val="003C0FCC"/>
    <w:rsid w:val="003C100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2970"/>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6C"/>
    <w:rsid w:val="003C6FC2"/>
    <w:rsid w:val="003C707E"/>
    <w:rsid w:val="003C7278"/>
    <w:rsid w:val="003C72AF"/>
    <w:rsid w:val="003C72CE"/>
    <w:rsid w:val="003C72DF"/>
    <w:rsid w:val="003C733B"/>
    <w:rsid w:val="003C7357"/>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8E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CEA"/>
    <w:rsid w:val="003D1D04"/>
    <w:rsid w:val="003D1DF7"/>
    <w:rsid w:val="003D2104"/>
    <w:rsid w:val="003D226E"/>
    <w:rsid w:val="003D2492"/>
    <w:rsid w:val="003D25DC"/>
    <w:rsid w:val="003D2618"/>
    <w:rsid w:val="003D2864"/>
    <w:rsid w:val="003D2AB8"/>
    <w:rsid w:val="003D2C37"/>
    <w:rsid w:val="003D2E4D"/>
    <w:rsid w:val="003D30D0"/>
    <w:rsid w:val="003D31C2"/>
    <w:rsid w:val="003D348B"/>
    <w:rsid w:val="003D376D"/>
    <w:rsid w:val="003D389E"/>
    <w:rsid w:val="003D3A4F"/>
    <w:rsid w:val="003D3B4A"/>
    <w:rsid w:val="003D3B61"/>
    <w:rsid w:val="003D3D97"/>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318"/>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6FF"/>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2E"/>
    <w:rsid w:val="003E333D"/>
    <w:rsid w:val="003E3388"/>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4BA"/>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10"/>
    <w:rsid w:val="003F76E4"/>
    <w:rsid w:val="003F7A98"/>
    <w:rsid w:val="003F7BC9"/>
    <w:rsid w:val="003F7BE1"/>
    <w:rsid w:val="003F7DF7"/>
    <w:rsid w:val="004003A6"/>
    <w:rsid w:val="0040051B"/>
    <w:rsid w:val="00400872"/>
    <w:rsid w:val="004008F7"/>
    <w:rsid w:val="0040092A"/>
    <w:rsid w:val="00400984"/>
    <w:rsid w:val="00400AAC"/>
    <w:rsid w:val="00400B82"/>
    <w:rsid w:val="00400BFB"/>
    <w:rsid w:val="00400CB1"/>
    <w:rsid w:val="00400D5B"/>
    <w:rsid w:val="00400D81"/>
    <w:rsid w:val="004016B2"/>
    <w:rsid w:val="00401859"/>
    <w:rsid w:val="00401870"/>
    <w:rsid w:val="00401A47"/>
    <w:rsid w:val="00401AAD"/>
    <w:rsid w:val="00401FB3"/>
    <w:rsid w:val="00402011"/>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15"/>
    <w:rsid w:val="00404A4C"/>
    <w:rsid w:val="00404AF2"/>
    <w:rsid w:val="00404D17"/>
    <w:rsid w:val="00404DF8"/>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53"/>
    <w:rsid w:val="004061A1"/>
    <w:rsid w:val="0040630A"/>
    <w:rsid w:val="0040631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687"/>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66B"/>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314"/>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44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055"/>
    <w:rsid w:val="004251FA"/>
    <w:rsid w:val="004254FE"/>
    <w:rsid w:val="00425A71"/>
    <w:rsid w:val="00425C0F"/>
    <w:rsid w:val="00425D2E"/>
    <w:rsid w:val="00425E83"/>
    <w:rsid w:val="00425EB5"/>
    <w:rsid w:val="00425F00"/>
    <w:rsid w:val="0042607A"/>
    <w:rsid w:val="00426118"/>
    <w:rsid w:val="0042616E"/>
    <w:rsid w:val="00426394"/>
    <w:rsid w:val="0042655F"/>
    <w:rsid w:val="0042685A"/>
    <w:rsid w:val="00426A76"/>
    <w:rsid w:val="00426B06"/>
    <w:rsid w:val="00426B75"/>
    <w:rsid w:val="00426BC5"/>
    <w:rsid w:val="00426C64"/>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C3F"/>
    <w:rsid w:val="00436D72"/>
    <w:rsid w:val="00436EF7"/>
    <w:rsid w:val="00437158"/>
    <w:rsid w:val="00437169"/>
    <w:rsid w:val="004372AA"/>
    <w:rsid w:val="00437449"/>
    <w:rsid w:val="0043786B"/>
    <w:rsid w:val="00437A4F"/>
    <w:rsid w:val="00437B8C"/>
    <w:rsid w:val="00437BC6"/>
    <w:rsid w:val="00437C7A"/>
    <w:rsid w:val="00437D99"/>
    <w:rsid w:val="00437EE0"/>
    <w:rsid w:val="00437EF1"/>
    <w:rsid w:val="00437F55"/>
    <w:rsid w:val="00437FC2"/>
    <w:rsid w:val="0044009D"/>
    <w:rsid w:val="00440321"/>
    <w:rsid w:val="00440587"/>
    <w:rsid w:val="004406B2"/>
    <w:rsid w:val="004407C2"/>
    <w:rsid w:val="004408DE"/>
    <w:rsid w:val="00440C72"/>
    <w:rsid w:val="00440D2D"/>
    <w:rsid w:val="00440EA0"/>
    <w:rsid w:val="00440F72"/>
    <w:rsid w:val="00440F8B"/>
    <w:rsid w:val="00440F94"/>
    <w:rsid w:val="00441046"/>
    <w:rsid w:val="00441148"/>
    <w:rsid w:val="00441210"/>
    <w:rsid w:val="004414D6"/>
    <w:rsid w:val="0044164A"/>
    <w:rsid w:val="00441684"/>
    <w:rsid w:val="004416CA"/>
    <w:rsid w:val="0044185E"/>
    <w:rsid w:val="00441B2E"/>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1E2"/>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43"/>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2B"/>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A0E"/>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22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A2C"/>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6"/>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40"/>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629"/>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290"/>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D3"/>
    <w:rsid w:val="00485BE5"/>
    <w:rsid w:val="00485F92"/>
    <w:rsid w:val="00485FD0"/>
    <w:rsid w:val="004860C1"/>
    <w:rsid w:val="004860FA"/>
    <w:rsid w:val="00486145"/>
    <w:rsid w:val="004861D0"/>
    <w:rsid w:val="00486268"/>
    <w:rsid w:val="00486293"/>
    <w:rsid w:val="0048629E"/>
    <w:rsid w:val="004862A8"/>
    <w:rsid w:val="0048634D"/>
    <w:rsid w:val="004863E2"/>
    <w:rsid w:val="004864F8"/>
    <w:rsid w:val="004866B1"/>
    <w:rsid w:val="00486740"/>
    <w:rsid w:val="004867B3"/>
    <w:rsid w:val="0048696C"/>
    <w:rsid w:val="004869DE"/>
    <w:rsid w:val="00486A35"/>
    <w:rsid w:val="00486A38"/>
    <w:rsid w:val="00486A50"/>
    <w:rsid w:val="00486B49"/>
    <w:rsid w:val="00486B65"/>
    <w:rsid w:val="00486B76"/>
    <w:rsid w:val="00486C15"/>
    <w:rsid w:val="00486E03"/>
    <w:rsid w:val="00486E1C"/>
    <w:rsid w:val="00486F81"/>
    <w:rsid w:val="0048711C"/>
    <w:rsid w:val="00487309"/>
    <w:rsid w:val="004874E6"/>
    <w:rsid w:val="004875DA"/>
    <w:rsid w:val="00487772"/>
    <w:rsid w:val="004877DA"/>
    <w:rsid w:val="00487CFA"/>
    <w:rsid w:val="00487D40"/>
    <w:rsid w:val="00487DC4"/>
    <w:rsid w:val="00490100"/>
    <w:rsid w:val="004901F4"/>
    <w:rsid w:val="0049035A"/>
    <w:rsid w:val="00490495"/>
    <w:rsid w:val="004905B9"/>
    <w:rsid w:val="004906A8"/>
    <w:rsid w:val="00490806"/>
    <w:rsid w:val="00490B60"/>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7FF"/>
    <w:rsid w:val="00493A26"/>
    <w:rsid w:val="00493A8C"/>
    <w:rsid w:val="00493B2A"/>
    <w:rsid w:val="00493E24"/>
    <w:rsid w:val="00493EB1"/>
    <w:rsid w:val="00493F21"/>
    <w:rsid w:val="00493F6E"/>
    <w:rsid w:val="00494036"/>
    <w:rsid w:val="00494157"/>
    <w:rsid w:val="00494497"/>
    <w:rsid w:val="00494516"/>
    <w:rsid w:val="004947EB"/>
    <w:rsid w:val="004948D2"/>
    <w:rsid w:val="00494991"/>
    <w:rsid w:val="004949A1"/>
    <w:rsid w:val="00494A39"/>
    <w:rsid w:val="00494BBE"/>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1B1"/>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362"/>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5A"/>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4"/>
    <w:rsid w:val="004B68D9"/>
    <w:rsid w:val="004B68FD"/>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5C1"/>
    <w:rsid w:val="004C05F7"/>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EBA"/>
    <w:rsid w:val="004C1F2A"/>
    <w:rsid w:val="004C20B6"/>
    <w:rsid w:val="004C215D"/>
    <w:rsid w:val="004C21F8"/>
    <w:rsid w:val="004C2246"/>
    <w:rsid w:val="004C22A6"/>
    <w:rsid w:val="004C23EC"/>
    <w:rsid w:val="004C24F1"/>
    <w:rsid w:val="004C255A"/>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685"/>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6D"/>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AC"/>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BE3"/>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2A"/>
    <w:rsid w:val="004E4E88"/>
    <w:rsid w:val="004E52B5"/>
    <w:rsid w:val="004E5947"/>
    <w:rsid w:val="004E59CF"/>
    <w:rsid w:val="004E5A50"/>
    <w:rsid w:val="004E5B9F"/>
    <w:rsid w:val="004E5C30"/>
    <w:rsid w:val="004E5C60"/>
    <w:rsid w:val="004E5FAD"/>
    <w:rsid w:val="004E6167"/>
    <w:rsid w:val="004E618D"/>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4E3"/>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7FC"/>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310"/>
    <w:rsid w:val="004F645F"/>
    <w:rsid w:val="004F662E"/>
    <w:rsid w:val="004F698A"/>
    <w:rsid w:val="004F6A57"/>
    <w:rsid w:val="004F6B05"/>
    <w:rsid w:val="004F6CE7"/>
    <w:rsid w:val="004F6E5F"/>
    <w:rsid w:val="004F6FA7"/>
    <w:rsid w:val="004F71A1"/>
    <w:rsid w:val="004F7201"/>
    <w:rsid w:val="004F7505"/>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DD3"/>
    <w:rsid w:val="00500E1A"/>
    <w:rsid w:val="00500E8C"/>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28"/>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34D"/>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AE"/>
    <w:rsid w:val="005069BE"/>
    <w:rsid w:val="00506A03"/>
    <w:rsid w:val="00506A26"/>
    <w:rsid w:val="00506BDF"/>
    <w:rsid w:val="00506D24"/>
    <w:rsid w:val="00506EA5"/>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4B9"/>
    <w:rsid w:val="00514543"/>
    <w:rsid w:val="0051458F"/>
    <w:rsid w:val="005148DA"/>
    <w:rsid w:val="00514AE0"/>
    <w:rsid w:val="00514B2A"/>
    <w:rsid w:val="00514B93"/>
    <w:rsid w:val="00514C5C"/>
    <w:rsid w:val="00514D40"/>
    <w:rsid w:val="00514DEE"/>
    <w:rsid w:val="00514E81"/>
    <w:rsid w:val="0051502D"/>
    <w:rsid w:val="005151C3"/>
    <w:rsid w:val="005151E2"/>
    <w:rsid w:val="0051528D"/>
    <w:rsid w:val="005153B6"/>
    <w:rsid w:val="005154B7"/>
    <w:rsid w:val="005155CE"/>
    <w:rsid w:val="005157FD"/>
    <w:rsid w:val="005158A9"/>
    <w:rsid w:val="00515D29"/>
    <w:rsid w:val="00515EA1"/>
    <w:rsid w:val="00515F83"/>
    <w:rsid w:val="0051674E"/>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89B"/>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71"/>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B6F"/>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02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40E"/>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32E"/>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49F"/>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6F78"/>
    <w:rsid w:val="0056700B"/>
    <w:rsid w:val="00567318"/>
    <w:rsid w:val="005673D9"/>
    <w:rsid w:val="005675E6"/>
    <w:rsid w:val="005677F0"/>
    <w:rsid w:val="005678CC"/>
    <w:rsid w:val="00567977"/>
    <w:rsid w:val="00567986"/>
    <w:rsid w:val="00567A3A"/>
    <w:rsid w:val="00567B2F"/>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DDD"/>
    <w:rsid w:val="00570F60"/>
    <w:rsid w:val="00570F73"/>
    <w:rsid w:val="0057117D"/>
    <w:rsid w:val="005711A6"/>
    <w:rsid w:val="005711AA"/>
    <w:rsid w:val="00571364"/>
    <w:rsid w:val="00571396"/>
    <w:rsid w:val="005713EE"/>
    <w:rsid w:val="005715B8"/>
    <w:rsid w:val="005717B5"/>
    <w:rsid w:val="005717C4"/>
    <w:rsid w:val="00571893"/>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1B"/>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4D5"/>
    <w:rsid w:val="00574641"/>
    <w:rsid w:val="005746CB"/>
    <w:rsid w:val="005746D3"/>
    <w:rsid w:val="005747A1"/>
    <w:rsid w:val="005747A7"/>
    <w:rsid w:val="0057486C"/>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565"/>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20"/>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6"/>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152"/>
    <w:rsid w:val="005862C8"/>
    <w:rsid w:val="00586520"/>
    <w:rsid w:val="005865AF"/>
    <w:rsid w:val="005865C2"/>
    <w:rsid w:val="005869E4"/>
    <w:rsid w:val="00586A4E"/>
    <w:rsid w:val="0058701D"/>
    <w:rsid w:val="0058721F"/>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5F"/>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02"/>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73"/>
    <w:rsid w:val="00596EBB"/>
    <w:rsid w:val="00596F8F"/>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8FD"/>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2E3"/>
    <w:rsid w:val="005B2413"/>
    <w:rsid w:val="005B24F7"/>
    <w:rsid w:val="005B2565"/>
    <w:rsid w:val="005B258A"/>
    <w:rsid w:val="005B264C"/>
    <w:rsid w:val="005B2731"/>
    <w:rsid w:val="005B28A7"/>
    <w:rsid w:val="005B2B17"/>
    <w:rsid w:val="005B2B59"/>
    <w:rsid w:val="005B2BFD"/>
    <w:rsid w:val="005B2D71"/>
    <w:rsid w:val="005B2EDC"/>
    <w:rsid w:val="005B2FB9"/>
    <w:rsid w:val="005B3068"/>
    <w:rsid w:val="005B34F7"/>
    <w:rsid w:val="005B3527"/>
    <w:rsid w:val="005B35D8"/>
    <w:rsid w:val="005B3632"/>
    <w:rsid w:val="005B37EF"/>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9E5"/>
    <w:rsid w:val="005B5BB5"/>
    <w:rsid w:val="005B5D2E"/>
    <w:rsid w:val="005B5D38"/>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36"/>
    <w:rsid w:val="005B7AF4"/>
    <w:rsid w:val="005B7BE7"/>
    <w:rsid w:val="005B7BF8"/>
    <w:rsid w:val="005B7E1B"/>
    <w:rsid w:val="005B7E8C"/>
    <w:rsid w:val="005B7EFD"/>
    <w:rsid w:val="005B7FDC"/>
    <w:rsid w:val="005C0188"/>
    <w:rsid w:val="005C01BF"/>
    <w:rsid w:val="005C01D3"/>
    <w:rsid w:val="005C0265"/>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67B"/>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772"/>
    <w:rsid w:val="005C6941"/>
    <w:rsid w:val="005C6994"/>
    <w:rsid w:val="005C6D31"/>
    <w:rsid w:val="005C6EEE"/>
    <w:rsid w:val="005C7202"/>
    <w:rsid w:val="005C72EB"/>
    <w:rsid w:val="005C743E"/>
    <w:rsid w:val="005C7479"/>
    <w:rsid w:val="005C748B"/>
    <w:rsid w:val="005C74BE"/>
    <w:rsid w:val="005C74C6"/>
    <w:rsid w:val="005C763C"/>
    <w:rsid w:val="005C7640"/>
    <w:rsid w:val="005C76A9"/>
    <w:rsid w:val="005C7779"/>
    <w:rsid w:val="005C7786"/>
    <w:rsid w:val="005C7AC2"/>
    <w:rsid w:val="005C7C23"/>
    <w:rsid w:val="005C7D91"/>
    <w:rsid w:val="005C7E9C"/>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30D"/>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C6"/>
    <w:rsid w:val="005D31D4"/>
    <w:rsid w:val="005D3268"/>
    <w:rsid w:val="005D3683"/>
    <w:rsid w:val="005D3713"/>
    <w:rsid w:val="005D3753"/>
    <w:rsid w:val="005D39BD"/>
    <w:rsid w:val="005D3A2C"/>
    <w:rsid w:val="005D3A90"/>
    <w:rsid w:val="005D3B0F"/>
    <w:rsid w:val="005D3E03"/>
    <w:rsid w:val="005D3E94"/>
    <w:rsid w:val="005D3F0D"/>
    <w:rsid w:val="005D4134"/>
    <w:rsid w:val="005D4231"/>
    <w:rsid w:val="005D4275"/>
    <w:rsid w:val="005D42A8"/>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556"/>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855"/>
    <w:rsid w:val="005F598A"/>
    <w:rsid w:val="005F5AB2"/>
    <w:rsid w:val="005F5B27"/>
    <w:rsid w:val="005F5BA6"/>
    <w:rsid w:val="005F5C36"/>
    <w:rsid w:val="005F5C7F"/>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60"/>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54F"/>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C41"/>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B86"/>
    <w:rsid w:val="00611C92"/>
    <w:rsid w:val="00611E61"/>
    <w:rsid w:val="00611F5B"/>
    <w:rsid w:val="00611F70"/>
    <w:rsid w:val="00612173"/>
    <w:rsid w:val="00612443"/>
    <w:rsid w:val="006124A3"/>
    <w:rsid w:val="006126AD"/>
    <w:rsid w:val="006127BF"/>
    <w:rsid w:val="006128A9"/>
    <w:rsid w:val="00612B50"/>
    <w:rsid w:val="00612B7B"/>
    <w:rsid w:val="00612B84"/>
    <w:rsid w:val="00612B9C"/>
    <w:rsid w:val="00612CA2"/>
    <w:rsid w:val="0061314A"/>
    <w:rsid w:val="006131DD"/>
    <w:rsid w:val="00613346"/>
    <w:rsid w:val="0061348E"/>
    <w:rsid w:val="00613660"/>
    <w:rsid w:val="0061367D"/>
    <w:rsid w:val="0061369D"/>
    <w:rsid w:val="00613726"/>
    <w:rsid w:val="00613844"/>
    <w:rsid w:val="0061393B"/>
    <w:rsid w:val="006139F5"/>
    <w:rsid w:val="00613A19"/>
    <w:rsid w:val="00613B02"/>
    <w:rsid w:val="00613C7C"/>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E62"/>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2035"/>
    <w:rsid w:val="00622053"/>
    <w:rsid w:val="006220B3"/>
    <w:rsid w:val="006221FC"/>
    <w:rsid w:val="0062232C"/>
    <w:rsid w:val="0062237D"/>
    <w:rsid w:val="006223FF"/>
    <w:rsid w:val="006225CD"/>
    <w:rsid w:val="0062273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BE4"/>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A4B"/>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76D"/>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3AD"/>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4FBA"/>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00"/>
    <w:rsid w:val="0063694A"/>
    <w:rsid w:val="00636D69"/>
    <w:rsid w:val="00636DB1"/>
    <w:rsid w:val="00636DEB"/>
    <w:rsid w:val="00636E46"/>
    <w:rsid w:val="00636EAD"/>
    <w:rsid w:val="00636F52"/>
    <w:rsid w:val="00636FB4"/>
    <w:rsid w:val="00637203"/>
    <w:rsid w:val="0063725E"/>
    <w:rsid w:val="006373BC"/>
    <w:rsid w:val="006377FD"/>
    <w:rsid w:val="006378DC"/>
    <w:rsid w:val="00637953"/>
    <w:rsid w:val="00637B5F"/>
    <w:rsid w:val="00637CAB"/>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CEC"/>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5E6"/>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D1"/>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4E"/>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251"/>
    <w:rsid w:val="0067241B"/>
    <w:rsid w:val="0067254D"/>
    <w:rsid w:val="0067255E"/>
    <w:rsid w:val="006727AF"/>
    <w:rsid w:val="006727C7"/>
    <w:rsid w:val="00672AFA"/>
    <w:rsid w:val="00672B5F"/>
    <w:rsid w:val="00672C53"/>
    <w:rsid w:val="00672C9A"/>
    <w:rsid w:val="00672D19"/>
    <w:rsid w:val="00672E84"/>
    <w:rsid w:val="00672F42"/>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3E"/>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6F8"/>
    <w:rsid w:val="0068776E"/>
    <w:rsid w:val="00687796"/>
    <w:rsid w:val="006877C2"/>
    <w:rsid w:val="00687BB4"/>
    <w:rsid w:val="00687BBE"/>
    <w:rsid w:val="00687ECE"/>
    <w:rsid w:val="00687F53"/>
    <w:rsid w:val="00690096"/>
    <w:rsid w:val="00690097"/>
    <w:rsid w:val="006900FE"/>
    <w:rsid w:val="00690154"/>
    <w:rsid w:val="00690219"/>
    <w:rsid w:val="006903E0"/>
    <w:rsid w:val="006903F2"/>
    <w:rsid w:val="0069056D"/>
    <w:rsid w:val="0069060D"/>
    <w:rsid w:val="00690863"/>
    <w:rsid w:val="006908A3"/>
    <w:rsid w:val="00690B29"/>
    <w:rsid w:val="00690BF8"/>
    <w:rsid w:val="00690E5C"/>
    <w:rsid w:val="00690E67"/>
    <w:rsid w:val="0069115C"/>
    <w:rsid w:val="00691183"/>
    <w:rsid w:val="006914A8"/>
    <w:rsid w:val="006914B2"/>
    <w:rsid w:val="006915A3"/>
    <w:rsid w:val="006916B2"/>
    <w:rsid w:val="00691935"/>
    <w:rsid w:val="00691B03"/>
    <w:rsid w:val="00691C58"/>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0D8"/>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ECC"/>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43"/>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256"/>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A34"/>
    <w:rsid w:val="006C1B83"/>
    <w:rsid w:val="006C1D64"/>
    <w:rsid w:val="006C1DC5"/>
    <w:rsid w:val="006C1E5D"/>
    <w:rsid w:val="006C1F4A"/>
    <w:rsid w:val="006C241E"/>
    <w:rsid w:val="006C256D"/>
    <w:rsid w:val="006C2A28"/>
    <w:rsid w:val="006C2CDD"/>
    <w:rsid w:val="006C2E42"/>
    <w:rsid w:val="006C3091"/>
    <w:rsid w:val="006C30DB"/>
    <w:rsid w:val="006C325A"/>
    <w:rsid w:val="006C399B"/>
    <w:rsid w:val="006C3A68"/>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8BB"/>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5A"/>
    <w:rsid w:val="006D3783"/>
    <w:rsid w:val="006D380B"/>
    <w:rsid w:val="006D38EA"/>
    <w:rsid w:val="006D3917"/>
    <w:rsid w:val="006D3925"/>
    <w:rsid w:val="006D3B55"/>
    <w:rsid w:val="006D3B75"/>
    <w:rsid w:val="006D3DF2"/>
    <w:rsid w:val="006D3E89"/>
    <w:rsid w:val="006D3ECE"/>
    <w:rsid w:val="006D3FDA"/>
    <w:rsid w:val="006D416E"/>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280"/>
    <w:rsid w:val="006D630F"/>
    <w:rsid w:val="006D642A"/>
    <w:rsid w:val="006D6606"/>
    <w:rsid w:val="006D6625"/>
    <w:rsid w:val="006D66AB"/>
    <w:rsid w:val="006D6A3E"/>
    <w:rsid w:val="006D6B68"/>
    <w:rsid w:val="006D6CF7"/>
    <w:rsid w:val="006D6DD1"/>
    <w:rsid w:val="006D6F4B"/>
    <w:rsid w:val="006D6F77"/>
    <w:rsid w:val="006D708F"/>
    <w:rsid w:val="006D7193"/>
    <w:rsid w:val="006D756D"/>
    <w:rsid w:val="006D761E"/>
    <w:rsid w:val="006D764B"/>
    <w:rsid w:val="006D7720"/>
    <w:rsid w:val="006D788C"/>
    <w:rsid w:val="006D78D4"/>
    <w:rsid w:val="006D7902"/>
    <w:rsid w:val="006D7925"/>
    <w:rsid w:val="006D79D8"/>
    <w:rsid w:val="006D7BC2"/>
    <w:rsid w:val="006D7C3C"/>
    <w:rsid w:val="006D7D06"/>
    <w:rsid w:val="006D7DAC"/>
    <w:rsid w:val="006D7F90"/>
    <w:rsid w:val="006E014D"/>
    <w:rsid w:val="006E01C9"/>
    <w:rsid w:val="006E029F"/>
    <w:rsid w:val="006E0400"/>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E31"/>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DF6"/>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984"/>
    <w:rsid w:val="006F2B7B"/>
    <w:rsid w:val="006F2C5E"/>
    <w:rsid w:val="006F30FA"/>
    <w:rsid w:val="006F312C"/>
    <w:rsid w:val="006F3136"/>
    <w:rsid w:val="006F3351"/>
    <w:rsid w:val="006F3421"/>
    <w:rsid w:val="006F353F"/>
    <w:rsid w:val="006F3562"/>
    <w:rsid w:val="006F3693"/>
    <w:rsid w:val="006F37A7"/>
    <w:rsid w:val="006F385F"/>
    <w:rsid w:val="006F3ADF"/>
    <w:rsid w:val="006F3C1F"/>
    <w:rsid w:val="006F3D0C"/>
    <w:rsid w:val="006F3E71"/>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AB6"/>
    <w:rsid w:val="006F5CF7"/>
    <w:rsid w:val="006F5D63"/>
    <w:rsid w:val="006F5DD2"/>
    <w:rsid w:val="006F5EB8"/>
    <w:rsid w:val="006F5F3B"/>
    <w:rsid w:val="006F610E"/>
    <w:rsid w:val="006F616C"/>
    <w:rsid w:val="006F6491"/>
    <w:rsid w:val="006F64DA"/>
    <w:rsid w:val="006F6668"/>
    <w:rsid w:val="006F66BD"/>
    <w:rsid w:val="006F683B"/>
    <w:rsid w:val="006F68D2"/>
    <w:rsid w:val="006F693C"/>
    <w:rsid w:val="006F6B06"/>
    <w:rsid w:val="006F6B99"/>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6B3"/>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33"/>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A62"/>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DAA"/>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43"/>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75E"/>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648"/>
    <w:rsid w:val="00724713"/>
    <w:rsid w:val="00724747"/>
    <w:rsid w:val="007247E4"/>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237"/>
    <w:rsid w:val="00726303"/>
    <w:rsid w:val="00726398"/>
    <w:rsid w:val="007264FB"/>
    <w:rsid w:val="007268C0"/>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AFD"/>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1F"/>
    <w:rsid w:val="0073583A"/>
    <w:rsid w:val="007358FB"/>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6D0"/>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1D28"/>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16"/>
    <w:rsid w:val="00743960"/>
    <w:rsid w:val="00743B77"/>
    <w:rsid w:val="00743B90"/>
    <w:rsid w:val="00743C5B"/>
    <w:rsid w:val="00744053"/>
    <w:rsid w:val="00744269"/>
    <w:rsid w:val="007442DF"/>
    <w:rsid w:val="00744415"/>
    <w:rsid w:val="0074463F"/>
    <w:rsid w:val="007448BD"/>
    <w:rsid w:val="00744946"/>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967"/>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3D4"/>
    <w:rsid w:val="0075243E"/>
    <w:rsid w:val="00752523"/>
    <w:rsid w:val="00752662"/>
    <w:rsid w:val="007527CF"/>
    <w:rsid w:val="00752ABC"/>
    <w:rsid w:val="00752C50"/>
    <w:rsid w:val="00752E54"/>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0BF"/>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7AF"/>
    <w:rsid w:val="0077693F"/>
    <w:rsid w:val="0077699C"/>
    <w:rsid w:val="007769B3"/>
    <w:rsid w:val="00776B76"/>
    <w:rsid w:val="00776C01"/>
    <w:rsid w:val="00776C30"/>
    <w:rsid w:val="00776D48"/>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86"/>
    <w:rsid w:val="00781EB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220"/>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93"/>
    <w:rsid w:val="007876AF"/>
    <w:rsid w:val="00787753"/>
    <w:rsid w:val="007877DC"/>
    <w:rsid w:val="00787812"/>
    <w:rsid w:val="00787B88"/>
    <w:rsid w:val="00787B94"/>
    <w:rsid w:val="00787C6C"/>
    <w:rsid w:val="00787E8B"/>
    <w:rsid w:val="00787EFE"/>
    <w:rsid w:val="0079015D"/>
    <w:rsid w:val="007901DF"/>
    <w:rsid w:val="00790382"/>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BFB"/>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B8A"/>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305"/>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29"/>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4B4C"/>
    <w:rsid w:val="007B4E56"/>
    <w:rsid w:val="007B5098"/>
    <w:rsid w:val="007B50FA"/>
    <w:rsid w:val="007B51BA"/>
    <w:rsid w:val="007B5279"/>
    <w:rsid w:val="007B5334"/>
    <w:rsid w:val="007B5428"/>
    <w:rsid w:val="007B5875"/>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70"/>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67A"/>
    <w:rsid w:val="007C17FE"/>
    <w:rsid w:val="007C189E"/>
    <w:rsid w:val="007C197A"/>
    <w:rsid w:val="007C1ADC"/>
    <w:rsid w:val="007C1B0D"/>
    <w:rsid w:val="007C1D55"/>
    <w:rsid w:val="007C1E44"/>
    <w:rsid w:val="007C209F"/>
    <w:rsid w:val="007C225C"/>
    <w:rsid w:val="007C233F"/>
    <w:rsid w:val="007C243D"/>
    <w:rsid w:val="007C24FB"/>
    <w:rsid w:val="007C2531"/>
    <w:rsid w:val="007C25E7"/>
    <w:rsid w:val="007C26A6"/>
    <w:rsid w:val="007C26C1"/>
    <w:rsid w:val="007C2718"/>
    <w:rsid w:val="007C289B"/>
    <w:rsid w:val="007C28C0"/>
    <w:rsid w:val="007C29EB"/>
    <w:rsid w:val="007C2A70"/>
    <w:rsid w:val="007C2AD1"/>
    <w:rsid w:val="007C2CA7"/>
    <w:rsid w:val="007C301A"/>
    <w:rsid w:val="007C3040"/>
    <w:rsid w:val="007C30C7"/>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B4"/>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D78"/>
    <w:rsid w:val="007D3D80"/>
    <w:rsid w:val="007D3F04"/>
    <w:rsid w:val="007D3F82"/>
    <w:rsid w:val="007D458B"/>
    <w:rsid w:val="007D45A7"/>
    <w:rsid w:val="007D48ED"/>
    <w:rsid w:val="007D4924"/>
    <w:rsid w:val="007D4B23"/>
    <w:rsid w:val="007D4BA7"/>
    <w:rsid w:val="007D4CE9"/>
    <w:rsid w:val="007D4F1D"/>
    <w:rsid w:val="007D4FD1"/>
    <w:rsid w:val="007D521B"/>
    <w:rsid w:val="007D5324"/>
    <w:rsid w:val="007D532F"/>
    <w:rsid w:val="007D5571"/>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6FF5"/>
    <w:rsid w:val="007D706C"/>
    <w:rsid w:val="007D714B"/>
    <w:rsid w:val="007D72D6"/>
    <w:rsid w:val="007D7383"/>
    <w:rsid w:val="007D73B8"/>
    <w:rsid w:val="007D73C8"/>
    <w:rsid w:val="007D743B"/>
    <w:rsid w:val="007D7440"/>
    <w:rsid w:val="007D75C9"/>
    <w:rsid w:val="007D775D"/>
    <w:rsid w:val="007D7E9F"/>
    <w:rsid w:val="007E00B0"/>
    <w:rsid w:val="007E0520"/>
    <w:rsid w:val="007E0527"/>
    <w:rsid w:val="007E0598"/>
    <w:rsid w:val="007E07EE"/>
    <w:rsid w:val="007E0A85"/>
    <w:rsid w:val="007E0C32"/>
    <w:rsid w:val="007E0CD0"/>
    <w:rsid w:val="007E0D88"/>
    <w:rsid w:val="007E0E1C"/>
    <w:rsid w:val="007E0E43"/>
    <w:rsid w:val="007E0FC2"/>
    <w:rsid w:val="007E10E9"/>
    <w:rsid w:val="007E128B"/>
    <w:rsid w:val="007E12D7"/>
    <w:rsid w:val="007E13B9"/>
    <w:rsid w:val="007E1410"/>
    <w:rsid w:val="007E1983"/>
    <w:rsid w:val="007E19B6"/>
    <w:rsid w:val="007E1B0B"/>
    <w:rsid w:val="007E1B3D"/>
    <w:rsid w:val="007E1BB5"/>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AC"/>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972"/>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14"/>
    <w:rsid w:val="007F2260"/>
    <w:rsid w:val="007F24EC"/>
    <w:rsid w:val="007F26EF"/>
    <w:rsid w:val="007F272D"/>
    <w:rsid w:val="007F2827"/>
    <w:rsid w:val="007F28DF"/>
    <w:rsid w:val="007F28E4"/>
    <w:rsid w:val="007F2A61"/>
    <w:rsid w:val="007F2C03"/>
    <w:rsid w:val="007F2EB4"/>
    <w:rsid w:val="007F3032"/>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40"/>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27B"/>
    <w:rsid w:val="00802318"/>
    <w:rsid w:val="00802491"/>
    <w:rsid w:val="008026D8"/>
    <w:rsid w:val="00802922"/>
    <w:rsid w:val="00802978"/>
    <w:rsid w:val="008029BE"/>
    <w:rsid w:val="008029CC"/>
    <w:rsid w:val="00802A9E"/>
    <w:rsid w:val="00802ADC"/>
    <w:rsid w:val="00802B2B"/>
    <w:rsid w:val="00802C90"/>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5EB"/>
    <w:rsid w:val="00805848"/>
    <w:rsid w:val="00805A38"/>
    <w:rsid w:val="00805C6E"/>
    <w:rsid w:val="00805D60"/>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4AB"/>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29"/>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69"/>
    <w:rsid w:val="00817F81"/>
    <w:rsid w:val="00817FCB"/>
    <w:rsid w:val="00820049"/>
    <w:rsid w:val="0082011D"/>
    <w:rsid w:val="00820247"/>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35E"/>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34"/>
    <w:rsid w:val="008342E6"/>
    <w:rsid w:val="0083434B"/>
    <w:rsid w:val="00834667"/>
    <w:rsid w:val="0083476E"/>
    <w:rsid w:val="00834772"/>
    <w:rsid w:val="00834873"/>
    <w:rsid w:val="0083489E"/>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7EA"/>
    <w:rsid w:val="0083787E"/>
    <w:rsid w:val="00837905"/>
    <w:rsid w:val="0083796A"/>
    <w:rsid w:val="00837D67"/>
    <w:rsid w:val="00837D92"/>
    <w:rsid w:val="00837E7C"/>
    <w:rsid w:val="00837F73"/>
    <w:rsid w:val="00837FD7"/>
    <w:rsid w:val="00837FEB"/>
    <w:rsid w:val="00840063"/>
    <w:rsid w:val="00840100"/>
    <w:rsid w:val="0084019B"/>
    <w:rsid w:val="008401D8"/>
    <w:rsid w:val="0084026B"/>
    <w:rsid w:val="0084028C"/>
    <w:rsid w:val="008402CF"/>
    <w:rsid w:val="00840300"/>
    <w:rsid w:val="008403EE"/>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B9E"/>
    <w:rsid w:val="00841C95"/>
    <w:rsid w:val="00841CCD"/>
    <w:rsid w:val="00841CDC"/>
    <w:rsid w:val="00841DA3"/>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E0D"/>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8B0"/>
    <w:rsid w:val="0085397D"/>
    <w:rsid w:val="008539D5"/>
    <w:rsid w:val="008539EE"/>
    <w:rsid w:val="00853B41"/>
    <w:rsid w:val="00853CB0"/>
    <w:rsid w:val="00853CB8"/>
    <w:rsid w:val="00853E3D"/>
    <w:rsid w:val="00853FF9"/>
    <w:rsid w:val="0085408B"/>
    <w:rsid w:val="008540AB"/>
    <w:rsid w:val="00854151"/>
    <w:rsid w:val="00854295"/>
    <w:rsid w:val="008544DC"/>
    <w:rsid w:val="0085463B"/>
    <w:rsid w:val="008549EE"/>
    <w:rsid w:val="00854B0E"/>
    <w:rsid w:val="00854C9D"/>
    <w:rsid w:val="00854CB1"/>
    <w:rsid w:val="00854CDF"/>
    <w:rsid w:val="00854E3D"/>
    <w:rsid w:val="00854E7E"/>
    <w:rsid w:val="00854E92"/>
    <w:rsid w:val="00854F1B"/>
    <w:rsid w:val="00855163"/>
    <w:rsid w:val="00855549"/>
    <w:rsid w:val="0085560D"/>
    <w:rsid w:val="00855A8D"/>
    <w:rsid w:val="00855BBD"/>
    <w:rsid w:val="00855E1A"/>
    <w:rsid w:val="00855E35"/>
    <w:rsid w:val="0085608B"/>
    <w:rsid w:val="00856229"/>
    <w:rsid w:val="0085631A"/>
    <w:rsid w:val="008563F5"/>
    <w:rsid w:val="0085662A"/>
    <w:rsid w:val="0085662C"/>
    <w:rsid w:val="00856653"/>
    <w:rsid w:val="00856668"/>
    <w:rsid w:val="00856783"/>
    <w:rsid w:val="0085680C"/>
    <w:rsid w:val="00856823"/>
    <w:rsid w:val="00856902"/>
    <w:rsid w:val="00856A7E"/>
    <w:rsid w:val="00856D0F"/>
    <w:rsid w:val="00856E08"/>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E9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93"/>
    <w:rsid w:val="00865BE7"/>
    <w:rsid w:val="00865C3D"/>
    <w:rsid w:val="00865C5D"/>
    <w:rsid w:val="00865CBD"/>
    <w:rsid w:val="008660A0"/>
    <w:rsid w:val="008662F6"/>
    <w:rsid w:val="00866630"/>
    <w:rsid w:val="00866694"/>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67F0B"/>
    <w:rsid w:val="008704A5"/>
    <w:rsid w:val="008704D9"/>
    <w:rsid w:val="0087053A"/>
    <w:rsid w:val="008705B1"/>
    <w:rsid w:val="008708AE"/>
    <w:rsid w:val="00870938"/>
    <w:rsid w:val="00870A29"/>
    <w:rsid w:val="00870B12"/>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4BB"/>
    <w:rsid w:val="00875541"/>
    <w:rsid w:val="0087560A"/>
    <w:rsid w:val="008756AF"/>
    <w:rsid w:val="00875985"/>
    <w:rsid w:val="008759A7"/>
    <w:rsid w:val="00875A6F"/>
    <w:rsid w:val="00875C5F"/>
    <w:rsid w:val="00875C72"/>
    <w:rsid w:val="00875F39"/>
    <w:rsid w:val="0087620A"/>
    <w:rsid w:val="00876253"/>
    <w:rsid w:val="0087640C"/>
    <w:rsid w:val="0087663C"/>
    <w:rsid w:val="00876675"/>
    <w:rsid w:val="0087676F"/>
    <w:rsid w:val="00876800"/>
    <w:rsid w:val="00876924"/>
    <w:rsid w:val="00876956"/>
    <w:rsid w:val="00876C74"/>
    <w:rsid w:val="00876C9F"/>
    <w:rsid w:val="00876EC9"/>
    <w:rsid w:val="00876FF5"/>
    <w:rsid w:val="00877004"/>
    <w:rsid w:val="00877101"/>
    <w:rsid w:val="008774B9"/>
    <w:rsid w:val="00877637"/>
    <w:rsid w:val="008776C7"/>
    <w:rsid w:val="0087781A"/>
    <w:rsid w:val="00877B00"/>
    <w:rsid w:val="00877B9F"/>
    <w:rsid w:val="00877BAE"/>
    <w:rsid w:val="00877BE9"/>
    <w:rsid w:val="00877BF0"/>
    <w:rsid w:val="0088010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27E"/>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14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0B"/>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2EF7"/>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D5F"/>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5F8D"/>
    <w:rsid w:val="008A6042"/>
    <w:rsid w:val="008A60A2"/>
    <w:rsid w:val="008A61CB"/>
    <w:rsid w:val="008A6368"/>
    <w:rsid w:val="008A63CD"/>
    <w:rsid w:val="008A64EE"/>
    <w:rsid w:val="008A6504"/>
    <w:rsid w:val="008A6525"/>
    <w:rsid w:val="008A65A6"/>
    <w:rsid w:val="008A65EC"/>
    <w:rsid w:val="008A666D"/>
    <w:rsid w:val="008A6734"/>
    <w:rsid w:val="008A6889"/>
    <w:rsid w:val="008A6A53"/>
    <w:rsid w:val="008A6AF9"/>
    <w:rsid w:val="008A6B96"/>
    <w:rsid w:val="008A6BB5"/>
    <w:rsid w:val="008A6C39"/>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1F16"/>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BEA"/>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602"/>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7AD"/>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5DC"/>
    <w:rsid w:val="008C7781"/>
    <w:rsid w:val="008C77F3"/>
    <w:rsid w:val="008C7875"/>
    <w:rsid w:val="008C78AF"/>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48"/>
    <w:rsid w:val="008D61AE"/>
    <w:rsid w:val="008D629A"/>
    <w:rsid w:val="008D653B"/>
    <w:rsid w:val="008D65E9"/>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AE1"/>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4"/>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CD8"/>
    <w:rsid w:val="008F3D2B"/>
    <w:rsid w:val="008F3D4F"/>
    <w:rsid w:val="008F40D6"/>
    <w:rsid w:val="008F44B5"/>
    <w:rsid w:val="008F465B"/>
    <w:rsid w:val="008F4783"/>
    <w:rsid w:val="008F499D"/>
    <w:rsid w:val="008F4CCB"/>
    <w:rsid w:val="008F4D9A"/>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9D"/>
    <w:rsid w:val="008F7ED0"/>
    <w:rsid w:val="008F7F24"/>
    <w:rsid w:val="008F7F76"/>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10"/>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21"/>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6FA"/>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6B"/>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2E"/>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9C"/>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B3"/>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C71"/>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1D4"/>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A52"/>
    <w:rsid w:val="00936C1D"/>
    <w:rsid w:val="00936CD5"/>
    <w:rsid w:val="00936D3C"/>
    <w:rsid w:val="00936F49"/>
    <w:rsid w:val="00936F85"/>
    <w:rsid w:val="00937202"/>
    <w:rsid w:val="00937203"/>
    <w:rsid w:val="0093725A"/>
    <w:rsid w:val="009372DF"/>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05C"/>
    <w:rsid w:val="00945562"/>
    <w:rsid w:val="00945941"/>
    <w:rsid w:val="00945983"/>
    <w:rsid w:val="009459C3"/>
    <w:rsid w:val="009459DD"/>
    <w:rsid w:val="00945A13"/>
    <w:rsid w:val="00945A53"/>
    <w:rsid w:val="00945ABE"/>
    <w:rsid w:val="00945DF0"/>
    <w:rsid w:val="00945E42"/>
    <w:rsid w:val="00945EFD"/>
    <w:rsid w:val="00945F05"/>
    <w:rsid w:val="00945F23"/>
    <w:rsid w:val="00945F6E"/>
    <w:rsid w:val="00946092"/>
    <w:rsid w:val="0094613A"/>
    <w:rsid w:val="009461D2"/>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8F2"/>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38"/>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386"/>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E7"/>
    <w:rsid w:val="009572F3"/>
    <w:rsid w:val="009574D0"/>
    <w:rsid w:val="00957602"/>
    <w:rsid w:val="00957819"/>
    <w:rsid w:val="009579C1"/>
    <w:rsid w:val="00957BAD"/>
    <w:rsid w:val="00957FCA"/>
    <w:rsid w:val="00957FDE"/>
    <w:rsid w:val="009600C9"/>
    <w:rsid w:val="0096014C"/>
    <w:rsid w:val="009602B4"/>
    <w:rsid w:val="009602CE"/>
    <w:rsid w:val="0096041D"/>
    <w:rsid w:val="0096046C"/>
    <w:rsid w:val="00960538"/>
    <w:rsid w:val="00960643"/>
    <w:rsid w:val="00960684"/>
    <w:rsid w:val="00960876"/>
    <w:rsid w:val="00960900"/>
    <w:rsid w:val="00960B59"/>
    <w:rsid w:val="00960BE4"/>
    <w:rsid w:val="00960C73"/>
    <w:rsid w:val="00960E4F"/>
    <w:rsid w:val="00960F17"/>
    <w:rsid w:val="0096106F"/>
    <w:rsid w:val="009610C5"/>
    <w:rsid w:val="0096143D"/>
    <w:rsid w:val="009614D6"/>
    <w:rsid w:val="00961542"/>
    <w:rsid w:val="00961572"/>
    <w:rsid w:val="00961935"/>
    <w:rsid w:val="009619AD"/>
    <w:rsid w:val="00961B0D"/>
    <w:rsid w:val="00961B55"/>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5CC"/>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44"/>
    <w:rsid w:val="0097089E"/>
    <w:rsid w:val="009708F7"/>
    <w:rsid w:val="00970A77"/>
    <w:rsid w:val="00970C97"/>
    <w:rsid w:val="00970CE3"/>
    <w:rsid w:val="00970D34"/>
    <w:rsid w:val="00970DED"/>
    <w:rsid w:val="00970E93"/>
    <w:rsid w:val="00970ED9"/>
    <w:rsid w:val="00970FBF"/>
    <w:rsid w:val="00971027"/>
    <w:rsid w:val="00971192"/>
    <w:rsid w:val="00971214"/>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890"/>
    <w:rsid w:val="00973A91"/>
    <w:rsid w:val="00973C52"/>
    <w:rsid w:val="00973CB4"/>
    <w:rsid w:val="00973F58"/>
    <w:rsid w:val="00974025"/>
    <w:rsid w:val="009744A1"/>
    <w:rsid w:val="009745D8"/>
    <w:rsid w:val="00974779"/>
    <w:rsid w:val="00974899"/>
    <w:rsid w:val="00974AB6"/>
    <w:rsid w:val="00974B2C"/>
    <w:rsid w:val="00974BFE"/>
    <w:rsid w:val="00974C7F"/>
    <w:rsid w:val="00974D09"/>
    <w:rsid w:val="00974DC7"/>
    <w:rsid w:val="00974DC8"/>
    <w:rsid w:val="00974E72"/>
    <w:rsid w:val="00975072"/>
    <w:rsid w:val="009751B6"/>
    <w:rsid w:val="009751E4"/>
    <w:rsid w:val="0097533F"/>
    <w:rsid w:val="00975386"/>
    <w:rsid w:val="009753F1"/>
    <w:rsid w:val="00975524"/>
    <w:rsid w:val="00975577"/>
    <w:rsid w:val="00975627"/>
    <w:rsid w:val="009756D6"/>
    <w:rsid w:val="00975717"/>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BED"/>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4EF"/>
    <w:rsid w:val="0098550E"/>
    <w:rsid w:val="0098559B"/>
    <w:rsid w:val="009855E2"/>
    <w:rsid w:val="009856EC"/>
    <w:rsid w:val="00985802"/>
    <w:rsid w:val="00985971"/>
    <w:rsid w:val="009859CC"/>
    <w:rsid w:val="00985B79"/>
    <w:rsid w:val="00985C14"/>
    <w:rsid w:val="00985C5F"/>
    <w:rsid w:val="00985EF3"/>
    <w:rsid w:val="0098629E"/>
    <w:rsid w:val="009862EF"/>
    <w:rsid w:val="009864CB"/>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61E"/>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9B"/>
    <w:rsid w:val="009917BF"/>
    <w:rsid w:val="00991A86"/>
    <w:rsid w:val="00991B0A"/>
    <w:rsid w:val="00991BB8"/>
    <w:rsid w:val="00991EC2"/>
    <w:rsid w:val="00991FC5"/>
    <w:rsid w:val="00992105"/>
    <w:rsid w:val="00992331"/>
    <w:rsid w:val="009923A8"/>
    <w:rsid w:val="009923CA"/>
    <w:rsid w:val="0099243C"/>
    <w:rsid w:val="0099255E"/>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DE4"/>
    <w:rsid w:val="00995E30"/>
    <w:rsid w:val="00995EF3"/>
    <w:rsid w:val="009961E7"/>
    <w:rsid w:val="0099657B"/>
    <w:rsid w:val="00996601"/>
    <w:rsid w:val="0099679C"/>
    <w:rsid w:val="009967E7"/>
    <w:rsid w:val="00996928"/>
    <w:rsid w:val="00996964"/>
    <w:rsid w:val="00996A83"/>
    <w:rsid w:val="00996AD2"/>
    <w:rsid w:val="00996B00"/>
    <w:rsid w:val="00996D3E"/>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C46"/>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7B4"/>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A86"/>
    <w:rsid w:val="009A5BAF"/>
    <w:rsid w:val="009A5DCA"/>
    <w:rsid w:val="009A5FC8"/>
    <w:rsid w:val="009A60A9"/>
    <w:rsid w:val="009A60D9"/>
    <w:rsid w:val="009A60FC"/>
    <w:rsid w:val="009A6142"/>
    <w:rsid w:val="009A61AC"/>
    <w:rsid w:val="009A624D"/>
    <w:rsid w:val="009A625E"/>
    <w:rsid w:val="009A62AA"/>
    <w:rsid w:val="009A63C4"/>
    <w:rsid w:val="009A64BD"/>
    <w:rsid w:val="009A67CB"/>
    <w:rsid w:val="009A6C55"/>
    <w:rsid w:val="009A6D0E"/>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539"/>
    <w:rsid w:val="009B26A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A5C"/>
    <w:rsid w:val="009B6B3C"/>
    <w:rsid w:val="009B6B52"/>
    <w:rsid w:val="009B6FC7"/>
    <w:rsid w:val="009B7166"/>
    <w:rsid w:val="009B7358"/>
    <w:rsid w:val="009B73DF"/>
    <w:rsid w:val="009B7401"/>
    <w:rsid w:val="009B75D9"/>
    <w:rsid w:val="009B76C7"/>
    <w:rsid w:val="009B7871"/>
    <w:rsid w:val="009B7898"/>
    <w:rsid w:val="009B796B"/>
    <w:rsid w:val="009B7B89"/>
    <w:rsid w:val="009B7D29"/>
    <w:rsid w:val="009B7EBD"/>
    <w:rsid w:val="009B7FB8"/>
    <w:rsid w:val="009C00A5"/>
    <w:rsid w:val="009C0415"/>
    <w:rsid w:val="009C05B9"/>
    <w:rsid w:val="009C0617"/>
    <w:rsid w:val="009C0653"/>
    <w:rsid w:val="009C06FF"/>
    <w:rsid w:val="009C08AC"/>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3D5"/>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29"/>
    <w:rsid w:val="009D2F3A"/>
    <w:rsid w:val="009D2F47"/>
    <w:rsid w:val="009D2FB3"/>
    <w:rsid w:val="009D2FC4"/>
    <w:rsid w:val="009D326A"/>
    <w:rsid w:val="009D33EC"/>
    <w:rsid w:val="009D343A"/>
    <w:rsid w:val="009D355C"/>
    <w:rsid w:val="009D356F"/>
    <w:rsid w:val="009D3725"/>
    <w:rsid w:val="009D37A3"/>
    <w:rsid w:val="009D37C1"/>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4DBF"/>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48"/>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88"/>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721"/>
    <w:rsid w:val="009E1822"/>
    <w:rsid w:val="009E189F"/>
    <w:rsid w:val="009E1E91"/>
    <w:rsid w:val="009E1EA2"/>
    <w:rsid w:val="009E1ECD"/>
    <w:rsid w:val="009E1F72"/>
    <w:rsid w:val="009E2266"/>
    <w:rsid w:val="009E250C"/>
    <w:rsid w:val="009E2537"/>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09"/>
    <w:rsid w:val="009E4142"/>
    <w:rsid w:val="009E41A4"/>
    <w:rsid w:val="009E41B1"/>
    <w:rsid w:val="009E427E"/>
    <w:rsid w:val="009E44F8"/>
    <w:rsid w:val="009E454A"/>
    <w:rsid w:val="009E4620"/>
    <w:rsid w:val="009E478F"/>
    <w:rsid w:val="009E4790"/>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3E"/>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7B1"/>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530"/>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40"/>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983"/>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1D5F"/>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70"/>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C7B"/>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5F"/>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D5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0E5"/>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B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8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23"/>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31F"/>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CEC"/>
    <w:rsid w:val="00A51E79"/>
    <w:rsid w:val="00A51F69"/>
    <w:rsid w:val="00A52239"/>
    <w:rsid w:val="00A522BA"/>
    <w:rsid w:val="00A52408"/>
    <w:rsid w:val="00A5265B"/>
    <w:rsid w:val="00A527C7"/>
    <w:rsid w:val="00A52931"/>
    <w:rsid w:val="00A52B0E"/>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57"/>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6D"/>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6C9"/>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C69"/>
    <w:rsid w:val="00A74D09"/>
    <w:rsid w:val="00A74D90"/>
    <w:rsid w:val="00A74E31"/>
    <w:rsid w:val="00A74F6F"/>
    <w:rsid w:val="00A74FB7"/>
    <w:rsid w:val="00A75048"/>
    <w:rsid w:val="00A75168"/>
    <w:rsid w:val="00A7516C"/>
    <w:rsid w:val="00A75187"/>
    <w:rsid w:val="00A752FB"/>
    <w:rsid w:val="00A753A3"/>
    <w:rsid w:val="00A754AE"/>
    <w:rsid w:val="00A75594"/>
    <w:rsid w:val="00A75698"/>
    <w:rsid w:val="00A756E3"/>
    <w:rsid w:val="00A756E5"/>
    <w:rsid w:val="00A7584B"/>
    <w:rsid w:val="00A7588F"/>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8B3"/>
    <w:rsid w:val="00A81939"/>
    <w:rsid w:val="00A81A47"/>
    <w:rsid w:val="00A81A79"/>
    <w:rsid w:val="00A81A80"/>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237"/>
    <w:rsid w:val="00A86356"/>
    <w:rsid w:val="00A8644E"/>
    <w:rsid w:val="00A864A5"/>
    <w:rsid w:val="00A86961"/>
    <w:rsid w:val="00A86B6B"/>
    <w:rsid w:val="00A86E7A"/>
    <w:rsid w:val="00A86F02"/>
    <w:rsid w:val="00A86FA8"/>
    <w:rsid w:val="00A87229"/>
    <w:rsid w:val="00A87713"/>
    <w:rsid w:val="00A8771F"/>
    <w:rsid w:val="00A8773A"/>
    <w:rsid w:val="00A87B0B"/>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BFD"/>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30B"/>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591"/>
    <w:rsid w:val="00A966AF"/>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BE2"/>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9BE"/>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B4"/>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5BE"/>
    <w:rsid w:val="00AB1713"/>
    <w:rsid w:val="00AB1780"/>
    <w:rsid w:val="00AB17DA"/>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B"/>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2B6"/>
    <w:rsid w:val="00AC5327"/>
    <w:rsid w:val="00AC5390"/>
    <w:rsid w:val="00AC53D6"/>
    <w:rsid w:val="00AC5507"/>
    <w:rsid w:val="00AC5630"/>
    <w:rsid w:val="00AC569B"/>
    <w:rsid w:val="00AC56A7"/>
    <w:rsid w:val="00AC5A06"/>
    <w:rsid w:val="00AC5AD8"/>
    <w:rsid w:val="00AC5D43"/>
    <w:rsid w:val="00AC5DF2"/>
    <w:rsid w:val="00AC5EB6"/>
    <w:rsid w:val="00AC5EE1"/>
    <w:rsid w:val="00AC5F09"/>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92F"/>
    <w:rsid w:val="00AD2A38"/>
    <w:rsid w:val="00AD2B97"/>
    <w:rsid w:val="00AD2BC6"/>
    <w:rsid w:val="00AD2DCE"/>
    <w:rsid w:val="00AD2E2A"/>
    <w:rsid w:val="00AD2E9E"/>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CF8"/>
    <w:rsid w:val="00AD4F45"/>
    <w:rsid w:val="00AD5071"/>
    <w:rsid w:val="00AD5103"/>
    <w:rsid w:val="00AD5110"/>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74C"/>
    <w:rsid w:val="00AD6952"/>
    <w:rsid w:val="00AD69F6"/>
    <w:rsid w:val="00AD6B32"/>
    <w:rsid w:val="00AD6B7C"/>
    <w:rsid w:val="00AD6C6A"/>
    <w:rsid w:val="00AD7058"/>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17C"/>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4B"/>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0F8"/>
    <w:rsid w:val="00AE4362"/>
    <w:rsid w:val="00AE4739"/>
    <w:rsid w:val="00AE477A"/>
    <w:rsid w:val="00AE48A7"/>
    <w:rsid w:val="00AE4962"/>
    <w:rsid w:val="00AE4AFB"/>
    <w:rsid w:val="00AE4C44"/>
    <w:rsid w:val="00AE4F01"/>
    <w:rsid w:val="00AE4F20"/>
    <w:rsid w:val="00AE506D"/>
    <w:rsid w:val="00AE507F"/>
    <w:rsid w:val="00AE5203"/>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7D7"/>
    <w:rsid w:val="00AE6B04"/>
    <w:rsid w:val="00AE6B0F"/>
    <w:rsid w:val="00AE6B32"/>
    <w:rsid w:val="00AE6CD4"/>
    <w:rsid w:val="00AE6E24"/>
    <w:rsid w:val="00AE6FFA"/>
    <w:rsid w:val="00AE70BA"/>
    <w:rsid w:val="00AE7248"/>
    <w:rsid w:val="00AE72F9"/>
    <w:rsid w:val="00AE73E6"/>
    <w:rsid w:val="00AE7400"/>
    <w:rsid w:val="00AE75A4"/>
    <w:rsid w:val="00AE7738"/>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1C"/>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604"/>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1C"/>
    <w:rsid w:val="00B050B6"/>
    <w:rsid w:val="00B0512F"/>
    <w:rsid w:val="00B05327"/>
    <w:rsid w:val="00B05365"/>
    <w:rsid w:val="00B0548B"/>
    <w:rsid w:val="00B05559"/>
    <w:rsid w:val="00B05784"/>
    <w:rsid w:val="00B059FD"/>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472"/>
    <w:rsid w:val="00B10550"/>
    <w:rsid w:val="00B105DF"/>
    <w:rsid w:val="00B107CF"/>
    <w:rsid w:val="00B10811"/>
    <w:rsid w:val="00B10909"/>
    <w:rsid w:val="00B10967"/>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855"/>
    <w:rsid w:val="00B12926"/>
    <w:rsid w:val="00B12B27"/>
    <w:rsid w:val="00B12C9D"/>
    <w:rsid w:val="00B12CCB"/>
    <w:rsid w:val="00B12CD4"/>
    <w:rsid w:val="00B12D46"/>
    <w:rsid w:val="00B12ECC"/>
    <w:rsid w:val="00B12F9B"/>
    <w:rsid w:val="00B130D1"/>
    <w:rsid w:val="00B131BB"/>
    <w:rsid w:val="00B131BD"/>
    <w:rsid w:val="00B13420"/>
    <w:rsid w:val="00B13459"/>
    <w:rsid w:val="00B1354B"/>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AF0"/>
    <w:rsid w:val="00B17B6F"/>
    <w:rsid w:val="00B17CF1"/>
    <w:rsid w:val="00B17E5B"/>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9DF"/>
    <w:rsid w:val="00B20A67"/>
    <w:rsid w:val="00B20A9E"/>
    <w:rsid w:val="00B20AE1"/>
    <w:rsid w:val="00B20E15"/>
    <w:rsid w:val="00B20EE9"/>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4CAE"/>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9CD"/>
    <w:rsid w:val="00B27A09"/>
    <w:rsid w:val="00B27A4C"/>
    <w:rsid w:val="00B27B0C"/>
    <w:rsid w:val="00B27B67"/>
    <w:rsid w:val="00B27C36"/>
    <w:rsid w:val="00B27CB9"/>
    <w:rsid w:val="00B27DF4"/>
    <w:rsid w:val="00B27E9A"/>
    <w:rsid w:val="00B30044"/>
    <w:rsid w:val="00B30194"/>
    <w:rsid w:val="00B30199"/>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51"/>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3B"/>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8FF"/>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0CE"/>
    <w:rsid w:val="00B432E5"/>
    <w:rsid w:val="00B4337F"/>
    <w:rsid w:val="00B4339D"/>
    <w:rsid w:val="00B43478"/>
    <w:rsid w:val="00B43569"/>
    <w:rsid w:val="00B436DB"/>
    <w:rsid w:val="00B4383B"/>
    <w:rsid w:val="00B4396A"/>
    <w:rsid w:val="00B439BF"/>
    <w:rsid w:val="00B43ADF"/>
    <w:rsid w:val="00B43C87"/>
    <w:rsid w:val="00B43CA6"/>
    <w:rsid w:val="00B43D28"/>
    <w:rsid w:val="00B4416B"/>
    <w:rsid w:val="00B441D3"/>
    <w:rsid w:val="00B443D7"/>
    <w:rsid w:val="00B44833"/>
    <w:rsid w:val="00B44BA9"/>
    <w:rsid w:val="00B44C38"/>
    <w:rsid w:val="00B44CBB"/>
    <w:rsid w:val="00B44DE9"/>
    <w:rsid w:val="00B44F01"/>
    <w:rsid w:val="00B44F94"/>
    <w:rsid w:val="00B44FB5"/>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21A"/>
    <w:rsid w:val="00B503C9"/>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151"/>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56"/>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1BD"/>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2F"/>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82"/>
    <w:rsid w:val="00B713CF"/>
    <w:rsid w:val="00B715FA"/>
    <w:rsid w:val="00B716E1"/>
    <w:rsid w:val="00B717CC"/>
    <w:rsid w:val="00B718E2"/>
    <w:rsid w:val="00B7198A"/>
    <w:rsid w:val="00B71A64"/>
    <w:rsid w:val="00B71D1B"/>
    <w:rsid w:val="00B71D6D"/>
    <w:rsid w:val="00B72278"/>
    <w:rsid w:val="00B72486"/>
    <w:rsid w:val="00B72553"/>
    <w:rsid w:val="00B725E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4C7"/>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9FF"/>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E67"/>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92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A0"/>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7B8"/>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E3C"/>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176"/>
    <w:rsid w:val="00BA1186"/>
    <w:rsid w:val="00BA139C"/>
    <w:rsid w:val="00BA13B2"/>
    <w:rsid w:val="00BA14FD"/>
    <w:rsid w:val="00BA1736"/>
    <w:rsid w:val="00BA1815"/>
    <w:rsid w:val="00BA1A9B"/>
    <w:rsid w:val="00BA1CB5"/>
    <w:rsid w:val="00BA20A6"/>
    <w:rsid w:val="00BA24F1"/>
    <w:rsid w:val="00BA251D"/>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6E9"/>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2CA"/>
    <w:rsid w:val="00BA75F1"/>
    <w:rsid w:val="00BA761C"/>
    <w:rsid w:val="00BA7636"/>
    <w:rsid w:val="00BA7A25"/>
    <w:rsid w:val="00BA7EA0"/>
    <w:rsid w:val="00BA7EF0"/>
    <w:rsid w:val="00BA7FA4"/>
    <w:rsid w:val="00BB013A"/>
    <w:rsid w:val="00BB0344"/>
    <w:rsid w:val="00BB036A"/>
    <w:rsid w:val="00BB04A1"/>
    <w:rsid w:val="00BB05B4"/>
    <w:rsid w:val="00BB067D"/>
    <w:rsid w:val="00BB077E"/>
    <w:rsid w:val="00BB0780"/>
    <w:rsid w:val="00BB0C36"/>
    <w:rsid w:val="00BB0F24"/>
    <w:rsid w:val="00BB106A"/>
    <w:rsid w:val="00BB1167"/>
    <w:rsid w:val="00BB11A2"/>
    <w:rsid w:val="00BB1216"/>
    <w:rsid w:val="00BB1239"/>
    <w:rsid w:val="00BB1252"/>
    <w:rsid w:val="00BB12A0"/>
    <w:rsid w:val="00BB12F3"/>
    <w:rsid w:val="00BB134E"/>
    <w:rsid w:val="00BB1351"/>
    <w:rsid w:val="00BB149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58"/>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1F43"/>
    <w:rsid w:val="00BC204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1E22"/>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74"/>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25"/>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D0B"/>
    <w:rsid w:val="00BF0F64"/>
    <w:rsid w:val="00BF1189"/>
    <w:rsid w:val="00BF12CC"/>
    <w:rsid w:val="00BF132D"/>
    <w:rsid w:val="00BF13E7"/>
    <w:rsid w:val="00BF1459"/>
    <w:rsid w:val="00BF157A"/>
    <w:rsid w:val="00BF15EA"/>
    <w:rsid w:val="00BF1649"/>
    <w:rsid w:val="00BF1795"/>
    <w:rsid w:val="00BF19EE"/>
    <w:rsid w:val="00BF1A3F"/>
    <w:rsid w:val="00BF1B49"/>
    <w:rsid w:val="00BF1C62"/>
    <w:rsid w:val="00BF1CB6"/>
    <w:rsid w:val="00BF1D7E"/>
    <w:rsid w:val="00BF1EAB"/>
    <w:rsid w:val="00BF1F2B"/>
    <w:rsid w:val="00BF1FCB"/>
    <w:rsid w:val="00BF2087"/>
    <w:rsid w:val="00BF20CD"/>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3E70"/>
    <w:rsid w:val="00BF4197"/>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8EF"/>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9F"/>
    <w:rsid w:val="00C004DC"/>
    <w:rsid w:val="00C00613"/>
    <w:rsid w:val="00C007BA"/>
    <w:rsid w:val="00C00A0F"/>
    <w:rsid w:val="00C00CDC"/>
    <w:rsid w:val="00C00D43"/>
    <w:rsid w:val="00C00D74"/>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D1D"/>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D20"/>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7C"/>
    <w:rsid w:val="00C10030"/>
    <w:rsid w:val="00C1016A"/>
    <w:rsid w:val="00C1029F"/>
    <w:rsid w:val="00C1060F"/>
    <w:rsid w:val="00C106C3"/>
    <w:rsid w:val="00C1072D"/>
    <w:rsid w:val="00C1099E"/>
    <w:rsid w:val="00C10B05"/>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4A0"/>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93"/>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748"/>
    <w:rsid w:val="00C1798D"/>
    <w:rsid w:val="00C17A5E"/>
    <w:rsid w:val="00C17B3A"/>
    <w:rsid w:val="00C17B7A"/>
    <w:rsid w:val="00C17C55"/>
    <w:rsid w:val="00C17DCF"/>
    <w:rsid w:val="00C17DE9"/>
    <w:rsid w:val="00C17EA8"/>
    <w:rsid w:val="00C17FDB"/>
    <w:rsid w:val="00C2016D"/>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57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2EE"/>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3FF"/>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EE"/>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CA3"/>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AE7"/>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6F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3B"/>
    <w:rsid w:val="00C50D71"/>
    <w:rsid w:val="00C50DD6"/>
    <w:rsid w:val="00C50FEA"/>
    <w:rsid w:val="00C51115"/>
    <w:rsid w:val="00C51722"/>
    <w:rsid w:val="00C518EC"/>
    <w:rsid w:val="00C51A0E"/>
    <w:rsid w:val="00C51AE7"/>
    <w:rsid w:val="00C51CB1"/>
    <w:rsid w:val="00C51E02"/>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606"/>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EC2"/>
    <w:rsid w:val="00C60F79"/>
    <w:rsid w:val="00C60F9C"/>
    <w:rsid w:val="00C6111D"/>
    <w:rsid w:val="00C61297"/>
    <w:rsid w:val="00C612CA"/>
    <w:rsid w:val="00C61377"/>
    <w:rsid w:val="00C613C5"/>
    <w:rsid w:val="00C61636"/>
    <w:rsid w:val="00C61AB4"/>
    <w:rsid w:val="00C61B1A"/>
    <w:rsid w:val="00C61C05"/>
    <w:rsid w:val="00C61C3C"/>
    <w:rsid w:val="00C61E8D"/>
    <w:rsid w:val="00C62175"/>
    <w:rsid w:val="00C622D1"/>
    <w:rsid w:val="00C623FE"/>
    <w:rsid w:val="00C6250E"/>
    <w:rsid w:val="00C62789"/>
    <w:rsid w:val="00C62956"/>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9B0"/>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6B6"/>
    <w:rsid w:val="00C73837"/>
    <w:rsid w:val="00C73AB5"/>
    <w:rsid w:val="00C73DF8"/>
    <w:rsid w:val="00C73FFE"/>
    <w:rsid w:val="00C740DF"/>
    <w:rsid w:val="00C7437A"/>
    <w:rsid w:val="00C743B6"/>
    <w:rsid w:val="00C744FA"/>
    <w:rsid w:val="00C74576"/>
    <w:rsid w:val="00C74622"/>
    <w:rsid w:val="00C74762"/>
    <w:rsid w:val="00C74A41"/>
    <w:rsid w:val="00C74A4A"/>
    <w:rsid w:val="00C74A6F"/>
    <w:rsid w:val="00C74B26"/>
    <w:rsid w:val="00C74C2E"/>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55"/>
    <w:rsid w:val="00C75A8D"/>
    <w:rsid w:val="00C75CC7"/>
    <w:rsid w:val="00C75D53"/>
    <w:rsid w:val="00C75E10"/>
    <w:rsid w:val="00C75E4C"/>
    <w:rsid w:val="00C76023"/>
    <w:rsid w:val="00C7612A"/>
    <w:rsid w:val="00C76395"/>
    <w:rsid w:val="00C76462"/>
    <w:rsid w:val="00C76657"/>
    <w:rsid w:val="00C7686C"/>
    <w:rsid w:val="00C7698F"/>
    <w:rsid w:val="00C76995"/>
    <w:rsid w:val="00C76A13"/>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1C9"/>
    <w:rsid w:val="00C833AF"/>
    <w:rsid w:val="00C834DE"/>
    <w:rsid w:val="00C83529"/>
    <w:rsid w:val="00C83553"/>
    <w:rsid w:val="00C83721"/>
    <w:rsid w:val="00C837D1"/>
    <w:rsid w:val="00C837F0"/>
    <w:rsid w:val="00C838AB"/>
    <w:rsid w:val="00C838FC"/>
    <w:rsid w:val="00C83AA2"/>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0C"/>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69"/>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1D7"/>
    <w:rsid w:val="00C92296"/>
    <w:rsid w:val="00C922BD"/>
    <w:rsid w:val="00C9231C"/>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072"/>
    <w:rsid w:val="00CA0128"/>
    <w:rsid w:val="00CA0308"/>
    <w:rsid w:val="00CA030C"/>
    <w:rsid w:val="00CA0780"/>
    <w:rsid w:val="00CA08D2"/>
    <w:rsid w:val="00CA0937"/>
    <w:rsid w:val="00CA0EB6"/>
    <w:rsid w:val="00CA0EB7"/>
    <w:rsid w:val="00CA0F01"/>
    <w:rsid w:val="00CA0F7E"/>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2E1"/>
    <w:rsid w:val="00CA2351"/>
    <w:rsid w:val="00CA251B"/>
    <w:rsid w:val="00CA27B1"/>
    <w:rsid w:val="00CA2B29"/>
    <w:rsid w:val="00CA2C16"/>
    <w:rsid w:val="00CA2D0D"/>
    <w:rsid w:val="00CA2E5D"/>
    <w:rsid w:val="00CA3002"/>
    <w:rsid w:val="00CA33EB"/>
    <w:rsid w:val="00CA354C"/>
    <w:rsid w:val="00CA354F"/>
    <w:rsid w:val="00CA35AC"/>
    <w:rsid w:val="00CA3735"/>
    <w:rsid w:val="00CA3765"/>
    <w:rsid w:val="00CA3965"/>
    <w:rsid w:val="00CA396D"/>
    <w:rsid w:val="00CA3B90"/>
    <w:rsid w:val="00CA3C7B"/>
    <w:rsid w:val="00CA40FE"/>
    <w:rsid w:val="00CA41A5"/>
    <w:rsid w:val="00CA4200"/>
    <w:rsid w:val="00CA437A"/>
    <w:rsid w:val="00CA43D1"/>
    <w:rsid w:val="00CA4E3E"/>
    <w:rsid w:val="00CA5041"/>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11A"/>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7A2"/>
    <w:rsid w:val="00CB381F"/>
    <w:rsid w:val="00CB3AF3"/>
    <w:rsid w:val="00CB3B05"/>
    <w:rsid w:val="00CB3C09"/>
    <w:rsid w:val="00CB3C3B"/>
    <w:rsid w:val="00CB3F37"/>
    <w:rsid w:val="00CB4142"/>
    <w:rsid w:val="00CB41B3"/>
    <w:rsid w:val="00CB4374"/>
    <w:rsid w:val="00CB44C7"/>
    <w:rsid w:val="00CB4512"/>
    <w:rsid w:val="00CB4641"/>
    <w:rsid w:val="00CB46F8"/>
    <w:rsid w:val="00CB470D"/>
    <w:rsid w:val="00CB4756"/>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CBA"/>
    <w:rsid w:val="00CB7D0B"/>
    <w:rsid w:val="00CB7F49"/>
    <w:rsid w:val="00CC0022"/>
    <w:rsid w:val="00CC005D"/>
    <w:rsid w:val="00CC0090"/>
    <w:rsid w:val="00CC0227"/>
    <w:rsid w:val="00CC0254"/>
    <w:rsid w:val="00CC026A"/>
    <w:rsid w:val="00CC0275"/>
    <w:rsid w:val="00CC0349"/>
    <w:rsid w:val="00CC03F5"/>
    <w:rsid w:val="00CC0695"/>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0E0A"/>
    <w:rsid w:val="00CD1115"/>
    <w:rsid w:val="00CD1184"/>
    <w:rsid w:val="00CD1414"/>
    <w:rsid w:val="00CD142F"/>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1BF"/>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9FC"/>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6FA3"/>
    <w:rsid w:val="00CE700F"/>
    <w:rsid w:val="00CE7229"/>
    <w:rsid w:val="00CE7247"/>
    <w:rsid w:val="00CE736B"/>
    <w:rsid w:val="00CE7519"/>
    <w:rsid w:val="00CE75BA"/>
    <w:rsid w:val="00CE7756"/>
    <w:rsid w:val="00CE77E1"/>
    <w:rsid w:val="00CE7803"/>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ECB"/>
    <w:rsid w:val="00CF0F83"/>
    <w:rsid w:val="00CF0FED"/>
    <w:rsid w:val="00CF10AE"/>
    <w:rsid w:val="00CF111E"/>
    <w:rsid w:val="00CF1232"/>
    <w:rsid w:val="00CF143B"/>
    <w:rsid w:val="00CF14F1"/>
    <w:rsid w:val="00CF178E"/>
    <w:rsid w:val="00CF17D5"/>
    <w:rsid w:val="00CF1AF6"/>
    <w:rsid w:val="00CF1BA2"/>
    <w:rsid w:val="00CF1C57"/>
    <w:rsid w:val="00CF1DD8"/>
    <w:rsid w:val="00CF1EDB"/>
    <w:rsid w:val="00CF1EE3"/>
    <w:rsid w:val="00CF1EEB"/>
    <w:rsid w:val="00CF1F0A"/>
    <w:rsid w:val="00CF1F99"/>
    <w:rsid w:val="00CF203F"/>
    <w:rsid w:val="00CF2497"/>
    <w:rsid w:val="00CF24A0"/>
    <w:rsid w:val="00CF2502"/>
    <w:rsid w:val="00CF2517"/>
    <w:rsid w:val="00CF2543"/>
    <w:rsid w:val="00CF26CE"/>
    <w:rsid w:val="00CF277C"/>
    <w:rsid w:val="00CF2A37"/>
    <w:rsid w:val="00CF2A39"/>
    <w:rsid w:val="00CF2A71"/>
    <w:rsid w:val="00CF2A85"/>
    <w:rsid w:val="00CF2B52"/>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46"/>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194"/>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34C"/>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7EE"/>
    <w:rsid w:val="00D10858"/>
    <w:rsid w:val="00D1097A"/>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5D8"/>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3AF"/>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78"/>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2C0"/>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93"/>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E63"/>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BF5"/>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B2"/>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AE"/>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8E5"/>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03F"/>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CC5"/>
    <w:rsid w:val="00D65E11"/>
    <w:rsid w:val="00D65E17"/>
    <w:rsid w:val="00D65F57"/>
    <w:rsid w:val="00D66040"/>
    <w:rsid w:val="00D66179"/>
    <w:rsid w:val="00D66338"/>
    <w:rsid w:val="00D6649C"/>
    <w:rsid w:val="00D66538"/>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41"/>
    <w:rsid w:val="00D672C4"/>
    <w:rsid w:val="00D673A6"/>
    <w:rsid w:val="00D67442"/>
    <w:rsid w:val="00D6744E"/>
    <w:rsid w:val="00D67468"/>
    <w:rsid w:val="00D676DC"/>
    <w:rsid w:val="00D67ADE"/>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61F"/>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81"/>
    <w:rsid w:val="00D741E1"/>
    <w:rsid w:val="00D742AE"/>
    <w:rsid w:val="00D7430C"/>
    <w:rsid w:val="00D746A8"/>
    <w:rsid w:val="00D747A4"/>
    <w:rsid w:val="00D7496E"/>
    <w:rsid w:val="00D7499B"/>
    <w:rsid w:val="00D749E7"/>
    <w:rsid w:val="00D749EC"/>
    <w:rsid w:val="00D74A60"/>
    <w:rsid w:val="00D74D21"/>
    <w:rsid w:val="00D74E0E"/>
    <w:rsid w:val="00D75133"/>
    <w:rsid w:val="00D7559F"/>
    <w:rsid w:val="00D7560C"/>
    <w:rsid w:val="00D75642"/>
    <w:rsid w:val="00D756EB"/>
    <w:rsid w:val="00D758C7"/>
    <w:rsid w:val="00D758D8"/>
    <w:rsid w:val="00D759DC"/>
    <w:rsid w:val="00D75B18"/>
    <w:rsid w:val="00D75B61"/>
    <w:rsid w:val="00D75C06"/>
    <w:rsid w:val="00D75C1E"/>
    <w:rsid w:val="00D75F6A"/>
    <w:rsid w:val="00D76057"/>
    <w:rsid w:val="00D760BC"/>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2E"/>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877"/>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C9"/>
    <w:rsid w:val="00D84DF6"/>
    <w:rsid w:val="00D84E29"/>
    <w:rsid w:val="00D84FEF"/>
    <w:rsid w:val="00D85042"/>
    <w:rsid w:val="00D8512F"/>
    <w:rsid w:val="00D851EA"/>
    <w:rsid w:val="00D851F5"/>
    <w:rsid w:val="00D8538E"/>
    <w:rsid w:val="00D8549F"/>
    <w:rsid w:val="00D854F4"/>
    <w:rsid w:val="00D85522"/>
    <w:rsid w:val="00D855EB"/>
    <w:rsid w:val="00D856CB"/>
    <w:rsid w:val="00D8570D"/>
    <w:rsid w:val="00D858E6"/>
    <w:rsid w:val="00D859C8"/>
    <w:rsid w:val="00D85AF3"/>
    <w:rsid w:val="00D85C66"/>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1DB"/>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24D"/>
    <w:rsid w:val="00DA030B"/>
    <w:rsid w:val="00DA0397"/>
    <w:rsid w:val="00DA0495"/>
    <w:rsid w:val="00DA0501"/>
    <w:rsid w:val="00DA0678"/>
    <w:rsid w:val="00DA0693"/>
    <w:rsid w:val="00DA07B1"/>
    <w:rsid w:val="00DA0964"/>
    <w:rsid w:val="00DA0985"/>
    <w:rsid w:val="00DA0BA1"/>
    <w:rsid w:val="00DA0C49"/>
    <w:rsid w:val="00DA0C8C"/>
    <w:rsid w:val="00DA0D2A"/>
    <w:rsid w:val="00DA0E8E"/>
    <w:rsid w:val="00DA0FD0"/>
    <w:rsid w:val="00DA0FEE"/>
    <w:rsid w:val="00DA109D"/>
    <w:rsid w:val="00DA12A6"/>
    <w:rsid w:val="00DA13EC"/>
    <w:rsid w:val="00DA13ED"/>
    <w:rsid w:val="00DA146E"/>
    <w:rsid w:val="00DA1568"/>
    <w:rsid w:val="00DA1874"/>
    <w:rsid w:val="00DA1928"/>
    <w:rsid w:val="00DA1B56"/>
    <w:rsid w:val="00DA1B7F"/>
    <w:rsid w:val="00DA1BDC"/>
    <w:rsid w:val="00DA1BE2"/>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8B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616"/>
    <w:rsid w:val="00DC2734"/>
    <w:rsid w:val="00DC27AD"/>
    <w:rsid w:val="00DC27AF"/>
    <w:rsid w:val="00DC2878"/>
    <w:rsid w:val="00DC2913"/>
    <w:rsid w:val="00DC2CEA"/>
    <w:rsid w:val="00DC306A"/>
    <w:rsid w:val="00DC30A8"/>
    <w:rsid w:val="00DC30B1"/>
    <w:rsid w:val="00DC30DF"/>
    <w:rsid w:val="00DC3392"/>
    <w:rsid w:val="00DC3451"/>
    <w:rsid w:val="00DC3492"/>
    <w:rsid w:val="00DC35AF"/>
    <w:rsid w:val="00DC394C"/>
    <w:rsid w:val="00DC3AF0"/>
    <w:rsid w:val="00DC3B49"/>
    <w:rsid w:val="00DC3D52"/>
    <w:rsid w:val="00DC3F0E"/>
    <w:rsid w:val="00DC43FC"/>
    <w:rsid w:val="00DC460A"/>
    <w:rsid w:val="00DC4640"/>
    <w:rsid w:val="00DC472E"/>
    <w:rsid w:val="00DC4A8D"/>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6F6C"/>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ADB"/>
    <w:rsid w:val="00DD0BC3"/>
    <w:rsid w:val="00DD0BFA"/>
    <w:rsid w:val="00DD0D22"/>
    <w:rsid w:val="00DD0E93"/>
    <w:rsid w:val="00DD0F56"/>
    <w:rsid w:val="00DD0FC6"/>
    <w:rsid w:val="00DD10D8"/>
    <w:rsid w:val="00DD1291"/>
    <w:rsid w:val="00DD13AB"/>
    <w:rsid w:val="00DD1419"/>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4D"/>
    <w:rsid w:val="00DD6AA2"/>
    <w:rsid w:val="00DD6B23"/>
    <w:rsid w:val="00DD6B82"/>
    <w:rsid w:val="00DD6C0A"/>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80B"/>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4361"/>
    <w:rsid w:val="00DE46FC"/>
    <w:rsid w:val="00DE48CA"/>
    <w:rsid w:val="00DE49EA"/>
    <w:rsid w:val="00DE4A95"/>
    <w:rsid w:val="00DE4D79"/>
    <w:rsid w:val="00DE4E54"/>
    <w:rsid w:val="00DE4EA6"/>
    <w:rsid w:val="00DE5310"/>
    <w:rsid w:val="00DE552F"/>
    <w:rsid w:val="00DE56B9"/>
    <w:rsid w:val="00DE59FD"/>
    <w:rsid w:val="00DE5A40"/>
    <w:rsid w:val="00DE5A47"/>
    <w:rsid w:val="00DE5ACE"/>
    <w:rsid w:val="00DE5D27"/>
    <w:rsid w:val="00DE5F78"/>
    <w:rsid w:val="00DE5F7F"/>
    <w:rsid w:val="00DE607C"/>
    <w:rsid w:val="00DE609C"/>
    <w:rsid w:val="00DE6107"/>
    <w:rsid w:val="00DE6266"/>
    <w:rsid w:val="00DE63C6"/>
    <w:rsid w:val="00DE6518"/>
    <w:rsid w:val="00DE6526"/>
    <w:rsid w:val="00DE67C1"/>
    <w:rsid w:val="00DE6907"/>
    <w:rsid w:val="00DE6A23"/>
    <w:rsid w:val="00DE6D90"/>
    <w:rsid w:val="00DE6E56"/>
    <w:rsid w:val="00DE7024"/>
    <w:rsid w:val="00DE7088"/>
    <w:rsid w:val="00DE70F8"/>
    <w:rsid w:val="00DE718A"/>
    <w:rsid w:val="00DE71DA"/>
    <w:rsid w:val="00DE7232"/>
    <w:rsid w:val="00DE72B3"/>
    <w:rsid w:val="00DE73DA"/>
    <w:rsid w:val="00DE7580"/>
    <w:rsid w:val="00DE75AF"/>
    <w:rsid w:val="00DE75EB"/>
    <w:rsid w:val="00DE77B7"/>
    <w:rsid w:val="00DE7A02"/>
    <w:rsid w:val="00DE7BBD"/>
    <w:rsid w:val="00DE7CD2"/>
    <w:rsid w:val="00DE7D39"/>
    <w:rsid w:val="00DE7D44"/>
    <w:rsid w:val="00DE7F2D"/>
    <w:rsid w:val="00DE7F9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B95"/>
    <w:rsid w:val="00DF4C95"/>
    <w:rsid w:val="00DF4D23"/>
    <w:rsid w:val="00DF4EE5"/>
    <w:rsid w:val="00DF5015"/>
    <w:rsid w:val="00DF503E"/>
    <w:rsid w:val="00DF50CD"/>
    <w:rsid w:val="00DF517A"/>
    <w:rsid w:val="00DF5187"/>
    <w:rsid w:val="00DF51B6"/>
    <w:rsid w:val="00DF53A3"/>
    <w:rsid w:val="00DF55E1"/>
    <w:rsid w:val="00DF560D"/>
    <w:rsid w:val="00DF56FE"/>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02D"/>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A92"/>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2BD"/>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6E9C"/>
    <w:rsid w:val="00E06F29"/>
    <w:rsid w:val="00E07100"/>
    <w:rsid w:val="00E07231"/>
    <w:rsid w:val="00E0729C"/>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74"/>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04"/>
    <w:rsid w:val="00E12410"/>
    <w:rsid w:val="00E1244F"/>
    <w:rsid w:val="00E12611"/>
    <w:rsid w:val="00E1264B"/>
    <w:rsid w:val="00E12734"/>
    <w:rsid w:val="00E127AF"/>
    <w:rsid w:val="00E127F6"/>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9E"/>
    <w:rsid w:val="00E149C3"/>
    <w:rsid w:val="00E14B07"/>
    <w:rsid w:val="00E14B09"/>
    <w:rsid w:val="00E14B57"/>
    <w:rsid w:val="00E14B84"/>
    <w:rsid w:val="00E14BD9"/>
    <w:rsid w:val="00E14D03"/>
    <w:rsid w:val="00E14DBA"/>
    <w:rsid w:val="00E14DCA"/>
    <w:rsid w:val="00E14DE0"/>
    <w:rsid w:val="00E14E50"/>
    <w:rsid w:val="00E14E70"/>
    <w:rsid w:val="00E14FD5"/>
    <w:rsid w:val="00E1500B"/>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79"/>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4CF"/>
    <w:rsid w:val="00E226AD"/>
    <w:rsid w:val="00E22A47"/>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35"/>
    <w:rsid w:val="00E256D1"/>
    <w:rsid w:val="00E2572C"/>
    <w:rsid w:val="00E2578C"/>
    <w:rsid w:val="00E258EB"/>
    <w:rsid w:val="00E25A1B"/>
    <w:rsid w:val="00E25A7F"/>
    <w:rsid w:val="00E25AA7"/>
    <w:rsid w:val="00E25B73"/>
    <w:rsid w:val="00E25B90"/>
    <w:rsid w:val="00E25C62"/>
    <w:rsid w:val="00E25C9A"/>
    <w:rsid w:val="00E26174"/>
    <w:rsid w:val="00E262F2"/>
    <w:rsid w:val="00E262F4"/>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DD4"/>
    <w:rsid w:val="00E27EAF"/>
    <w:rsid w:val="00E30004"/>
    <w:rsid w:val="00E3003E"/>
    <w:rsid w:val="00E30309"/>
    <w:rsid w:val="00E30695"/>
    <w:rsid w:val="00E306AC"/>
    <w:rsid w:val="00E308C1"/>
    <w:rsid w:val="00E30A54"/>
    <w:rsid w:val="00E30CC0"/>
    <w:rsid w:val="00E30D4C"/>
    <w:rsid w:val="00E30EC7"/>
    <w:rsid w:val="00E30F33"/>
    <w:rsid w:val="00E31001"/>
    <w:rsid w:val="00E31138"/>
    <w:rsid w:val="00E3154A"/>
    <w:rsid w:val="00E315E4"/>
    <w:rsid w:val="00E316FB"/>
    <w:rsid w:val="00E31715"/>
    <w:rsid w:val="00E31772"/>
    <w:rsid w:val="00E318A2"/>
    <w:rsid w:val="00E31909"/>
    <w:rsid w:val="00E31977"/>
    <w:rsid w:val="00E319A9"/>
    <w:rsid w:val="00E31AE2"/>
    <w:rsid w:val="00E31B8F"/>
    <w:rsid w:val="00E31DE5"/>
    <w:rsid w:val="00E3213B"/>
    <w:rsid w:val="00E322E4"/>
    <w:rsid w:val="00E324DF"/>
    <w:rsid w:val="00E326FC"/>
    <w:rsid w:val="00E327AB"/>
    <w:rsid w:val="00E32A03"/>
    <w:rsid w:val="00E32A93"/>
    <w:rsid w:val="00E32C94"/>
    <w:rsid w:val="00E32DE9"/>
    <w:rsid w:val="00E32E27"/>
    <w:rsid w:val="00E32F47"/>
    <w:rsid w:val="00E3313F"/>
    <w:rsid w:val="00E33214"/>
    <w:rsid w:val="00E33274"/>
    <w:rsid w:val="00E334BE"/>
    <w:rsid w:val="00E335B8"/>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0C6"/>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5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60"/>
    <w:rsid w:val="00E529F2"/>
    <w:rsid w:val="00E52B43"/>
    <w:rsid w:val="00E52B49"/>
    <w:rsid w:val="00E52C23"/>
    <w:rsid w:val="00E52E2C"/>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37B"/>
    <w:rsid w:val="00E546A3"/>
    <w:rsid w:val="00E54789"/>
    <w:rsid w:val="00E54895"/>
    <w:rsid w:val="00E54926"/>
    <w:rsid w:val="00E54B9F"/>
    <w:rsid w:val="00E54BC9"/>
    <w:rsid w:val="00E54C81"/>
    <w:rsid w:val="00E54CB8"/>
    <w:rsid w:val="00E54CEC"/>
    <w:rsid w:val="00E54E03"/>
    <w:rsid w:val="00E54E6F"/>
    <w:rsid w:val="00E54EC7"/>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9B1"/>
    <w:rsid w:val="00E56A8F"/>
    <w:rsid w:val="00E56BAD"/>
    <w:rsid w:val="00E56BC8"/>
    <w:rsid w:val="00E56EB8"/>
    <w:rsid w:val="00E570E9"/>
    <w:rsid w:val="00E57361"/>
    <w:rsid w:val="00E573F7"/>
    <w:rsid w:val="00E57459"/>
    <w:rsid w:val="00E574DA"/>
    <w:rsid w:val="00E57536"/>
    <w:rsid w:val="00E57935"/>
    <w:rsid w:val="00E579F2"/>
    <w:rsid w:val="00E57A5D"/>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E93"/>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5FF"/>
    <w:rsid w:val="00E677A4"/>
    <w:rsid w:val="00E6783F"/>
    <w:rsid w:val="00E67902"/>
    <w:rsid w:val="00E67B0C"/>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1E"/>
    <w:rsid w:val="00E71141"/>
    <w:rsid w:val="00E7157F"/>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621"/>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708"/>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BA3"/>
    <w:rsid w:val="00E80C07"/>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53E"/>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7EC"/>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5AA"/>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6B"/>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43"/>
    <w:rsid w:val="00EA627D"/>
    <w:rsid w:val="00EA62BB"/>
    <w:rsid w:val="00EA62FA"/>
    <w:rsid w:val="00EA63D3"/>
    <w:rsid w:val="00EA6407"/>
    <w:rsid w:val="00EA65C1"/>
    <w:rsid w:val="00EA6769"/>
    <w:rsid w:val="00EA68C3"/>
    <w:rsid w:val="00EA68D9"/>
    <w:rsid w:val="00EA691E"/>
    <w:rsid w:val="00EA694F"/>
    <w:rsid w:val="00EA69DF"/>
    <w:rsid w:val="00EA6A01"/>
    <w:rsid w:val="00EA6A8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BBC"/>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68"/>
    <w:rsid w:val="00EB34DE"/>
    <w:rsid w:val="00EB35FA"/>
    <w:rsid w:val="00EB361A"/>
    <w:rsid w:val="00EB36D5"/>
    <w:rsid w:val="00EB37EA"/>
    <w:rsid w:val="00EB3B48"/>
    <w:rsid w:val="00EB3B58"/>
    <w:rsid w:val="00EB3C9A"/>
    <w:rsid w:val="00EB3E91"/>
    <w:rsid w:val="00EB3EAD"/>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5F45"/>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6F56"/>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61"/>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270"/>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9CE"/>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9E2"/>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A7E"/>
    <w:rsid w:val="00ED5BBB"/>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9A"/>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0F1"/>
    <w:rsid w:val="00EE031F"/>
    <w:rsid w:val="00EE03B1"/>
    <w:rsid w:val="00EE0435"/>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00"/>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0BD"/>
    <w:rsid w:val="00EE517B"/>
    <w:rsid w:val="00EE5234"/>
    <w:rsid w:val="00EE53ED"/>
    <w:rsid w:val="00EE5480"/>
    <w:rsid w:val="00EE551B"/>
    <w:rsid w:val="00EE55DB"/>
    <w:rsid w:val="00EE55E6"/>
    <w:rsid w:val="00EE5670"/>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AE"/>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99"/>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B8A"/>
    <w:rsid w:val="00EF2E94"/>
    <w:rsid w:val="00EF302E"/>
    <w:rsid w:val="00EF3158"/>
    <w:rsid w:val="00EF32A8"/>
    <w:rsid w:val="00EF33AF"/>
    <w:rsid w:val="00EF35E9"/>
    <w:rsid w:val="00EF37BD"/>
    <w:rsid w:val="00EF38EB"/>
    <w:rsid w:val="00EF3BE1"/>
    <w:rsid w:val="00EF3D2D"/>
    <w:rsid w:val="00EF3E4F"/>
    <w:rsid w:val="00EF3E66"/>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2B"/>
    <w:rsid w:val="00EF72B1"/>
    <w:rsid w:val="00EF738B"/>
    <w:rsid w:val="00EF742C"/>
    <w:rsid w:val="00EF749A"/>
    <w:rsid w:val="00EF751B"/>
    <w:rsid w:val="00EF77BB"/>
    <w:rsid w:val="00EF788A"/>
    <w:rsid w:val="00EF7963"/>
    <w:rsid w:val="00EF7A9D"/>
    <w:rsid w:val="00EF7D35"/>
    <w:rsid w:val="00EF7E7B"/>
    <w:rsid w:val="00F00160"/>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44"/>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2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6F5A"/>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7E"/>
    <w:rsid w:val="00F11ACD"/>
    <w:rsid w:val="00F12113"/>
    <w:rsid w:val="00F121BA"/>
    <w:rsid w:val="00F1223A"/>
    <w:rsid w:val="00F122A1"/>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1E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CD3"/>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D14"/>
    <w:rsid w:val="00F30EEA"/>
    <w:rsid w:val="00F30F18"/>
    <w:rsid w:val="00F31006"/>
    <w:rsid w:val="00F3103B"/>
    <w:rsid w:val="00F3132B"/>
    <w:rsid w:val="00F3133E"/>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9E"/>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48"/>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6F0A"/>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17F"/>
    <w:rsid w:val="00F40388"/>
    <w:rsid w:val="00F403B8"/>
    <w:rsid w:val="00F404B6"/>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A3"/>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AC"/>
    <w:rsid w:val="00F43DD6"/>
    <w:rsid w:val="00F43E70"/>
    <w:rsid w:val="00F43FE2"/>
    <w:rsid w:val="00F440AE"/>
    <w:rsid w:val="00F44169"/>
    <w:rsid w:val="00F441D1"/>
    <w:rsid w:val="00F44265"/>
    <w:rsid w:val="00F44297"/>
    <w:rsid w:val="00F4430D"/>
    <w:rsid w:val="00F44317"/>
    <w:rsid w:val="00F445CF"/>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00F"/>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56"/>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9DB"/>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5A3"/>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CBA"/>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16"/>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BFA"/>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389"/>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4B3"/>
    <w:rsid w:val="00F76A14"/>
    <w:rsid w:val="00F76A15"/>
    <w:rsid w:val="00F76B5A"/>
    <w:rsid w:val="00F76E9C"/>
    <w:rsid w:val="00F76F41"/>
    <w:rsid w:val="00F77031"/>
    <w:rsid w:val="00F77055"/>
    <w:rsid w:val="00F7717E"/>
    <w:rsid w:val="00F77423"/>
    <w:rsid w:val="00F77450"/>
    <w:rsid w:val="00F7755A"/>
    <w:rsid w:val="00F77957"/>
    <w:rsid w:val="00F77B9D"/>
    <w:rsid w:val="00F77BBC"/>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D52"/>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0B1"/>
    <w:rsid w:val="00F85121"/>
    <w:rsid w:val="00F85144"/>
    <w:rsid w:val="00F85156"/>
    <w:rsid w:val="00F853EF"/>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3EE"/>
    <w:rsid w:val="00F87553"/>
    <w:rsid w:val="00F87610"/>
    <w:rsid w:val="00F877CA"/>
    <w:rsid w:val="00F877F9"/>
    <w:rsid w:val="00F87801"/>
    <w:rsid w:val="00F878BE"/>
    <w:rsid w:val="00F87921"/>
    <w:rsid w:val="00F87C18"/>
    <w:rsid w:val="00F87C9B"/>
    <w:rsid w:val="00F87D60"/>
    <w:rsid w:val="00F87DFB"/>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2E"/>
    <w:rsid w:val="00F92BD3"/>
    <w:rsid w:val="00F92CB1"/>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C7C"/>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AD"/>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30"/>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8E3"/>
    <w:rsid w:val="00FB2979"/>
    <w:rsid w:val="00FB2B51"/>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20"/>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9F4"/>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56"/>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982"/>
    <w:rsid w:val="00FC6A08"/>
    <w:rsid w:val="00FC6B31"/>
    <w:rsid w:val="00FC6BCF"/>
    <w:rsid w:val="00FC6C1C"/>
    <w:rsid w:val="00FC6D29"/>
    <w:rsid w:val="00FC6D57"/>
    <w:rsid w:val="00FC6E57"/>
    <w:rsid w:val="00FC6F1E"/>
    <w:rsid w:val="00FC707D"/>
    <w:rsid w:val="00FC71BB"/>
    <w:rsid w:val="00FC72EA"/>
    <w:rsid w:val="00FC73CC"/>
    <w:rsid w:val="00FC743E"/>
    <w:rsid w:val="00FC769B"/>
    <w:rsid w:val="00FC7809"/>
    <w:rsid w:val="00FC791A"/>
    <w:rsid w:val="00FC7B27"/>
    <w:rsid w:val="00FC7DD3"/>
    <w:rsid w:val="00FC7E35"/>
    <w:rsid w:val="00FC7FE6"/>
    <w:rsid w:val="00FD0042"/>
    <w:rsid w:val="00FD00BB"/>
    <w:rsid w:val="00FD013A"/>
    <w:rsid w:val="00FD016E"/>
    <w:rsid w:val="00FD0219"/>
    <w:rsid w:val="00FD0256"/>
    <w:rsid w:val="00FD046E"/>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A6"/>
    <w:rsid w:val="00FD27F4"/>
    <w:rsid w:val="00FD2856"/>
    <w:rsid w:val="00FD287B"/>
    <w:rsid w:val="00FD2B18"/>
    <w:rsid w:val="00FD2C14"/>
    <w:rsid w:val="00FD2C24"/>
    <w:rsid w:val="00FD2D4F"/>
    <w:rsid w:val="00FD2D56"/>
    <w:rsid w:val="00FD2DF2"/>
    <w:rsid w:val="00FD2ED5"/>
    <w:rsid w:val="00FD3380"/>
    <w:rsid w:val="00FD3492"/>
    <w:rsid w:val="00FD3681"/>
    <w:rsid w:val="00FD368A"/>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CD"/>
    <w:rsid w:val="00FD77E0"/>
    <w:rsid w:val="00FD794F"/>
    <w:rsid w:val="00FD79D5"/>
    <w:rsid w:val="00FD7C31"/>
    <w:rsid w:val="00FD7C92"/>
    <w:rsid w:val="00FD7D69"/>
    <w:rsid w:val="00FD7D6C"/>
    <w:rsid w:val="00FD7DEE"/>
    <w:rsid w:val="00FD7EBB"/>
    <w:rsid w:val="00FE0058"/>
    <w:rsid w:val="00FE01C7"/>
    <w:rsid w:val="00FE0356"/>
    <w:rsid w:val="00FE0389"/>
    <w:rsid w:val="00FE044B"/>
    <w:rsid w:val="00FE049D"/>
    <w:rsid w:val="00FE05BE"/>
    <w:rsid w:val="00FE070B"/>
    <w:rsid w:val="00FE0735"/>
    <w:rsid w:val="00FE08FA"/>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4F"/>
    <w:rsid w:val="00FE1FF1"/>
    <w:rsid w:val="00FE2072"/>
    <w:rsid w:val="00FE20DC"/>
    <w:rsid w:val="00FE23EB"/>
    <w:rsid w:val="00FE2416"/>
    <w:rsid w:val="00FE24EA"/>
    <w:rsid w:val="00FE2741"/>
    <w:rsid w:val="00FE281F"/>
    <w:rsid w:val="00FE2BEF"/>
    <w:rsid w:val="00FE2C1B"/>
    <w:rsid w:val="00FE2CE8"/>
    <w:rsid w:val="00FE2ED4"/>
    <w:rsid w:val="00FE2F88"/>
    <w:rsid w:val="00FE3018"/>
    <w:rsid w:val="00FE3124"/>
    <w:rsid w:val="00FE316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08"/>
    <w:rsid w:val="00FE5024"/>
    <w:rsid w:val="00FE50D1"/>
    <w:rsid w:val="00FE5162"/>
    <w:rsid w:val="00FE5232"/>
    <w:rsid w:val="00FE53AB"/>
    <w:rsid w:val="00FE53BE"/>
    <w:rsid w:val="00FE53CE"/>
    <w:rsid w:val="00FE53E1"/>
    <w:rsid w:val="00FE5595"/>
    <w:rsid w:val="00FE5677"/>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6F15"/>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42"/>
    <w:rsid w:val="00FF2D96"/>
    <w:rsid w:val="00FF2E82"/>
    <w:rsid w:val="00FF2EBE"/>
    <w:rsid w:val="00FF2F4A"/>
    <w:rsid w:val="00FF2FF9"/>
    <w:rsid w:val="00FF3105"/>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902"/>
    <w:rsid w:val="00FF4AE1"/>
    <w:rsid w:val="00FF4B63"/>
    <w:rsid w:val="00FF4DDD"/>
    <w:rsid w:val="00FF4E57"/>
    <w:rsid w:val="00FF4F11"/>
    <w:rsid w:val="00FF4FD9"/>
    <w:rsid w:val="00FF512B"/>
    <w:rsid w:val="00FF52E1"/>
    <w:rsid w:val="00FF5312"/>
    <w:rsid w:val="00FF57A3"/>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2</Pages>
  <Words>1875</Words>
  <Characters>10693</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83</cp:revision>
  <cp:lastPrinted>2025-12-05T20:23:00Z</cp:lastPrinted>
  <dcterms:created xsi:type="dcterms:W3CDTF">2025-12-09T21:16:00Z</dcterms:created>
  <dcterms:modified xsi:type="dcterms:W3CDTF">2025-12-12T21:05:00Z</dcterms:modified>
</cp:coreProperties>
</file>