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6B43D10" w14:textId="77777777" w:rsidR="00586676" w:rsidRPr="00F25403" w:rsidRDefault="00586676" w:rsidP="00586676">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F25403">
              <w:rPr>
                <w:b/>
                <w:bCs/>
                <w:spacing w:val="-20"/>
                <w:kern w:val="36"/>
                <w:sz w:val="40"/>
                <w:szCs w:val="40"/>
                <w14:shadow w14:blurRad="50800" w14:dist="38100" w14:dir="2700000" w14:sx="100000" w14:sy="100000" w14:kx="0" w14:ky="0" w14:algn="tl">
                  <w14:srgbClr w14:val="000000">
                    <w14:alpha w14:val="60000"/>
                  </w14:srgbClr>
                </w14:shadow>
              </w:rPr>
              <w:t>Hope When It’s Needed Most</w:t>
            </w:r>
          </w:p>
          <w:p w14:paraId="0B977ACA" w14:textId="77777777" w:rsidR="00586676" w:rsidRPr="00F25403" w:rsidRDefault="00586676" w:rsidP="00586676">
            <w:pPr>
              <w:spacing w:after="80"/>
              <w:ind w:left="-144" w:right="115"/>
              <w:jc w:val="center"/>
              <w:rPr>
                <w:rFonts w:ascii="Arial Narrow" w:hAnsi="Arial Narrow" w:cs="Arial Narrow"/>
                <w:color w:val="000000"/>
                <w:sz w:val="20"/>
                <w:szCs w:val="20"/>
              </w:rPr>
            </w:pPr>
            <w:r w:rsidRPr="00F25403">
              <w:rPr>
                <w:rFonts w:ascii="Garamond" w:hAnsi="Garamond" w:cs="Garamond"/>
                <w:i/>
                <w:iCs/>
                <w:color w:val="000000"/>
                <w:sz w:val="20"/>
                <w:szCs w:val="20"/>
              </w:rPr>
              <w:t>Promise: In the midst of dying we are promised life</w:t>
            </w:r>
            <w:r w:rsidRPr="00F25403">
              <w:rPr>
                <w:rFonts w:ascii="Garamond" w:hAnsi="Garamond" w:cs="Garamond"/>
                <w:i/>
                <w:iCs/>
                <w:color w:val="000000"/>
                <w:sz w:val="20"/>
                <w:szCs w:val="20"/>
              </w:rPr>
              <w:br/>
            </w:r>
            <w:r w:rsidRPr="00F25403">
              <w:rPr>
                <w:rFonts w:ascii="Arial Narrow" w:hAnsi="Arial Narrow" w:cs="Arial Narrow"/>
                <w:color w:val="000000"/>
                <w:sz w:val="20"/>
                <w:szCs w:val="20"/>
              </w:rPr>
              <w:t>Pastor Timothy A. Duesenberg</w:t>
            </w:r>
            <w:r w:rsidRPr="00F25403">
              <w:rPr>
                <w:rFonts w:ascii="Arial Narrow" w:hAnsi="Arial Narrow" w:cs="Arial Narrow"/>
                <w:color w:val="000000"/>
                <w:sz w:val="20"/>
                <w:szCs w:val="20"/>
              </w:rPr>
              <w:br/>
            </w:r>
            <w:r w:rsidRPr="00F25403">
              <w:rPr>
                <w:rFonts w:ascii="Arial Narrow" w:hAnsi="Arial Narrow" w:cs="Arial Narrow"/>
                <w:color w:val="000000"/>
                <w:sz w:val="20"/>
                <w:szCs w:val="20"/>
                <w:u w:val="single"/>
              </w:rPr>
              <w:t>Lamentations 3:22-33</w:t>
            </w:r>
            <w:r w:rsidRPr="00F25403">
              <w:rPr>
                <w:rFonts w:ascii="Arial Narrow" w:hAnsi="Arial Narrow" w:cs="Arial Narrow"/>
                <w:color w:val="000000"/>
                <w:sz w:val="20"/>
                <w:szCs w:val="20"/>
              </w:rPr>
              <w:t>; Ps 30; 2 Cor 8:1-9, 13-15; Mark 5:21-43</w:t>
            </w:r>
            <w:r w:rsidRPr="00F25403">
              <w:rPr>
                <w:rFonts w:ascii="Arial Narrow" w:hAnsi="Arial Narrow" w:cs="Arial Narrow"/>
                <w:color w:val="000000"/>
                <w:sz w:val="20"/>
                <w:szCs w:val="20"/>
              </w:rPr>
              <w:br/>
              <w:t>(6</w:t>
            </w:r>
            <w:r w:rsidRPr="00F25403">
              <w:rPr>
                <w:rFonts w:ascii="Arial Narrow" w:hAnsi="Arial Narrow" w:cs="Arial Narrow"/>
                <w:color w:val="000000"/>
                <w:sz w:val="20"/>
                <w:szCs w:val="20"/>
                <w:vertAlign w:val="superscript"/>
              </w:rPr>
              <w:t>th</w:t>
            </w:r>
            <w:r w:rsidRPr="00F25403">
              <w:rPr>
                <w:rFonts w:ascii="Arial Narrow" w:hAnsi="Arial Narrow" w:cs="Arial Narrow"/>
                <w:color w:val="000000"/>
                <w:sz w:val="20"/>
                <w:szCs w:val="20"/>
              </w:rPr>
              <w:t xml:space="preserve"> Sunday after Pentecost, Pr. 8), 6/30/24)</w:t>
            </w:r>
          </w:p>
          <w:p w14:paraId="4D4E410B" w14:textId="77777777" w:rsidR="00586676" w:rsidRPr="00F25403" w:rsidRDefault="00586676" w:rsidP="00586676">
            <w:pPr>
              <w:spacing w:after="80" w:line="216" w:lineRule="auto"/>
              <w:ind w:right="115"/>
              <w:jc w:val="both"/>
              <w:rPr>
                <w:rFonts w:ascii="Garamond" w:hAnsi="Garamond"/>
                <w:color w:val="000000"/>
              </w:rPr>
            </w:pPr>
            <w:r w:rsidRPr="00F25403">
              <w:rPr>
                <w:rFonts w:ascii="Garamond" w:hAnsi="Garamond"/>
                <w:bCs/>
                <w:i/>
                <w:iCs/>
                <w:color w:val="000000"/>
              </w:rPr>
              <w:t xml:space="preserve">The steadfast love of the Lord never ceases; his mercies never come to an end; they are new every morning; great is your faithfulness. </w:t>
            </w:r>
            <w:r w:rsidRPr="00F25403">
              <w:rPr>
                <w:rFonts w:ascii="Garamond" w:hAnsi="Garamond"/>
                <w:bCs/>
                <w:iCs/>
                <w:color w:val="000000"/>
              </w:rPr>
              <w:t>– vv. 22-23</w:t>
            </w:r>
          </w:p>
          <w:p w14:paraId="4E221C89" w14:textId="77777777" w:rsidR="00586676" w:rsidRPr="00F25403" w:rsidRDefault="00586676" w:rsidP="00586676">
            <w:pPr>
              <w:spacing w:after="50" w:line="216" w:lineRule="auto"/>
              <w:ind w:right="115"/>
              <w:jc w:val="both"/>
              <w:rPr>
                <w:rFonts w:ascii="Arial Narrow" w:hAnsi="Arial Narrow" w:cs="Arial"/>
                <w:color w:val="000000"/>
              </w:rPr>
            </w:pPr>
            <w:r w:rsidRPr="00F25403">
              <w:rPr>
                <w:rFonts w:ascii="Arial Narrow" w:hAnsi="Arial Narrow" w:cs="Arial"/>
                <w:b/>
                <w:bCs/>
                <w:color w:val="000000"/>
              </w:rPr>
              <w:t xml:space="preserve">Lead In – </w:t>
            </w:r>
            <w:r w:rsidRPr="00F25403">
              <w:rPr>
                <w:rFonts w:ascii="Arial Narrow" w:hAnsi="Arial Narrow" w:cs="Arial"/>
                <w:color w:val="000000"/>
              </w:rPr>
              <w:t>The Old Testament Book of Lamentations is not necessarily the place you would think to look to find encouragement and hope. Its writer Jeremiah is known as the weeping Prophet. And the five-chapter Book is comprised of five poems of lament expressing grief as deep and heavy as any ever written. Jerusalem has been destroyed by the Babylonians as agents of God’s judgment. The city lay in ruins and looked, from a modern perspective, like an atom bomb had been dropped on it. Starvation had compelled women to cook their own children. And Jeremiah expresses his bitter anguish…</w:t>
            </w:r>
          </w:p>
          <w:p w14:paraId="0DAD8FEF" w14:textId="77777777" w:rsidR="00586676" w:rsidRPr="006A33E1" w:rsidRDefault="00586676" w:rsidP="00586676">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6A33E1">
              <w:rPr>
                <w:rFonts w:ascii="Arial Narrow" w:hAnsi="Arial Narrow" w:cs="Arial Narrow"/>
                <w:b/>
                <w:bCs/>
                <w:color w:val="984806" w:themeColor="accent6" w:themeShade="80"/>
              </w:rPr>
              <w:t>Jeremiah’s Words Are Not Simply “Cheer Up”</w:t>
            </w:r>
          </w:p>
          <w:p w14:paraId="56778755" w14:textId="77777777" w:rsidR="00586676" w:rsidRPr="00F25403" w:rsidRDefault="00586676" w:rsidP="0058667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25403">
              <w:rPr>
                <w:rFonts w:ascii="Arial Narrow" w:hAnsi="Arial Narrow" w:cs="Arial Narrow"/>
                <w:color w:val="000000"/>
              </w:rPr>
              <w:t>Sometimes there is nothing to do but weep…</w:t>
            </w:r>
          </w:p>
          <w:p w14:paraId="428FBAF8" w14:textId="77777777" w:rsidR="00586676" w:rsidRPr="00F25403" w:rsidRDefault="00586676" w:rsidP="0058667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25403">
              <w:rPr>
                <w:rFonts w:ascii="Arial Narrow" w:hAnsi="Arial Narrow" w:cs="Arial Narrow"/>
                <w:color w:val="000000"/>
              </w:rPr>
              <w:t>Jerusalem’s destruction came because of sin…</w:t>
            </w:r>
          </w:p>
          <w:p w14:paraId="1F0495EF" w14:textId="77777777" w:rsidR="00586676" w:rsidRPr="00F25403" w:rsidRDefault="00586676" w:rsidP="0058667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25403">
              <w:rPr>
                <w:rFonts w:ascii="Arial Narrow" w:hAnsi="Arial Narrow" w:cs="Arial Narrow"/>
                <w:color w:val="000000"/>
              </w:rPr>
              <w:t>We need to know the reason why we die!</w:t>
            </w:r>
          </w:p>
          <w:p w14:paraId="0DF8C380" w14:textId="77777777" w:rsidR="00586676" w:rsidRPr="008B3220" w:rsidRDefault="00586676" w:rsidP="00586676">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8B3220">
              <w:rPr>
                <w:rFonts w:ascii="Arial Narrow" w:hAnsi="Arial Narrow" w:cs="Arial Narrow"/>
                <w:b/>
                <w:bCs/>
                <w:color w:val="4F6228" w:themeColor="accent3" w:themeShade="80"/>
              </w:rPr>
              <w:t>This Lesson Should Have Started 3 Verses Earlier</w:t>
            </w:r>
          </w:p>
          <w:p w14:paraId="1B70B887" w14:textId="77777777" w:rsidR="00586676" w:rsidRPr="00F25403" w:rsidRDefault="00586676" w:rsidP="0058667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25403">
              <w:rPr>
                <w:rFonts w:ascii="Arial Narrow" w:hAnsi="Arial Narrow" w:cs="Arial Narrow"/>
                <w:color w:val="000000"/>
              </w:rPr>
              <w:t>Sobriety helps to call God’s salvation to mind…</w:t>
            </w:r>
          </w:p>
          <w:p w14:paraId="4E63E144" w14:textId="77777777" w:rsidR="00586676" w:rsidRPr="00F25403" w:rsidRDefault="00586676" w:rsidP="0058667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25403">
              <w:rPr>
                <w:rFonts w:ascii="Arial Narrow" w:hAnsi="Arial Narrow" w:cs="Arial Narrow"/>
                <w:color w:val="000000"/>
              </w:rPr>
              <w:t>What got called to Jeremiah’s mind? …</w:t>
            </w:r>
          </w:p>
          <w:p w14:paraId="68C5DFD1" w14:textId="77777777" w:rsidR="00586676" w:rsidRPr="00B5505F" w:rsidRDefault="00586676" w:rsidP="00586676">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B5505F">
              <w:rPr>
                <w:rFonts w:ascii="Arial Narrow" w:hAnsi="Arial Narrow" w:cs="Arial Narrow"/>
                <w:b/>
                <w:bCs/>
                <w:color w:val="17365D" w:themeColor="text2" w:themeShade="BF"/>
              </w:rPr>
              <w:t>Past Gives Hope, But the Future Promise Gives More</w:t>
            </w:r>
          </w:p>
          <w:p w14:paraId="0A284745" w14:textId="77777777" w:rsidR="00586676" w:rsidRPr="00F25403" w:rsidRDefault="00586676" w:rsidP="0058667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25403">
              <w:rPr>
                <w:rFonts w:ascii="Arial Narrow" w:hAnsi="Arial Narrow" w:cs="Arial Narrow"/>
                <w:color w:val="000000"/>
              </w:rPr>
              <w:t>Jeremiah had spoken of New Covenant…</w:t>
            </w:r>
          </w:p>
          <w:p w14:paraId="4642DC96" w14:textId="77777777" w:rsidR="00586676" w:rsidRPr="00F25403" w:rsidRDefault="00586676" w:rsidP="0058667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25403">
              <w:rPr>
                <w:rFonts w:ascii="Arial Narrow" w:hAnsi="Arial Narrow" w:cs="Arial Narrow"/>
                <w:color w:val="000000"/>
              </w:rPr>
              <w:t>The Deliverer would take our judgment upon Himself!</w:t>
            </w:r>
          </w:p>
          <w:p w14:paraId="0E153B04" w14:textId="77777777" w:rsidR="00586676" w:rsidRPr="00F25403" w:rsidRDefault="00586676" w:rsidP="0058667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F25403">
              <w:rPr>
                <w:rFonts w:ascii="Arial Narrow" w:hAnsi="Arial Narrow" w:cs="Arial Narrow"/>
                <w:color w:val="000000"/>
              </w:rPr>
              <w:t>In the midst of the grief He causes, comes hope!</w:t>
            </w:r>
          </w:p>
          <w:p w14:paraId="5F85B7BB" w14:textId="36A57216" w:rsidR="00586676" w:rsidRPr="008D3B55" w:rsidRDefault="00586676" w:rsidP="00586676">
            <w:pPr>
              <w:pBdr>
                <w:bottom w:val="single" w:sz="4" w:space="1" w:color="auto"/>
              </w:pBdr>
              <w:spacing w:after="50" w:line="216" w:lineRule="auto"/>
              <w:ind w:right="115"/>
              <w:jc w:val="both"/>
              <w:rPr>
                <w:rFonts w:ascii="Arial Narrow" w:hAnsi="Arial Narrow"/>
                <w:bCs/>
                <w:i/>
                <w:iCs/>
              </w:rPr>
            </w:pPr>
            <w:r w:rsidRPr="00F25403">
              <w:rPr>
                <w:rFonts w:ascii="Arial Narrow" w:hAnsi="Arial Narrow"/>
                <w:b/>
              </w:rPr>
              <w:t>Final Word –</w:t>
            </w:r>
            <w:bookmarkStart w:id="0" w:name="BM55"/>
            <w:bookmarkEnd w:id="0"/>
            <w:r w:rsidRPr="00F25403">
              <w:rPr>
                <w:rFonts w:eastAsiaTheme="minorHAnsi" w:cstheme="majorBidi"/>
                <w:kern w:val="2"/>
                <w14:ligatures w14:val="standardContextual"/>
              </w:rPr>
              <w:t xml:space="preserve"> </w:t>
            </w:r>
            <w:r w:rsidRPr="00F25403">
              <w:rPr>
                <w:rFonts w:ascii="Arial Narrow" w:eastAsiaTheme="minorHAnsi" w:hAnsi="Arial Narrow" w:cstheme="majorBidi"/>
                <w:kern w:val="2"/>
                <w14:ligatures w14:val="standardContextual"/>
              </w:rPr>
              <w:t>Talk about great hope where you might expect it the least! I was taken aback a few years ago when I presided at a wedding in this congregation. I like to have the prospective bride and groom select the Scripture Readings for their wedding. I supply them with a good sampling of appropriate verses. But this couple chose one not on my list, one that I had never considered for a wedding. But I was thrilled with their choice. You might be guessing it? It was Lamentations 3:22-23. What an outstanding choice Tom and Naomi! And talk about a promise to get us through the hardest times. It was claimed in such times, and it is good to claim each and every day…</w:t>
            </w:r>
            <w:r w:rsidR="008D3B55">
              <w:rPr>
                <w:rFonts w:ascii="Arial Narrow" w:eastAsiaTheme="minorHAnsi" w:hAnsi="Arial Narrow" w:cstheme="majorBidi"/>
                <w:kern w:val="2"/>
                <w14:ligatures w14:val="standardContextual"/>
              </w:rPr>
              <w:t xml:space="preserve"> </w:t>
            </w:r>
            <w:r w:rsidR="008D3B55">
              <w:rPr>
                <w:rFonts w:ascii="Arial Narrow" w:eastAsiaTheme="minorHAnsi" w:hAnsi="Arial Narrow" w:cstheme="majorBidi"/>
                <w:i/>
                <w:iCs/>
                <w:kern w:val="2"/>
                <w14:ligatures w14:val="standardContextual"/>
              </w:rPr>
              <w:t>in both the good times and the bitter…</w:t>
            </w:r>
          </w:p>
          <w:p w14:paraId="27E67260" w14:textId="77777777" w:rsidR="00586676" w:rsidRPr="00F25403" w:rsidRDefault="00586676" w:rsidP="00586676">
            <w:pPr>
              <w:tabs>
                <w:tab w:val="left" w:pos="162"/>
              </w:tabs>
              <w:spacing w:after="50" w:line="228" w:lineRule="auto"/>
              <w:ind w:right="115"/>
              <w:jc w:val="both"/>
              <w:rPr>
                <w:rFonts w:ascii="Arial Narrow" w:hAnsi="Arial Narrow"/>
                <w:bCs/>
                <w:color w:val="000000"/>
                <w:spacing w:val="2"/>
              </w:rPr>
            </w:pPr>
            <w:r w:rsidRPr="00E93B1E">
              <w:rPr>
                <w:rFonts w:ascii="Arial Narrow" w:hAnsi="Arial Narrow"/>
                <w:b/>
                <w:color w:val="FFCC00"/>
                <w:spacing w:val="2"/>
              </w:rPr>
              <w:t>La 1:1</w:t>
            </w:r>
            <w:r w:rsidRPr="00F25403">
              <w:rPr>
                <w:rFonts w:ascii="Arial Narrow" w:hAnsi="Arial Narrow"/>
                <w:bCs/>
                <w:color w:val="000000"/>
                <w:spacing w:val="2"/>
              </w:rPr>
              <w:t xml:space="preserve"> How lonely sits the city that was full of people! How like a widow has she become, she who was great among the nations!</w:t>
            </w:r>
          </w:p>
          <w:p w14:paraId="4EBEA6DD" w14:textId="77777777" w:rsidR="00586676" w:rsidRPr="00F25403" w:rsidRDefault="00586676" w:rsidP="00586676">
            <w:pPr>
              <w:tabs>
                <w:tab w:val="left" w:pos="162"/>
              </w:tabs>
              <w:spacing w:after="50" w:line="228" w:lineRule="auto"/>
              <w:ind w:right="115"/>
              <w:jc w:val="both"/>
              <w:rPr>
                <w:rFonts w:ascii="Arial Narrow" w:hAnsi="Arial Narrow"/>
                <w:bCs/>
                <w:color w:val="000000"/>
                <w:spacing w:val="2"/>
              </w:rPr>
            </w:pPr>
            <w:r w:rsidRPr="006A33E1">
              <w:rPr>
                <w:rFonts w:ascii="Arial Narrow" w:hAnsi="Arial Narrow"/>
                <w:b/>
                <w:color w:val="FFCC00"/>
                <w:spacing w:val="2"/>
              </w:rPr>
              <w:t>La 1:11</w:t>
            </w:r>
            <w:r w:rsidRPr="006A33E1">
              <w:rPr>
                <w:rFonts w:ascii="Arial Narrow" w:hAnsi="Arial Narrow"/>
                <w:bCs/>
                <w:color w:val="FFCC00"/>
                <w:spacing w:val="2"/>
              </w:rPr>
              <w:t xml:space="preserve"> </w:t>
            </w:r>
            <w:r w:rsidRPr="00F25403">
              <w:rPr>
                <w:rFonts w:ascii="Arial Narrow" w:hAnsi="Arial Narrow"/>
                <w:bCs/>
                <w:color w:val="000000"/>
                <w:spacing w:val="2"/>
              </w:rPr>
              <w:t>All her people groan as they search for bread; they trade their treasures for food to revive their strength.</w:t>
            </w:r>
          </w:p>
          <w:p w14:paraId="03144BE6" w14:textId="77777777" w:rsidR="00586676" w:rsidRPr="00F25403" w:rsidRDefault="00586676" w:rsidP="00586676">
            <w:pPr>
              <w:tabs>
                <w:tab w:val="left" w:pos="162"/>
              </w:tabs>
              <w:spacing w:after="50" w:line="228" w:lineRule="auto"/>
              <w:ind w:right="115"/>
              <w:jc w:val="both"/>
              <w:rPr>
                <w:rFonts w:ascii="Arial Narrow" w:hAnsi="Arial Narrow"/>
                <w:bCs/>
                <w:color w:val="000000"/>
                <w:spacing w:val="2"/>
              </w:rPr>
            </w:pPr>
            <w:r w:rsidRPr="006A33E1">
              <w:rPr>
                <w:rFonts w:ascii="Arial Narrow" w:hAnsi="Arial Narrow"/>
                <w:b/>
                <w:color w:val="FFCC00"/>
                <w:spacing w:val="2"/>
              </w:rPr>
              <w:t>La 1:13</w:t>
            </w:r>
            <w:r w:rsidRPr="006A33E1">
              <w:rPr>
                <w:rFonts w:ascii="Arial Narrow" w:hAnsi="Arial Narrow"/>
                <w:bCs/>
                <w:color w:val="FFCC00"/>
                <w:spacing w:val="2"/>
              </w:rPr>
              <w:t xml:space="preserve"> </w:t>
            </w:r>
            <w:r w:rsidRPr="00F25403">
              <w:rPr>
                <w:rFonts w:ascii="Arial Narrow" w:hAnsi="Arial Narrow"/>
                <w:bCs/>
                <w:color w:val="000000"/>
                <w:spacing w:val="2"/>
              </w:rPr>
              <w:t>From on high he sent fire; into my bones he made it descend; he spread a net for my feet; he turned me back; he has left me stunned, faint all the day long.</w:t>
            </w:r>
          </w:p>
          <w:p w14:paraId="3CB06157" w14:textId="77777777" w:rsidR="00586676" w:rsidRPr="00F25403" w:rsidRDefault="00586676" w:rsidP="00586676">
            <w:pPr>
              <w:tabs>
                <w:tab w:val="left" w:pos="162"/>
              </w:tabs>
              <w:spacing w:after="50" w:line="228" w:lineRule="auto"/>
              <w:ind w:right="115"/>
              <w:jc w:val="both"/>
              <w:rPr>
                <w:rFonts w:ascii="Arial Narrow" w:hAnsi="Arial Narrow"/>
                <w:bCs/>
                <w:color w:val="000000"/>
                <w:spacing w:val="2"/>
              </w:rPr>
            </w:pPr>
            <w:r w:rsidRPr="006A33E1">
              <w:rPr>
                <w:rFonts w:ascii="Arial Narrow" w:hAnsi="Arial Narrow"/>
                <w:b/>
                <w:color w:val="FFCC00"/>
                <w:spacing w:val="2"/>
              </w:rPr>
              <w:t>La 2:11</w:t>
            </w:r>
            <w:r w:rsidRPr="006A33E1">
              <w:rPr>
                <w:rFonts w:ascii="Arial Narrow" w:hAnsi="Arial Narrow"/>
                <w:bCs/>
                <w:color w:val="FFCC00"/>
                <w:spacing w:val="2"/>
              </w:rPr>
              <w:t xml:space="preserve"> </w:t>
            </w:r>
            <w:r w:rsidRPr="00F25403">
              <w:rPr>
                <w:rFonts w:ascii="Arial Narrow" w:hAnsi="Arial Narrow"/>
                <w:bCs/>
                <w:color w:val="000000"/>
                <w:spacing w:val="2"/>
              </w:rPr>
              <w:t>My eyes are spent with weeping; my stomach churns; my bile is poured out to the ground because of the destruction of the daughter of my people, because infants and babies faint in the streets of the city.</w:t>
            </w:r>
          </w:p>
          <w:p w14:paraId="55931595" w14:textId="77777777" w:rsidR="00586676" w:rsidRPr="00F25403" w:rsidRDefault="00586676" w:rsidP="00586676">
            <w:pPr>
              <w:tabs>
                <w:tab w:val="left" w:pos="162"/>
              </w:tabs>
              <w:spacing w:after="50" w:line="228" w:lineRule="auto"/>
              <w:ind w:right="115"/>
              <w:jc w:val="both"/>
              <w:rPr>
                <w:rFonts w:ascii="Arial Narrow" w:hAnsi="Arial Narrow"/>
                <w:bCs/>
                <w:color w:val="000000"/>
                <w:spacing w:val="2"/>
              </w:rPr>
            </w:pPr>
            <w:r w:rsidRPr="006A33E1">
              <w:rPr>
                <w:rFonts w:ascii="Arial Narrow" w:hAnsi="Arial Narrow"/>
                <w:b/>
                <w:color w:val="FFCC00"/>
                <w:spacing w:val="2"/>
              </w:rPr>
              <w:t>La 3:4-6</w:t>
            </w:r>
            <w:r w:rsidRPr="006A33E1">
              <w:rPr>
                <w:rFonts w:ascii="Arial Narrow" w:hAnsi="Arial Narrow"/>
                <w:bCs/>
                <w:color w:val="FFCC00"/>
                <w:spacing w:val="2"/>
              </w:rPr>
              <w:t xml:space="preserve"> </w:t>
            </w:r>
            <w:r w:rsidRPr="00F25403">
              <w:rPr>
                <w:rFonts w:ascii="Arial Narrow" w:hAnsi="Arial Narrow"/>
                <w:bCs/>
                <w:color w:val="000000"/>
                <w:spacing w:val="2"/>
              </w:rPr>
              <w:t>He has made my flesh and my skin waste away; he has broken my bones; he has besieged and enveloped me with bitterness and tribulation; he has made me dwell in darkness like the dead of long ago.</w:t>
            </w:r>
          </w:p>
          <w:p w14:paraId="37706748" w14:textId="06AFD0D8" w:rsidR="00B602FE" w:rsidRPr="004E6D42" w:rsidRDefault="00586676" w:rsidP="00586676">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6A33E1">
              <w:rPr>
                <w:rFonts w:ascii="Arial Narrow" w:hAnsi="Arial Narrow"/>
                <w:b/>
                <w:color w:val="FFCC00"/>
                <w:spacing w:val="2"/>
              </w:rPr>
              <w:t>La 3:13</w:t>
            </w:r>
            <w:r w:rsidRPr="006A33E1">
              <w:rPr>
                <w:rFonts w:ascii="Arial Narrow" w:hAnsi="Arial Narrow"/>
                <w:bCs/>
                <w:color w:val="FFCC00"/>
                <w:spacing w:val="2"/>
              </w:rPr>
              <w:t xml:space="preserve"> </w:t>
            </w:r>
            <w:r w:rsidRPr="00F25403">
              <w:rPr>
                <w:rFonts w:ascii="Arial Narrow" w:hAnsi="Arial Narrow"/>
                <w:bCs/>
                <w:color w:val="000000"/>
                <w:spacing w:val="2"/>
              </w:rPr>
              <w:t>He drove into my kidneys the arrows of his quiver</w:t>
            </w:r>
          </w:p>
        </w:tc>
        <w:tc>
          <w:tcPr>
            <w:tcW w:w="4860" w:type="dxa"/>
            <w:shd w:val="clear" w:color="auto" w:fill="auto"/>
          </w:tcPr>
          <w:p w14:paraId="7B9056BB" w14:textId="77777777" w:rsidR="00F25403" w:rsidRPr="005A0A66" w:rsidRDefault="00F25403" w:rsidP="00F25403">
            <w:pPr>
              <w:tabs>
                <w:tab w:val="left" w:pos="162"/>
              </w:tabs>
              <w:spacing w:after="50" w:line="228" w:lineRule="auto"/>
              <w:ind w:left="115"/>
              <w:jc w:val="center"/>
              <w:rPr>
                <w:rFonts w:ascii="Arial Narrow" w:hAnsi="Arial Narrow" w:cs="Arial Narrow"/>
                <w:b/>
                <w:bCs/>
                <w:iCs/>
                <w:color w:val="000000"/>
              </w:rPr>
            </w:pPr>
            <w:r w:rsidRPr="00F25403">
              <w:rPr>
                <w:rFonts w:ascii="Arial Narrow" w:hAnsi="Arial Narrow" w:cs="Arial Narrow"/>
                <w:b/>
                <w:bCs/>
                <w:iCs/>
                <w:color w:val="000000"/>
                <w:sz w:val="40"/>
                <w:szCs w:val="40"/>
              </w:rPr>
              <w:t>Lamentations 3:22-33</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
          <w:p w14:paraId="6B5C3D3D" w14:textId="77777777" w:rsidR="00F25403" w:rsidRPr="00F25403" w:rsidRDefault="00F25403" w:rsidP="00F25403">
            <w:pPr>
              <w:spacing w:after="50" w:line="228" w:lineRule="auto"/>
              <w:ind w:left="115"/>
              <w:jc w:val="center"/>
              <w:rPr>
                <w:rFonts w:ascii="Garamond" w:hAnsi="Garamond" w:cs="Arial Narrow"/>
                <w:i/>
                <w:iCs/>
                <w:color w:val="000000"/>
              </w:rPr>
            </w:pPr>
            <w:r w:rsidRPr="00F25403">
              <w:rPr>
                <w:rFonts w:ascii="Garamond" w:hAnsi="Garamond" w:cs="Arial Narrow"/>
                <w:i/>
                <w:iCs/>
                <w:color w:val="000000"/>
              </w:rPr>
              <w:t>Great Is Your Faithfulness</w:t>
            </w:r>
          </w:p>
          <w:p w14:paraId="4CA6505C" w14:textId="77777777" w:rsidR="00F25403" w:rsidRPr="00F25403" w:rsidRDefault="00F25403" w:rsidP="00F25403">
            <w:pPr>
              <w:spacing w:after="50" w:line="228" w:lineRule="auto"/>
              <w:ind w:left="115"/>
              <w:jc w:val="both"/>
              <w:rPr>
                <w:rFonts w:ascii="Arial Narrow" w:hAnsi="Arial Narrow" w:cs="Arial Narrow"/>
                <w:bCs/>
                <w:iCs/>
                <w:color w:val="000000" w:themeColor="text1"/>
              </w:rPr>
            </w:pPr>
            <w:r w:rsidRPr="00F25403">
              <w:rPr>
                <w:rFonts w:ascii="Arial Narrow" w:hAnsi="Arial Narrow" w:cs="Arial Narrow"/>
                <w:bCs/>
                <w:iCs/>
                <w:color w:val="000000" w:themeColor="text1"/>
                <w:vertAlign w:val="superscript"/>
              </w:rPr>
              <w:tab/>
              <w:t>22 </w:t>
            </w:r>
            <w:r w:rsidRPr="00F25403">
              <w:rPr>
                <w:rFonts w:ascii="Arial Narrow" w:hAnsi="Arial Narrow" w:cs="Arial Narrow"/>
                <w:bCs/>
                <w:iCs/>
                <w:color w:val="000000" w:themeColor="text1"/>
              </w:rPr>
              <w:t>The steadfast love of the Lord never ceases; his mercies never come to an end;</w:t>
            </w:r>
            <w:r w:rsidRPr="00F25403">
              <w:rPr>
                <w:rFonts w:ascii="Arial Narrow" w:hAnsi="Arial Narrow" w:cs="Arial Narrow"/>
                <w:bCs/>
                <w:iCs/>
                <w:color w:val="000000" w:themeColor="text1"/>
              </w:rPr>
              <w:br/>
            </w:r>
            <w:r w:rsidRPr="00F25403">
              <w:rPr>
                <w:rFonts w:ascii="Arial Narrow" w:hAnsi="Arial Narrow" w:cs="Arial Narrow"/>
                <w:bCs/>
                <w:iCs/>
                <w:color w:val="000000" w:themeColor="text1"/>
                <w:vertAlign w:val="superscript"/>
              </w:rPr>
              <w:t>23 </w:t>
            </w:r>
            <w:r w:rsidRPr="00F25403">
              <w:rPr>
                <w:rFonts w:ascii="Arial Narrow" w:hAnsi="Arial Narrow" w:cs="Arial Narrow"/>
                <w:bCs/>
                <w:iCs/>
                <w:color w:val="000000" w:themeColor="text1"/>
              </w:rPr>
              <w:t xml:space="preserve">they are new every morning; great is your faithfulness. </w:t>
            </w:r>
            <w:r w:rsidRPr="00F25403">
              <w:rPr>
                <w:rFonts w:ascii="Arial Narrow" w:hAnsi="Arial Narrow" w:cs="Arial Narrow"/>
                <w:bCs/>
                <w:iCs/>
                <w:color w:val="000000" w:themeColor="text1"/>
                <w:vertAlign w:val="superscript"/>
              </w:rPr>
              <w:t>24 </w:t>
            </w:r>
            <w:r w:rsidRPr="00F25403">
              <w:rPr>
                <w:rFonts w:ascii="Arial Narrow" w:hAnsi="Arial Narrow" w:cs="Arial Narrow"/>
                <w:bCs/>
                <w:iCs/>
                <w:color w:val="000000" w:themeColor="text1"/>
              </w:rPr>
              <w:t>“The Lord is my portion,” says my soul, “therefore I will hope in him.”</w:t>
            </w:r>
          </w:p>
          <w:p w14:paraId="2365B55C" w14:textId="77777777" w:rsidR="00F25403" w:rsidRPr="00F25403" w:rsidRDefault="00F25403" w:rsidP="00F25403">
            <w:pPr>
              <w:spacing w:after="50" w:line="228" w:lineRule="auto"/>
              <w:ind w:left="115"/>
              <w:jc w:val="both"/>
              <w:rPr>
                <w:rFonts w:ascii="Arial Narrow" w:hAnsi="Arial Narrow" w:cs="Arial Narrow"/>
                <w:bCs/>
                <w:iCs/>
                <w:color w:val="000000" w:themeColor="text1"/>
              </w:rPr>
            </w:pPr>
            <w:r w:rsidRPr="00F25403">
              <w:rPr>
                <w:rFonts w:ascii="Arial Narrow" w:hAnsi="Arial Narrow" w:cs="Arial Narrow"/>
                <w:bCs/>
                <w:iCs/>
                <w:color w:val="000000" w:themeColor="text1"/>
                <w:vertAlign w:val="superscript"/>
              </w:rPr>
              <w:tab/>
              <w:t>25 </w:t>
            </w:r>
            <w:r w:rsidRPr="00F25403">
              <w:rPr>
                <w:rFonts w:ascii="Arial Narrow" w:hAnsi="Arial Narrow" w:cs="Arial Narrow"/>
                <w:bCs/>
                <w:iCs/>
                <w:color w:val="000000" w:themeColor="text1"/>
              </w:rPr>
              <w:t xml:space="preserve">The Lord is good to those who wait for him, to the soul who seeks him. </w:t>
            </w:r>
            <w:r w:rsidRPr="00F25403">
              <w:rPr>
                <w:rFonts w:ascii="Arial Narrow" w:hAnsi="Arial Narrow" w:cs="Arial Narrow"/>
                <w:bCs/>
                <w:iCs/>
                <w:color w:val="000000" w:themeColor="text1"/>
                <w:vertAlign w:val="superscript"/>
              </w:rPr>
              <w:t>26 </w:t>
            </w:r>
            <w:r w:rsidRPr="00F25403">
              <w:rPr>
                <w:rFonts w:ascii="Arial Narrow" w:hAnsi="Arial Narrow" w:cs="Arial Narrow"/>
                <w:bCs/>
                <w:iCs/>
                <w:color w:val="000000" w:themeColor="text1"/>
              </w:rPr>
              <w:t xml:space="preserve">It is good that one should wait quietly for the salvation of the Lord. </w:t>
            </w:r>
            <w:r w:rsidRPr="00F25403">
              <w:rPr>
                <w:rFonts w:ascii="Arial Narrow" w:hAnsi="Arial Narrow" w:cs="Arial Narrow"/>
                <w:bCs/>
                <w:iCs/>
                <w:color w:val="000000" w:themeColor="text1"/>
                <w:vertAlign w:val="superscript"/>
              </w:rPr>
              <w:t>27 </w:t>
            </w:r>
            <w:r w:rsidRPr="00F25403">
              <w:rPr>
                <w:rFonts w:ascii="Arial Narrow" w:hAnsi="Arial Narrow" w:cs="Arial Narrow"/>
                <w:bCs/>
                <w:iCs/>
                <w:color w:val="000000" w:themeColor="text1"/>
              </w:rPr>
              <w:t>It is good for a man that he bear the yoke in his youth.</w:t>
            </w:r>
          </w:p>
          <w:p w14:paraId="0FEB5F65" w14:textId="77777777" w:rsidR="00F25403" w:rsidRPr="00F25403" w:rsidRDefault="00F25403" w:rsidP="00F25403">
            <w:pPr>
              <w:spacing w:after="50" w:line="228" w:lineRule="auto"/>
              <w:ind w:left="115"/>
              <w:jc w:val="both"/>
              <w:rPr>
                <w:rFonts w:ascii="Arial Narrow" w:hAnsi="Arial Narrow" w:cs="Arial Narrow"/>
                <w:bCs/>
                <w:iCs/>
                <w:color w:val="000000" w:themeColor="text1"/>
              </w:rPr>
            </w:pPr>
            <w:r w:rsidRPr="00F25403">
              <w:rPr>
                <w:rFonts w:ascii="Arial Narrow" w:hAnsi="Arial Narrow" w:cs="Arial Narrow"/>
                <w:bCs/>
                <w:iCs/>
                <w:color w:val="000000" w:themeColor="text1"/>
                <w:vertAlign w:val="superscript"/>
              </w:rPr>
              <w:tab/>
              <w:t>28 </w:t>
            </w:r>
            <w:r w:rsidRPr="00F25403">
              <w:rPr>
                <w:rFonts w:ascii="Arial Narrow" w:hAnsi="Arial Narrow" w:cs="Arial Narrow"/>
                <w:bCs/>
                <w:iCs/>
                <w:color w:val="000000" w:themeColor="text1"/>
              </w:rPr>
              <w:t xml:space="preserve">Let him sit alone in silence when it is laid on him; </w:t>
            </w:r>
            <w:r w:rsidRPr="00F25403">
              <w:rPr>
                <w:rFonts w:ascii="Arial Narrow" w:hAnsi="Arial Narrow" w:cs="Arial Narrow"/>
                <w:bCs/>
                <w:iCs/>
                <w:color w:val="000000" w:themeColor="text1"/>
                <w:vertAlign w:val="superscript"/>
              </w:rPr>
              <w:t>29 </w:t>
            </w:r>
            <w:r w:rsidRPr="00F25403">
              <w:rPr>
                <w:rFonts w:ascii="Arial Narrow" w:hAnsi="Arial Narrow" w:cs="Arial Narrow"/>
                <w:bCs/>
                <w:iCs/>
                <w:color w:val="000000" w:themeColor="text1"/>
              </w:rPr>
              <w:t xml:space="preserve">let him put his mouth in the dust— there may yet be hope; </w:t>
            </w:r>
            <w:r w:rsidRPr="00F25403">
              <w:rPr>
                <w:rFonts w:ascii="Arial Narrow" w:hAnsi="Arial Narrow" w:cs="Arial Narrow"/>
                <w:bCs/>
                <w:iCs/>
                <w:color w:val="000000" w:themeColor="text1"/>
                <w:vertAlign w:val="superscript"/>
              </w:rPr>
              <w:t>30 </w:t>
            </w:r>
            <w:r w:rsidRPr="00F25403">
              <w:rPr>
                <w:rFonts w:ascii="Arial Narrow" w:hAnsi="Arial Narrow" w:cs="Arial Narrow"/>
                <w:bCs/>
                <w:iCs/>
                <w:color w:val="000000" w:themeColor="text1"/>
              </w:rPr>
              <w:t>let him give his cheek to the one who strikes, and let him be filled with insults.</w:t>
            </w:r>
          </w:p>
          <w:p w14:paraId="53B7586B" w14:textId="77777777" w:rsidR="00F25403" w:rsidRPr="00F25403" w:rsidRDefault="00F25403" w:rsidP="00F25403">
            <w:pPr>
              <w:pBdr>
                <w:bottom w:val="single" w:sz="4" w:space="1" w:color="auto"/>
              </w:pBdr>
              <w:spacing w:after="50" w:line="228" w:lineRule="auto"/>
              <w:ind w:left="115"/>
              <w:rPr>
                <w:rFonts w:ascii="Arial Narrow" w:hAnsi="Arial Narrow" w:cs="Arial Narrow"/>
                <w:bCs/>
                <w:iCs/>
                <w:color w:val="000000" w:themeColor="text1"/>
              </w:rPr>
            </w:pPr>
            <w:r w:rsidRPr="00F25403">
              <w:rPr>
                <w:rFonts w:ascii="Arial Narrow" w:hAnsi="Arial Narrow" w:cs="Arial Narrow"/>
                <w:bCs/>
                <w:iCs/>
                <w:color w:val="000000" w:themeColor="text1"/>
                <w:vertAlign w:val="superscript"/>
              </w:rPr>
              <w:tab/>
              <w:t>31 </w:t>
            </w:r>
            <w:r w:rsidRPr="00F25403">
              <w:rPr>
                <w:rFonts w:ascii="Arial Narrow" w:hAnsi="Arial Narrow" w:cs="Arial Narrow"/>
                <w:bCs/>
                <w:iCs/>
                <w:color w:val="000000" w:themeColor="text1"/>
              </w:rPr>
              <w:t xml:space="preserve">For the Lord will not cast off forever, </w:t>
            </w:r>
            <w:r w:rsidRPr="00F25403">
              <w:rPr>
                <w:rFonts w:ascii="Arial Narrow" w:hAnsi="Arial Narrow" w:cs="Arial Narrow"/>
                <w:bCs/>
                <w:iCs/>
                <w:color w:val="000000" w:themeColor="text1"/>
                <w:vertAlign w:val="superscript"/>
              </w:rPr>
              <w:t>32 </w:t>
            </w:r>
            <w:r w:rsidRPr="00F25403">
              <w:rPr>
                <w:rFonts w:ascii="Arial Narrow" w:hAnsi="Arial Narrow" w:cs="Arial Narrow"/>
                <w:bCs/>
                <w:iCs/>
                <w:color w:val="000000" w:themeColor="text1"/>
              </w:rPr>
              <w:t xml:space="preserve">but, though he cause grief, he will have compassion according to the abundance of his steadfast love; </w:t>
            </w:r>
            <w:r w:rsidRPr="00F25403">
              <w:rPr>
                <w:rFonts w:ascii="Arial Narrow" w:hAnsi="Arial Narrow" w:cs="Arial Narrow"/>
                <w:bCs/>
                <w:iCs/>
                <w:color w:val="000000" w:themeColor="text1"/>
                <w:vertAlign w:val="superscript"/>
              </w:rPr>
              <w:t>33 </w:t>
            </w:r>
            <w:r w:rsidRPr="00F25403">
              <w:rPr>
                <w:rFonts w:ascii="Arial Narrow" w:hAnsi="Arial Narrow" w:cs="Arial Narrow"/>
                <w:bCs/>
                <w:iCs/>
                <w:color w:val="000000" w:themeColor="text1"/>
              </w:rPr>
              <w:t>for he does not afflict from his heart or grieve the children of men.</w:t>
            </w:r>
          </w:p>
          <w:p w14:paraId="3BC7D996" w14:textId="77777777" w:rsidR="00F25403" w:rsidRPr="00F25403" w:rsidRDefault="00F25403" w:rsidP="00F25403">
            <w:pPr>
              <w:tabs>
                <w:tab w:val="left" w:pos="162"/>
              </w:tabs>
              <w:spacing w:after="50" w:line="228" w:lineRule="auto"/>
              <w:ind w:left="115"/>
              <w:jc w:val="both"/>
              <w:rPr>
                <w:rFonts w:ascii="Arial Narrow" w:hAnsi="Arial Narrow" w:cs="Arial Narrow"/>
                <w:bCs/>
                <w:color w:val="000000"/>
              </w:rPr>
            </w:pPr>
            <w:r w:rsidRPr="006A33E1">
              <w:rPr>
                <w:rFonts w:ascii="Arial Narrow" w:hAnsi="Arial Narrow" w:cs="Arial Narrow"/>
                <w:b/>
                <w:color w:val="984806" w:themeColor="accent6" w:themeShade="80"/>
              </w:rPr>
              <w:t>Ec 3:1, 4</w:t>
            </w:r>
            <w:r w:rsidRPr="006A33E1">
              <w:rPr>
                <w:rFonts w:ascii="Arial Narrow" w:hAnsi="Arial Narrow" w:cs="Arial Narrow"/>
                <w:bCs/>
                <w:color w:val="984806" w:themeColor="accent6" w:themeShade="80"/>
              </w:rPr>
              <w:t xml:space="preserve"> </w:t>
            </w:r>
            <w:r w:rsidRPr="00F25403">
              <w:rPr>
                <w:rFonts w:ascii="Arial Narrow" w:hAnsi="Arial Narrow" w:cs="Arial Narrow"/>
                <w:bCs/>
                <w:color w:val="000000"/>
              </w:rPr>
              <w:t>For everything there is a season, and a time for every matter under heaven: …a time to weep, and a time to laugh; a time to mourn, and a time to dance.</w:t>
            </w:r>
          </w:p>
          <w:p w14:paraId="7CF32BBA" w14:textId="77777777" w:rsidR="00F25403" w:rsidRPr="00F25403" w:rsidRDefault="00F25403" w:rsidP="00F25403">
            <w:pPr>
              <w:tabs>
                <w:tab w:val="left" w:pos="162"/>
              </w:tabs>
              <w:spacing w:after="50" w:line="228" w:lineRule="auto"/>
              <w:ind w:left="115"/>
              <w:jc w:val="both"/>
              <w:rPr>
                <w:rFonts w:ascii="Arial Narrow" w:hAnsi="Arial Narrow" w:cs="Arial Narrow"/>
                <w:bCs/>
                <w:color w:val="000000"/>
              </w:rPr>
            </w:pPr>
            <w:r w:rsidRPr="00F509E7">
              <w:rPr>
                <w:rFonts w:ascii="Arial Narrow" w:hAnsi="Arial Narrow" w:cs="Arial Narrow"/>
                <w:b/>
                <w:color w:val="984806" w:themeColor="accent6" w:themeShade="80"/>
              </w:rPr>
              <w:t>La 1:5</w:t>
            </w:r>
            <w:r w:rsidRPr="00F509E7">
              <w:rPr>
                <w:rFonts w:ascii="Arial Narrow" w:hAnsi="Arial Narrow" w:cs="Arial Narrow"/>
                <w:bCs/>
                <w:color w:val="984806" w:themeColor="accent6" w:themeShade="80"/>
              </w:rPr>
              <w:t xml:space="preserve"> </w:t>
            </w:r>
            <w:r w:rsidRPr="00F25403">
              <w:rPr>
                <w:rFonts w:ascii="Arial Narrow" w:hAnsi="Arial Narrow" w:cs="Arial Narrow"/>
                <w:bCs/>
                <w:color w:val="000000"/>
              </w:rPr>
              <w:t>Her foes have become the head; her enemies prosper, because the Lord has afflicted her for the multitude of her transgressions; her children have gone away, captives before the foe.</w:t>
            </w:r>
          </w:p>
          <w:p w14:paraId="17E16F6A" w14:textId="77777777" w:rsidR="00F25403" w:rsidRPr="00F25403" w:rsidRDefault="00F25403" w:rsidP="00F25403">
            <w:pPr>
              <w:tabs>
                <w:tab w:val="left" w:pos="162"/>
              </w:tabs>
              <w:spacing w:after="50" w:line="228" w:lineRule="auto"/>
              <w:ind w:left="115"/>
              <w:jc w:val="both"/>
              <w:rPr>
                <w:rFonts w:ascii="Arial Narrow" w:hAnsi="Arial Narrow" w:cs="Arial Narrow"/>
                <w:bCs/>
                <w:color w:val="000000"/>
              </w:rPr>
            </w:pPr>
            <w:r w:rsidRPr="00B117BA">
              <w:rPr>
                <w:rFonts w:ascii="Arial Narrow" w:hAnsi="Arial Narrow" w:cs="Arial Narrow"/>
                <w:b/>
                <w:color w:val="984806" w:themeColor="accent6" w:themeShade="80"/>
              </w:rPr>
              <w:t>Ro 5:12</w:t>
            </w:r>
            <w:r w:rsidRPr="00B117BA">
              <w:rPr>
                <w:rFonts w:ascii="Arial Narrow" w:hAnsi="Arial Narrow" w:cs="Arial Narrow"/>
                <w:bCs/>
                <w:color w:val="984806" w:themeColor="accent6" w:themeShade="80"/>
              </w:rPr>
              <w:t xml:space="preserve"> </w:t>
            </w:r>
            <w:r w:rsidRPr="00F25403">
              <w:rPr>
                <w:rFonts w:ascii="Arial Narrow" w:hAnsi="Arial Narrow" w:cs="Arial Narrow"/>
                <w:bCs/>
                <w:color w:val="000000"/>
              </w:rPr>
              <w:t>Therefore, just as sin came into the world through one man, and death through sin, and so death spread to all men because all sinned.</w:t>
            </w:r>
          </w:p>
          <w:p w14:paraId="3E7BFE43" w14:textId="77777777" w:rsidR="00F25403" w:rsidRPr="00F25403" w:rsidRDefault="00F25403" w:rsidP="00F25403">
            <w:pPr>
              <w:tabs>
                <w:tab w:val="left" w:pos="162"/>
              </w:tabs>
              <w:spacing w:after="50" w:line="228" w:lineRule="auto"/>
              <w:ind w:left="115"/>
              <w:jc w:val="both"/>
              <w:rPr>
                <w:rFonts w:ascii="Arial Narrow" w:hAnsi="Arial Narrow" w:cs="Arial Narrow"/>
                <w:bCs/>
                <w:color w:val="000000"/>
              </w:rPr>
            </w:pPr>
            <w:r w:rsidRPr="008B3220">
              <w:rPr>
                <w:rFonts w:ascii="Arial Narrow" w:hAnsi="Arial Narrow" w:cs="Arial Narrow"/>
                <w:b/>
                <w:color w:val="4F6228" w:themeColor="accent3" w:themeShade="80"/>
              </w:rPr>
              <w:t>La 3:19-21</w:t>
            </w:r>
            <w:r w:rsidRPr="008B3220">
              <w:rPr>
                <w:rFonts w:ascii="Arial Narrow" w:hAnsi="Arial Narrow" w:cs="Arial Narrow"/>
                <w:bCs/>
                <w:color w:val="4F6228" w:themeColor="accent3" w:themeShade="80"/>
              </w:rPr>
              <w:t xml:space="preserve"> </w:t>
            </w:r>
            <w:r w:rsidRPr="00F25403">
              <w:rPr>
                <w:rFonts w:ascii="Arial Narrow" w:hAnsi="Arial Narrow" w:cs="Arial Narrow"/>
                <w:bCs/>
                <w:color w:val="000000"/>
              </w:rPr>
              <w:t>Remember my affliction and my wanderings, the wormwood and the gall! My soul continually remembers It and is bowed down within me</w:t>
            </w:r>
            <w:r w:rsidRPr="0052689F">
              <w:rPr>
                <w:rFonts w:ascii="Arial Narrow" w:hAnsi="Arial Narrow" w:cs="Arial Narrow"/>
                <w:bCs/>
                <w:color w:val="4F6228" w:themeColor="accent3" w:themeShade="80"/>
              </w:rPr>
              <w:t>. But this I call to mind, and therefore I have hope:</w:t>
            </w:r>
          </w:p>
          <w:p w14:paraId="35D6387E" w14:textId="77777777" w:rsidR="00F25403" w:rsidRPr="00F25403" w:rsidRDefault="00F25403" w:rsidP="00F25403">
            <w:pPr>
              <w:tabs>
                <w:tab w:val="left" w:pos="162"/>
              </w:tabs>
              <w:spacing w:after="50" w:line="228" w:lineRule="auto"/>
              <w:ind w:left="115"/>
              <w:jc w:val="both"/>
              <w:rPr>
                <w:rFonts w:ascii="Arial Narrow" w:hAnsi="Arial Narrow" w:cs="Arial Narrow"/>
                <w:bCs/>
                <w:color w:val="000000"/>
              </w:rPr>
            </w:pPr>
            <w:r w:rsidRPr="00B5505F">
              <w:rPr>
                <w:rFonts w:ascii="Arial Narrow" w:hAnsi="Arial Narrow" w:cs="Arial Narrow"/>
                <w:b/>
                <w:color w:val="17365D" w:themeColor="text2" w:themeShade="BF"/>
              </w:rPr>
              <w:t>Je 31:31-32</w:t>
            </w:r>
            <w:r w:rsidRPr="00B5505F">
              <w:rPr>
                <w:rFonts w:ascii="Arial Narrow" w:hAnsi="Arial Narrow" w:cs="Arial Narrow"/>
                <w:bCs/>
                <w:color w:val="17365D" w:themeColor="text2" w:themeShade="BF"/>
              </w:rPr>
              <w:t xml:space="preserve"> </w:t>
            </w:r>
            <w:r w:rsidRPr="00F25403">
              <w:rPr>
                <w:rFonts w:ascii="Arial Narrow" w:hAnsi="Arial Narrow" w:cs="Arial Narrow"/>
                <w:bCs/>
                <w:color w:val="000000"/>
              </w:rPr>
              <w:t>Behold, the days are coming, declares the Lord, when I will make a new covenant with the house of Israel and the house of Judah, not like the covenant that I made with their fathers on the day when I took them by the hand to bring them out of the land of Egypt, my covenant that they broke, though I was their husband, declares the Lord.</w:t>
            </w:r>
          </w:p>
          <w:p w14:paraId="7641FFAE" w14:textId="77777777" w:rsidR="00F25403" w:rsidRPr="00F25403" w:rsidRDefault="00F25403" w:rsidP="00F25403">
            <w:pPr>
              <w:tabs>
                <w:tab w:val="left" w:pos="162"/>
              </w:tabs>
              <w:spacing w:after="50" w:line="228" w:lineRule="auto"/>
              <w:ind w:left="115"/>
              <w:jc w:val="both"/>
              <w:rPr>
                <w:rFonts w:ascii="Arial Narrow" w:hAnsi="Arial Narrow" w:cs="Arial Narrow"/>
                <w:bCs/>
                <w:color w:val="000000"/>
              </w:rPr>
            </w:pPr>
            <w:r w:rsidRPr="00B5505F">
              <w:rPr>
                <w:rFonts w:ascii="Arial Narrow" w:hAnsi="Arial Narrow" w:cs="Arial Narrow"/>
                <w:b/>
                <w:color w:val="17365D" w:themeColor="text2" w:themeShade="BF"/>
              </w:rPr>
              <w:t>Je 31:33</w:t>
            </w:r>
            <w:r w:rsidRPr="00B5505F">
              <w:rPr>
                <w:rFonts w:ascii="Arial Narrow" w:hAnsi="Arial Narrow" w:cs="Arial Narrow"/>
                <w:bCs/>
                <w:color w:val="17365D" w:themeColor="text2" w:themeShade="BF"/>
              </w:rPr>
              <w:t xml:space="preserve"> </w:t>
            </w:r>
            <w:r w:rsidRPr="00F25403">
              <w:rPr>
                <w:rFonts w:ascii="Arial Narrow" w:hAnsi="Arial Narrow" w:cs="Arial Narrow"/>
                <w:bCs/>
                <w:color w:val="000000"/>
              </w:rPr>
              <w:t>For this is the covenant that I will make with the house of Israel after those days, declares the Lord: I will put my law within them, and I will write it on their hearts. And I will be their God, and they shall be my people.</w:t>
            </w:r>
          </w:p>
          <w:p w14:paraId="37706752" w14:textId="5CFAA21B" w:rsidR="001378F4" w:rsidRPr="00B35562" w:rsidRDefault="00F25403" w:rsidP="00F25403">
            <w:pPr>
              <w:tabs>
                <w:tab w:val="left" w:pos="162"/>
              </w:tabs>
              <w:spacing w:after="50" w:line="228" w:lineRule="auto"/>
              <w:ind w:left="115"/>
              <w:jc w:val="both"/>
              <w:rPr>
                <w:rFonts w:ascii="Arial Narrow" w:hAnsi="Arial Narrow" w:cs="Arial Narrow"/>
                <w:bCs/>
                <w:color w:val="000000"/>
              </w:rPr>
            </w:pPr>
            <w:r w:rsidRPr="009048AF">
              <w:rPr>
                <w:rFonts w:ascii="Arial Narrow" w:hAnsi="Arial Narrow" w:cs="Arial Narrow"/>
                <w:b/>
                <w:color w:val="17365D" w:themeColor="text2" w:themeShade="BF"/>
              </w:rPr>
              <w:t>1Pe 2:24</w:t>
            </w:r>
            <w:r w:rsidRPr="009048AF">
              <w:rPr>
                <w:rFonts w:ascii="Arial Narrow" w:hAnsi="Arial Narrow" w:cs="Arial Narrow"/>
                <w:bCs/>
                <w:color w:val="17365D" w:themeColor="text2" w:themeShade="BF"/>
              </w:rPr>
              <w:t xml:space="preserve"> </w:t>
            </w:r>
            <w:r w:rsidRPr="00F25403">
              <w:rPr>
                <w:rFonts w:ascii="Arial Narrow" w:hAnsi="Arial Narrow" w:cs="Arial Narrow"/>
                <w:bCs/>
                <w:color w:val="000000"/>
              </w:rPr>
              <w:t>He himself bore our sins in his body on the tree, that we might die to sin and live to righteousness. By his wounds you have been healed</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E0AC1A" w14:textId="77777777" w:rsidR="000414DD" w:rsidRDefault="000414DD" w:rsidP="0080557D">
      <w:pPr>
        <w:spacing w:after="0"/>
      </w:pPr>
      <w:r>
        <w:separator/>
      </w:r>
    </w:p>
  </w:endnote>
  <w:endnote w:type="continuationSeparator" w:id="0">
    <w:p w14:paraId="48DE8633" w14:textId="77777777" w:rsidR="000414DD" w:rsidRDefault="000414DD"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293789" w14:textId="77777777" w:rsidR="000414DD" w:rsidRDefault="000414DD" w:rsidP="0080557D">
      <w:pPr>
        <w:spacing w:after="0"/>
      </w:pPr>
      <w:r>
        <w:separator/>
      </w:r>
    </w:p>
  </w:footnote>
  <w:footnote w:type="continuationSeparator" w:id="0">
    <w:p w14:paraId="1CBCD943" w14:textId="77777777" w:rsidR="000414DD" w:rsidRDefault="000414DD"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4C72"/>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979"/>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A9"/>
    <w:rsid w:val="009630F6"/>
    <w:rsid w:val="009631F2"/>
    <w:rsid w:val="00963767"/>
    <w:rsid w:val="00963A0D"/>
    <w:rsid w:val="00963ABA"/>
    <w:rsid w:val="00963BA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292"/>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800</Words>
  <Characters>4564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13</cp:revision>
  <cp:lastPrinted>2024-02-15T20:27:00Z</cp:lastPrinted>
  <dcterms:created xsi:type="dcterms:W3CDTF">2024-06-27T19:01:00Z</dcterms:created>
  <dcterms:modified xsi:type="dcterms:W3CDTF">2024-06-27T19:21:00Z</dcterms:modified>
</cp:coreProperties>
</file>