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5F21628C" w14:textId="77777777" w:rsidR="007B55FF" w:rsidRPr="004575A3" w:rsidRDefault="007B55FF" w:rsidP="007B55FF">
            <w:pPr>
              <w:pStyle w:val="Title"/>
              <w:jc w:val="center"/>
              <w:rPr>
                <w:b/>
                <w:bCs/>
                <w:spacing w:val="-20"/>
                <w:kern w:val="36"/>
                <w:sz w:val="40"/>
                <w:szCs w:val="40"/>
                <w14:shadow w14:blurRad="50800" w14:dist="38100" w14:dir="2700000" w14:sx="100000" w14:sy="100000" w14:kx="0" w14:ky="0" w14:algn="tl">
                  <w14:srgbClr w14:val="000000">
                    <w14:alpha w14:val="60000"/>
                  </w14:srgbClr>
                </w14:shadow>
              </w:rPr>
            </w:pPr>
            <w:r w:rsidRPr="004575A3">
              <w:rPr>
                <w:b/>
                <w:bCs/>
                <w:spacing w:val="-20"/>
                <w:kern w:val="36"/>
                <w:sz w:val="40"/>
                <w:szCs w:val="40"/>
                <w14:shadow w14:blurRad="50800" w14:dist="38100" w14:dir="2700000" w14:sx="100000" w14:sy="100000" w14:kx="0" w14:ky="0" w14:algn="tl">
                  <w14:srgbClr w14:val="000000">
                    <w14:alpha w14:val="60000"/>
                  </w14:srgbClr>
                </w14:shadow>
              </w:rPr>
              <w:t>A Glimpse of Glory</w:t>
            </w:r>
          </w:p>
          <w:p w14:paraId="1ECE6F3A" w14:textId="77777777" w:rsidR="007B55FF" w:rsidRPr="004575A3" w:rsidRDefault="007B55FF" w:rsidP="007B55FF">
            <w:pPr>
              <w:spacing w:after="80"/>
              <w:ind w:left="-144" w:right="115"/>
              <w:jc w:val="center"/>
              <w:rPr>
                <w:rFonts w:ascii="Arial Narrow" w:hAnsi="Arial Narrow" w:cs="Arial Narrow"/>
                <w:color w:val="000000"/>
                <w:sz w:val="20"/>
                <w:szCs w:val="20"/>
              </w:rPr>
            </w:pPr>
            <w:r w:rsidRPr="004575A3">
              <w:rPr>
                <w:rFonts w:ascii="Garamond" w:hAnsi="Garamond"/>
                <w:i/>
                <w:iCs/>
                <w:color w:val="000000"/>
                <w:sz w:val="20"/>
                <w:szCs w:val="20"/>
              </w:rPr>
              <w:t>Promise: present sufferings will be compensated by the glory to come</w:t>
            </w:r>
            <w:r w:rsidRPr="004575A3">
              <w:rPr>
                <w:rFonts w:ascii="Garamond" w:hAnsi="Garamond"/>
                <w:i/>
                <w:iCs/>
                <w:color w:val="000000"/>
                <w:sz w:val="20"/>
                <w:szCs w:val="20"/>
              </w:rPr>
              <w:br/>
            </w:r>
            <w:r w:rsidRPr="004575A3">
              <w:rPr>
                <w:rFonts w:ascii="Arial Narrow" w:hAnsi="Arial Narrow" w:cs="Arial Narrow"/>
                <w:color w:val="000000"/>
                <w:sz w:val="20"/>
                <w:szCs w:val="20"/>
              </w:rPr>
              <w:t>Pastor Timothy A. Duesenberg</w:t>
            </w:r>
            <w:r w:rsidRPr="004575A3">
              <w:rPr>
                <w:rFonts w:ascii="Arial Narrow" w:hAnsi="Arial Narrow" w:cs="Arial Narrow"/>
                <w:color w:val="000000"/>
                <w:sz w:val="20"/>
                <w:szCs w:val="20"/>
              </w:rPr>
              <w:br/>
              <w:t xml:space="preserve">Deuteronomy 34:1-12; Psalm 99; Hebrews 3:1-6; </w:t>
            </w:r>
            <w:r w:rsidRPr="004575A3">
              <w:rPr>
                <w:rFonts w:ascii="Arial Narrow" w:hAnsi="Arial Narrow" w:cs="Arial Narrow"/>
                <w:color w:val="000000"/>
                <w:sz w:val="20"/>
                <w:szCs w:val="20"/>
                <w:u w:val="single"/>
              </w:rPr>
              <w:t>Luke 9:28-36</w:t>
            </w:r>
            <w:r w:rsidRPr="004575A3">
              <w:rPr>
                <w:rFonts w:ascii="Arial Narrow" w:hAnsi="Arial Narrow" w:cs="Arial Narrow"/>
                <w:color w:val="000000"/>
                <w:sz w:val="20"/>
                <w:szCs w:val="20"/>
              </w:rPr>
              <w:br/>
              <w:t>(Transfiguration of Our Lord), 3/2/25)</w:t>
            </w:r>
          </w:p>
          <w:p w14:paraId="708DB9CB" w14:textId="77777777" w:rsidR="007B55FF" w:rsidRPr="004575A3" w:rsidRDefault="007B55FF" w:rsidP="007B55FF">
            <w:pPr>
              <w:spacing w:after="80" w:line="216" w:lineRule="auto"/>
              <w:ind w:right="115"/>
              <w:jc w:val="both"/>
              <w:rPr>
                <w:rFonts w:ascii="Garamond" w:hAnsi="Garamond"/>
                <w:color w:val="000000"/>
              </w:rPr>
            </w:pPr>
            <w:r w:rsidRPr="004575A3">
              <w:rPr>
                <w:rFonts w:ascii="Garamond" w:hAnsi="Garamond"/>
                <w:bCs/>
                <w:i/>
                <w:iCs/>
                <w:color w:val="000000"/>
              </w:rPr>
              <w:t xml:space="preserve">And as [Jesus] was praying, the appearance of his face was altered, and his clothing became dazzling white. </w:t>
            </w:r>
            <w:r w:rsidRPr="004575A3">
              <w:rPr>
                <w:rFonts w:ascii="Garamond" w:hAnsi="Garamond"/>
                <w:bCs/>
                <w:iCs/>
                <w:color w:val="000000"/>
              </w:rPr>
              <w:t>– v. 29</w:t>
            </w:r>
          </w:p>
          <w:p w14:paraId="081D83A8" w14:textId="77777777" w:rsidR="007B55FF" w:rsidRPr="004575A3" w:rsidRDefault="007B55FF" w:rsidP="007B55FF">
            <w:pPr>
              <w:spacing w:after="50" w:line="216" w:lineRule="auto"/>
              <w:ind w:right="115"/>
              <w:jc w:val="both"/>
              <w:rPr>
                <w:rFonts w:ascii="Arial Narrow" w:hAnsi="Arial Narrow" w:cs="Arial"/>
                <w:color w:val="000000"/>
              </w:rPr>
            </w:pPr>
            <w:r w:rsidRPr="004575A3">
              <w:rPr>
                <w:rFonts w:ascii="Arial Narrow" w:hAnsi="Arial Narrow" w:cs="Arial"/>
                <w:b/>
                <w:bCs/>
                <w:color w:val="000000"/>
              </w:rPr>
              <w:t xml:space="preserve">Lead In – </w:t>
            </w:r>
            <w:r w:rsidRPr="004575A3">
              <w:rPr>
                <w:rFonts w:ascii="Arial Narrow" w:hAnsi="Arial Narrow" w:cs="Arial"/>
                <w:color w:val="000000"/>
              </w:rPr>
              <w:t xml:space="preserve">Our Lord Jesus took three of His disciples up on the mountain. He did so that they might pray. And as Jesus was praying, we learn that Peter and those who were with him, namely James and John, that they were heavy with sleep. If that describes you this morning in this place of prayer, you might take some comfort that you are in distinguished company. And this is not the only time this threesome will have trouble staying awake when they are supposed to be praying. It will happen too in the Garden of Gethsemane when Jesus </w:t>
            </w:r>
            <w:proofErr w:type="gramStart"/>
            <w:r w:rsidRPr="004575A3">
              <w:rPr>
                <w:rFonts w:ascii="Arial Narrow" w:hAnsi="Arial Narrow" w:cs="Arial"/>
                <w:color w:val="000000"/>
              </w:rPr>
              <w:t>will question</w:t>
            </w:r>
            <w:proofErr w:type="gramEnd"/>
            <w:r w:rsidRPr="004575A3">
              <w:rPr>
                <w:rFonts w:ascii="Arial Narrow" w:hAnsi="Arial Narrow" w:cs="Arial"/>
                <w:color w:val="000000"/>
              </w:rPr>
              <w:t xml:space="preserve"> them “Could you not watch one hour?” But as Jesus’ visage was suddenly altered so that it shone in terrifying glory, they became fully awake as they were provided a glimpse of glory.</w:t>
            </w:r>
          </w:p>
          <w:p w14:paraId="6F506E83" w14:textId="77777777" w:rsidR="007B55FF" w:rsidRPr="00157944" w:rsidRDefault="007B55FF" w:rsidP="007B55FF">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157944">
              <w:rPr>
                <w:rFonts w:ascii="Arial Narrow" w:hAnsi="Arial Narrow" w:cs="Arial Narrow"/>
                <w:b/>
                <w:bCs/>
                <w:color w:val="984806" w:themeColor="accent6" w:themeShade="80"/>
              </w:rPr>
              <w:t>It Is Worth Taking Notice of the Timing Here</w:t>
            </w:r>
          </w:p>
          <w:p w14:paraId="7BAC976A" w14:textId="77777777" w:rsidR="007B55FF" w:rsidRPr="004575A3" w:rsidRDefault="007B55FF" w:rsidP="007B55F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4575A3">
              <w:rPr>
                <w:rFonts w:ascii="Arial Narrow" w:hAnsi="Arial Narrow" w:cs="Arial Narrow"/>
                <w:color w:val="000000"/>
              </w:rPr>
              <w:t>What had been said about 8 days earlier…</w:t>
            </w:r>
          </w:p>
          <w:p w14:paraId="2739B937" w14:textId="77777777" w:rsidR="007B55FF" w:rsidRPr="004575A3" w:rsidRDefault="007B55FF" w:rsidP="007B55F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4575A3">
              <w:rPr>
                <w:rFonts w:ascii="Arial Narrow" w:hAnsi="Arial Narrow" w:cs="Arial Narrow"/>
                <w:color w:val="000000"/>
              </w:rPr>
              <w:t>Date chosen to commemorate this feast day…</w:t>
            </w:r>
          </w:p>
          <w:p w14:paraId="6C83489F" w14:textId="77777777" w:rsidR="007B55FF" w:rsidRPr="004575A3" w:rsidRDefault="007B55FF" w:rsidP="007B55F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4575A3">
              <w:rPr>
                <w:rFonts w:ascii="Arial Narrow" w:hAnsi="Arial Narrow" w:cs="Arial Narrow"/>
                <w:color w:val="000000"/>
              </w:rPr>
              <w:t>A fitting end to the Season of the Epiphany…</w:t>
            </w:r>
          </w:p>
          <w:p w14:paraId="0385ED35" w14:textId="77777777" w:rsidR="007B55FF" w:rsidRPr="008B0831" w:rsidRDefault="007B55FF" w:rsidP="007B55FF">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8B0831">
              <w:rPr>
                <w:rFonts w:ascii="Arial Narrow" w:hAnsi="Arial Narrow" w:cs="Arial Narrow"/>
                <w:b/>
                <w:bCs/>
                <w:color w:val="4F6228" w:themeColor="accent3" w:themeShade="80"/>
              </w:rPr>
              <w:t>Wouldn’t We All Want to Remain on the Mountain</w:t>
            </w:r>
          </w:p>
          <w:p w14:paraId="43E9BE08" w14:textId="77777777" w:rsidR="007B55FF" w:rsidRPr="004575A3" w:rsidRDefault="007B55FF" w:rsidP="007B55F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4575A3">
              <w:rPr>
                <w:rFonts w:ascii="Arial Narrow" w:hAnsi="Arial Narrow" w:cs="Arial Narrow"/>
                <w:color w:val="000000"/>
              </w:rPr>
              <w:t>For you Lord of the Rings fans… Gandalf the White…</w:t>
            </w:r>
          </w:p>
          <w:p w14:paraId="792C0016" w14:textId="77777777" w:rsidR="007B55FF" w:rsidRPr="004575A3" w:rsidRDefault="007B55FF" w:rsidP="007B55F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4575A3">
              <w:rPr>
                <w:rFonts w:ascii="Arial Narrow" w:hAnsi="Arial Narrow" w:cs="Arial Narrow"/>
                <w:color w:val="000000"/>
              </w:rPr>
              <w:t>Jesus must get on with the unexpected work…</w:t>
            </w:r>
          </w:p>
          <w:p w14:paraId="280C3B43" w14:textId="77777777" w:rsidR="007B55FF" w:rsidRPr="004575A3" w:rsidRDefault="007B55FF" w:rsidP="007B55F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4575A3">
              <w:rPr>
                <w:rFonts w:ascii="Arial Narrow" w:hAnsi="Arial Narrow" w:cs="Arial Narrow"/>
                <w:color w:val="000000"/>
              </w:rPr>
              <w:t>Disciples are to follow the path that Jesus takes…</w:t>
            </w:r>
          </w:p>
          <w:p w14:paraId="784A4923" w14:textId="77777777" w:rsidR="007B55FF" w:rsidRPr="00B73784" w:rsidRDefault="007B55FF" w:rsidP="007B55FF">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B73784">
              <w:rPr>
                <w:rFonts w:ascii="Arial Narrow" w:hAnsi="Arial Narrow" w:cs="Arial Narrow"/>
                <w:b/>
                <w:bCs/>
                <w:color w:val="17365D" w:themeColor="text2" w:themeShade="BF"/>
              </w:rPr>
              <w:t>The Glimpse Fortifies Our Reliance on God’s Word</w:t>
            </w:r>
          </w:p>
          <w:p w14:paraId="54E4AEB6" w14:textId="77777777" w:rsidR="007B55FF" w:rsidRPr="004575A3" w:rsidRDefault="007B55FF" w:rsidP="007B55F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4575A3">
              <w:rPr>
                <w:rFonts w:ascii="Arial Narrow" w:hAnsi="Arial Narrow" w:cs="Arial Narrow"/>
                <w:color w:val="000000"/>
              </w:rPr>
              <w:t>The voice at Jesus’ baptism now affirms Jesus’ voice…</w:t>
            </w:r>
          </w:p>
          <w:p w14:paraId="640F64A4" w14:textId="77777777" w:rsidR="007B55FF" w:rsidRPr="004575A3" w:rsidRDefault="007B55FF" w:rsidP="007B55F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4575A3">
              <w:rPr>
                <w:rFonts w:ascii="Arial Narrow" w:hAnsi="Arial Narrow" w:cs="Arial Narrow"/>
                <w:color w:val="000000"/>
              </w:rPr>
              <w:t>Above all else, disciples listen to Him…</w:t>
            </w:r>
          </w:p>
          <w:p w14:paraId="3D94D054" w14:textId="77777777" w:rsidR="007B55FF" w:rsidRPr="004575A3" w:rsidRDefault="007B55FF" w:rsidP="007B55F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4575A3">
              <w:rPr>
                <w:rFonts w:ascii="Arial Narrow" w:hAnsi="Arial Narrow" w:cs="Arial Narrow"/>
                <w:color w:val="000000"/>
              </w:rPr>
              <w:t>Peter will later speak of what matters, a shining lamp…</w:t>
            </w:r>
          </w:p>
          <w:p w14:paraId="1108FDCF" w14:textId="77777777" w:rsidR="007B55FF" w:rsidRPr="004575A3" w:rsidRDefault="007B55FF" w:rsidP="007B55FF">
            <w:pPr>
              <w:pBdr>
                <w:bottom w:val="single" w:sz="4" w:space="1" w:color="auto"/>
              </w:pBdr>
              <w:spacing w:after="50" w:line="216" w:lineRule="auto"/>
              <w:ind w:right="115"/>
              <w:jc w:val="both"/>
              <w:rPr>
                <w:rFonts w:ascii="Arial Narrow" w:hAnsi="Arial Narrow"/>
                <w:bCs/>
                <w:color w:val="000000"/>
                <w:spacing w:val="2"/>
              </w:rPr>
            </w:pPr>
            <w:r w:rsidRPr="004575A3">
              <w:rPr>
                <w:rFonts w:ascii="Arial Narrow" w:hAnsi="Arial Narrow"/>
                <w:b/>
              </w:rPr>
              <w:t xml:space="preserve">Final Word – </w:t>
            </w:r>
            <w:r w:rsidRPr="004575A3">
              <w:rPr>
                <w:rFonts w:ascii="Arial Narrow" w:hAnsi="Arial Narrow"/>
                <w:bCs/>
              </w:rPr>
              <w:t xml:space="preserve">Concerning glimpses… Not all are provided with glimpses of transcendent glory. Only three of the twelve were provided the glimpse on the Mountain. And the three that did </w:t>
            </w:r>
            <w:proofErr w:type="gramStart"/>
            <w:r w:rsidRPr="004575A3">
              <w:rPr>
                <w:rFonts w:ascii="Arial Narrow" w:hAnsi="Arial Narrow"/>
                <w:bCs/>
              </w:rPr>
              <w:t>kept</w:t>
            </w:r>
            <w:proofErr w:type="gramEnd"/>
            <w:r w:rsidRPr="004575A3">
              <w:rPr>
                <w:rFonts w:ascii="Arial Narrow" w:hAnsi="Arial Narrow"/>
                <w:bCs/>
              </w:rPr>
              <w:t xml:space="preserve"> silent about it in those days. Whereas not all have such glimpses, access has been given to all to hear the voice of the Lord. That voice has been preserved in Scripture. And all the baptized have an invitation to receive a foretaste of the glorious feast to come. It is provided in Holy Communion. God comes to us in Word and Sacrament. And we need every bit of this Word, as a lamp shining in a dark place. It will comfort and guide us through our present suffering until we arrive at unimaginable glory awaiting us at Christ’s return.</w:t>
            </w:r>
          </w:p>
          <w:p w14:paraId="20FDB921" w14:textId="77777777" w:rsidR="007B55FF" w:rsidRPr="004575A3" w:rsidRDefault="007B55FF" w:rsidP="007B55FF">
            <w:pPr>
              <w:tabs>
                <w:tab w:val="left" w:pos="162"/>
              </w:tabs>
              <w:spacing w:after="50" w:line="228" w:lineRule="auto"/>
              <w:ind w:right="115"/>
              <w:jc w:val="both"/>
              <w:rPr>
                <w:rFonts w:ascii="Arial Narrow" w:hAnsi="Arial Narrow"/>
                <w:bCs/>
                <w:color w:val="000000"/>
                <w:spacing w:val="2"/>
                <w:sz w:val="20"/>
                <w:szCs w:val="20"/>
              </w:rPr>
            </w:pPr>
            <w:r w:rsidRPr="004575A3">
              <w:rPr>
                <w:rFonts w:ascii="Arial Narrow" w:hAnsi="Arial Narrow"/>
                <w:b/>
                <w:color w:val="000000"/>
                <w:spacing w:val="2"/>
                <w:sz w:val="20"/>
                <w:szCs w:val="20"/>
              </w:rPr>
              <w:t>Mk 14:37</w:t>
            </w:r>
            <w:r w:rsidRPr="004575A3">
              <w:rPr>
                <w:rFonts w:ascii="Arial Narrow" w:hAnsi="Arial Narrow"/>
                <w:bCs/>
                <w:color w:val="000000"/>
                <w:spacing w:val="2"/>
                <w:sz w:val="20"/>
                <w:szCs w:val="20"/>
              </w:rPr>
              <w:t xml:space="preserve"> And he came and found them sleeping, and he said to Peter, “Simon, are you asleep? Could you not </w:t>
            </w:r>
            <w:proofErr w:type="gramStart"/>
            <w:r w:rsidRPr="004575A3">
              <w:rPr>
                <w:rFonts w:ascii="Arial Narrow" w:hAnsi="Arial Narrow"/>
                <w:bCs/>
                <w:color w:val="000000"/>
                <w:spacing w:val="2"/>
                <w:sz w:val="20"/>
                <w:szCs w:val="20"/>
              </w:rPr>
              <w:t>watch</w:t>
            </w:r>
            <w:proofErr w:type="gramEnd"/>
            <w:r w:rsidRPr="004575A3">
              <w:rPr>
                <w:rFonts w:ascii="Arial Narrow" w:hAnsi="Arial Narrow"/>
                <w:bCs/>
                <w:color w:val="000000"/>
                <w:spacing w:val="2"/>
                <w:sz w:val="20"/>
                <w:szCs w:val="20"/>
              </w:rPr>
              <w:t xml:space="preserve"> one hour?</w:t>
            </w:r>
          </w:p>
          <w:p w14:paraId="40B3F30A" w14:textId="77777777" w:rsidR="007B55FF" w:rsidRPr="004575A3" w:rsidRDefault="007B55FF" w:rsidP="007B55FF">
            <w:pPr>
              <w:tabs>
                <w:tab w:val="left" w:pos="162"/>
              </w:tabs>
              <w:spacing w:after="50" w:line="228" w:lineRule="auto"/>
              <w:ind w:right="115"/>
              <w:jc w:val="both"/>
              <w:rPr>
                <w:rFonts w:ascii="Arial Narrow" w:hAnsi="Arial Narrow"/>
                <w:bCs/>
                <w:color w:val="000000"/>
                <w:spacing w:val="2"/>
                <w:sz w:val="20"/>
                <w:szCs w:val="20"/>
              </w:rPr>
            </w:pPr>
            <w:r w:rsidRPr="004575A3">
              <w:rPr>
                <w:rFonts w:ascii="Arial Narrow" w:hAnsi="Arial Narrow"/>
                <w:b/>
                <w:color w:val="000000"/>
                <w:spacing w:val="2"/>
                <w:sz w:val="20"/>
                <w:szCs w:val="20"/>
              </w:rPr>
              <w:t>Mt 17:2</w:t>
            </w:r>
            <w:r w:rsidRPr="004575A3">
              <w:rPr>
                <w:rFonts w:ascii="Arial Narrow" w:hAnsi="Arial Narrow"/>
                <w:bCs/>
                <w:color w:val="000000"/>
                <w:spacing w:val="2"/>
                <w:sz w:val="20"/>
                <w:szCs w:val="20"/>
              </w:rPr>
              <w:t xml:space="preserve"> And he was transfigured before them, and his face shone like the sun, and his clothes became white as light.</w:t>
            </w:r>
          </w:p>
          <w:p w14:paraId="527FAE7C" w14:textId="77777777" w:rsidR="007B55FF" w:rsidRPr="004575A3" w:rsidRDefault="007B55FF" w:rsidP="007B55FF">
            <w:pPr>
              <w:tabs>
                <w:tab w:val="left" w:pos="162"/>
              </w:tabs>
              <w:spacing w:after="50" w:line="228" w:lineRule="auto"/>
              <w:ind w:right="115"/>
              <w:jc w:val="both"/>
              <w:rPr>
                <w:rFonts w:ascii="Arial Narrow" w:hAnsi="Arial Narrow"/>
                <w:bCs/>
                <w:color w:val="000000"/>
                <w:spacing w:val="2"/>
                <w:sz w:val="20"/>
                <w:szCs w:val="20"/>
              </w:rPr>
            </w:pPr>
            <w:r w:rsidRPr="00066195">
              <w:rPr>
                <w:rFonts w:ascii="Arial Narrow" w:hAnsi="Arial Narrow"/>
                <w:b/>
                <w:color w:val="984806" w:themeColor="accent6" w:themeShade="80"/>
                <w:spacing w:val="2"/>
                <w:sz w:val="20"/>
                <w:szCs w:val="20"/>
              </w:rPr>
              <w:t>Lk 9:20</w:t>
            </w:r>
            <w:r w:rsidRPr="00066195">
              <w:rPr>
                <w:rFonts w:ascii="Arial Narrow" w:hAnsi="Arial Narrow"/>
                <w:bCs/>
                <w:color w:val="984806" w:themeColor="accent6" w:themeShade="80"/>
                <w:spacing w:val="2"/>
                <w:sz w:val="20"/>
                <w:szCs w:val="20"/>
              </w:rPr>
              <w:t xml:space="preserve"> </w:t>
            </w:r>
            <w:r w:rsidRPr="004575A3">
              <w:rPr>
                <w:rFonts w:ascii="Arial Narrow" w:hAnsi="Arial Narrow"/>
                <w:bCs/>
                <w:color w:val="000000"/>
                <w:spacing w:val="2"/>
                <w:sz w:val="20"/>
                <w:szCs w:val="20"/>
              </w:rPr>
              <w:t>Then he said to them, “But who do you say that I am?” And Peter answered, “The Christ of God.”</w:t>
            </w:r>
          </w:p>
          <w:p w14:paraId="07559B73" w14:textId="77777777" w:rsidR="007B55FF" w:rsidRPr="004575A3" w:rsidRDefault="007B55FF" w:rsidP="007B55FF">
            <w:pPr>
              <w:tabs>
                <w:tab w:val="left" w:pos="162"/>
              </w:tabs>
              <w:spacing w:after="50" w:line="228" w:lineRule="auto"/>
              <w:ind w:right="115"/>
              <w:jc w:val="both"/>
              <w:rPr>
                <w:rFonts w:ascii="Arial Narrow" w:hAnsi="Arial Narrow"/>
                <w:bCs/>
                <w:color w:val="000000"/>
                <w:spacing w:val="2"/>
                <w:sz w:val="20"/>
                <w:szCs w:val="20"/>
              </w:rPr>
            </w:pPr>
            <w:r w:rsidRPr="00066195">
              <w:rPr>
                <w:rFonts w:ascii="Arial Narrow" w:hAnsi="Arial Narrow"/>
                <w:b/>
                <w:color w:val="984806" w:themeColor="accent6" w:themeShade="80"/>
                <w:spacing w:val="2"/>
                <w:sz w:val="20"/>
                <w:szCs w:val="20"/>
              </w:rPr>
              <w:t>Lk 9:21-22</w:t>
            </w:r>
            <w:r w:rsidRPr="00066195">
              <w:rPr>
                <w:rFonts w:ascii="Arial Narrow" w:hAnsi="Arial Narrow"/>
                <w:bCs/>
                <w:color w:val="984806" w:themeColor="accent6" w:themeShade="80"/>
                <w:spacing w:val="2"/>
                <w:sz w:val="20"/>
                <w:szCs w:val="20"/>
              </w:rPr>
              <w:t xml:space="preserve"> </w:t>
            </w:r>
            <w:r w:rsidRPr="004575A3">
              <w:rPr>
                <w:rFonts w:ascii="Arial Narrow" w:hAnsi="Arial Narrow"/>
                <w:bCs/>
                <w:color w:val="000000"/>
                <w:spacing w:val="2"/>
                <w:sz w:val="20"/>
                <w:szCs w:val="20"/>
              </w:rPr>
              <w:t>And he strictly charged and commanded them to tell this to no one, saying, “The Son of Man must suffer many things and be rejected by the elders and chief priests and scribes, and be killed, and on the third day be raised.”</w:t>
            </w:r>
          </w:p>
          <w:p w14:paraId="7A393A6E" w14:textId="77777777" w:rsidR="007B55FF" w:rsidRPr="004575A3" w:rsidRDefault="007B55FF" w:rsidP="007B55FF">
            <w:pPr>
              <w:tabs>
                <w:tab w:val="left" w:pos="162"/>
              </w:tabs>
              <w:spacing w:after="50" w:line="228" w:lineRule="auto"/>
              <w:ind w:right="115"/>
              <w:jc w:val="both"/>
              <w:rPr>
                <w:rFonts w:ascii="Arial Narrow" w:hAnsi="Arial Narrow"/>
                <w:bCs/>
                <w:color w:val="000000"/>
                <w:spacing w:val="2"/>
                <w:sz w:val="20"/>
                <w:szCs w:val="20"/>
              </w:rPr>
            </w:pPr>
            <w:r w:rsidRPr="00066195">
              <w:rPr>
                <w:rFonts w:ascii="Arial Narrow" w:hAnsi="Arial Narrow"/>
                <w:b/>
                <w:color w:val="984806" w:themeColor="accent6" w:themeShade="80"/>
                <w:spacing w:val="2"/>
                <w:sz w:val="20"/>
                <w:szCs w:val="20"/>
              </w:rPr>
              <w:t>Lk 9:23</w:t>
            </w:r>
            <w:r w:rsidRPr="00066195">
              <w:rPr>
                <w:rFonts w:ascii="Arial Narrow" w:hAnsi="Arial Narrow"/>
                <w:bCs/>
                <w:color w:val="984806" w:themeColor="accent6" w:themeShade="80"/>
                <w:spacing w:val="2"/>
                <w:sz w:val="20"/>
                <w:szCs w:val="20"/>
              </w:rPr>
              <w:t xml:space="preserve"> </w:t>
            </w:r>
            <w:r w:rsidRPr="004575A3">
              <w:rPr>
                <w:rFonts w:ascii="Arial Narrow" w:hAnsi="Arial Narrow"/>
                <w:bCs/>
                <w:color w:val="000000"/>
                <w:spacing w:val="2"/>
                <w:sz w:val="20"/>
                <w:szCs w:val="20"/>
              </w:rPr>
              <w:t>And he said to all, “If anyone would come after me, let him deny himself and take up his cross daily and follow me.”</w:t>
            </w:r>
          </w:p>
          <w:p w14:paraId="37706748" w14:textId="26C14283" w:rsidR="00AF7260" w:rsidRPr="00A63897" w:rsidRDefault="00AF7260" w:rsidP="008E04D3">
            <w:pPr>
              <w:tabs>
                <w:tab w:val="left" w:pos="162"/>
              </w:tabs>
              <w:spacing w:after="50" w:line="228" w:lineRule="auto"/>
              <w:ind w:right="115"/>
              <w:jc w:val="both"/>
              <w:rPr>
                <w:rFonts w:ascii="Arial Narrow" w:hAnsi="Arial Narrow"/>
                <w:bCs/>
                <w:color w:val="000000"/>
                <w:spacing w:val="2"/>
                <w:sz w:val="20"/>
                <w:szCs w:val="20"/>
                <w:u w:val="single" w:color="4F6228" w:themeColor="accent3" w:themeShade="80"/>
              </w:rPr>
            </w:pPr>
          </w:p>
        </w:tc>
        <w:tc>
          <w:tcPr>
            <w:tcW w:w="4860" w:type="dxa"/>
            <w:shd w:val="clear" w:color="auto" w:fill="auto"/>
          </w:tcPr>
          <w:p w14:paraId="525E7E06" w14:textId="77777777" w:rsidR="004575A3" w:rsidRPr="005A0A66" w:rsidRDefault="004575A3" w:rsidP="004575A3">
            <w:pPr>
              <w:tabs>
                <w:tab w:val="left" w:pos="162"/>
              </w:tabs>
              <w:spacing w:after="50" w:line="228" w:lineRule="auto"/>
              <w:ind w:left="115"/>
              <w:jc w:val="center"/>
              <w:rPr>
                <w:rFonts w:ascii="Arial Narrow" w:hAnsi="Arial Narrow" w:cs="Arial Narrow"/>
                <w:b/>
                <w:bCs/>
                <w:iCs/>
                <w:color w:val="000000"/>
              </w:rPr>
            </w:pPr>
            <w:r w:rsidRPr="004575A3">
              <w:rPr>
                <w:rFonts w:ascii="Arial Narrow" w:hAnsi="Arial Narrow" w:cs="Arial Narrow"/>
                <w:b/>
                <w:bCs/>
                <w:iCs/>
                <w:color w:val="000000"/>
                <w:sz w:val="40"/>
                <w:szCs w:val="40"/>
              </w:rPr>
              <w:t>Luke 9:28-</w:t>
            </w:r>
            <w:proofErr w:type="gramStart"/>
            <w:r w:rsidRPr="004575A3">
              <w:rPr>
                <w:rFonts w:ascii="Arial Narrow" w:hAnsi="Arial Narrow" w:cs="Arial Narrow"/>
                <w:b/>
                <w:bCs/>
                <w:iCs/>
                <w:color w:val="000000"/>
                <w:sz w:val="40"/>
                <w:szCs w:val="40"/>
              </w:rPr>
              <w:t>36</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roofErr w:type="gramEnd"/>
          </w:p>
          <w:p w14:paraId="0E159036" w14:textId="77777777" w:rsidR="004575A3" w:rsidRPr="004575A3" w:rsidRDefault="004575A3" w:rsidP="004575A3">
            <w:pPr>
              <w:spacing w:after="50" w:line="216" w:lineRule="auto"/>
              <w:ind w:left="115"/>
              <w:jc w:val="center"/>
              <w:rPr>
                <w:rFonts w:ascii="Garamond" w:hAnsi="Garamond" w:cs="Arial Narrow"/>
                <w:i/>
                <w:iCs/>
                <w:color w:val="000000"/>
              </w:rPr>
            </w:pPr>
            <w:r w:rsidRPr="004575A3">
              <w:rPr>
                <w:rFonts w:ascii="Garamond" w:hAnsi="Garamond" w:cs="Arial Narrow"/>
                <w:i/>
                <w:iCs/>
                <w:color w:val="000000"/>
              </w:rPr>
              <w:t>The Transfiguration</w:t>
            </w:r>
          </w:p>
          <w:p w14:paraId="6C4A2DE6" w14:textId="77777777" w:rsidR="004575A3" w:rsidRPr="004575A3" w:rsidRDefault="004575A3" w:rsidP="004575A3">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6"/>
                <w:szCs w:val="26"/>
              </w:rPr>
            </w:pPr>
            <w:r w:rsidRPr="004575A3">
              <w:rPr>
                <w:rFonts w:ascii="Arial Narrow" w:hAnsi="Arial Narrow" w:cs="Arial Narrow"/>
                <w:bCs/>
                <w:iCs/>
                <w:color w:val="000000" w:themeColor="text1"/>
                <w:sz w:val="26"/>
                <w:szCs w:val="26"/>
              </w:rPr>
              <w:tab/>
            </w:r>
            <w:r w:rsidRPr="004A2C69">
              <w:rPr>
                <w:rFonts w:ascii="Arial Narrow" w:hAnsi="Arial Narrow" w:cs="Arial Narrow"/>
                <w:bCs/>
                <w:iCs/>
                <w:color w:val="984806" w:themeColor="accent6" w:themeShade="80"/>
                <w:sz w:val="26"/>
                <w:szCs w:val="26"/>
                <w:vertAlign w:val="superscript"/>
              </w:rPr>
              <w:t>28</w:t>
            </w:r>
            <w:r w:rsidRPr="004A2C69">
              <w:rPr>
                <w:rFonts w:ascii="Arial Narrow" w:hAnsi="Arial Narrow" w:cs="Arial Narrow"/>
                <w:bCs/>
                <w:iCs/>
                <w:color w:val="984806" w:themeColor="accent6" w:themeShade="80"/>
                <w:sz w:val="26"/>
                <w:szCs w:val="26"/>
              </w:rPr>
              <w:t xml:space="preserve">Now about eight days after these sayings </w:t>
            </w:r>
            <w:r w:rsidRPr="004575A3">
              <w:rPr>
                <w:rFonts w:ascii="Arial Narrow" w:hAnsi="Arial Narrow" w:cs="Arial Narrow"/>
                <w:bCs/>
                <w:iCs/>
                <w:color w:val="000000" w:themeColor="text1"/>
                <w:sz w:val="26"/>
                <w:szCs w:val="26"/>
              </w:rPr>
              <w:t xml:space="preserve">[Jesus] took with him Peter and John and James and went up on the mountain to pray. </w:t>
            </w:r>
            <w:r w:rsidRPr="004575A3">
              <w:rPr>
                <w:rFonts w:ascii="Arial Narrow" w:hAnsi="Arial Narrow" w:cs="Arial Narrow"/>
                <w:bCs/>
                <w:iCs/>
                <w:color w:val="000000" w:themeColor="text1"/>
                <w:sz w:val="26"/>
                <w:szCs w:val="26"/>
                <w:vertAlign w:val="superscript"/>
              </w:rPr>
              <w:t>29</w:t>
            </w:r>
            <w:bookmarkStart w:id="1" w:name="_Hlk191475159"/>
            <w:r w:rsidRPr="004575A3">
              <w:rPr>
                <w:rFonts w:ascii="Arial Narrow" w:hAnsi="Arial Narrow" w:cs="Arial Narrow"/>
                <w:bCs/>
                <w:iCs/>
                <w:color w:val="000000" w:themeColor="text1"/>
                <w:sz w:val="26"/>
                <w:szCs w:val="26"/>
              </w:rPr>
              <w:t>And as he was praying, the appearance of his face was altered, and his clothing became dazzling white</w:t>
            </w:r>
            <w:bookmarkEnd w:id="1"/>
            <w:r w:rsidRPr="004575A3">
              <w:rPr>
                <w:rFonts w:ascii="Arial Narrow" w:hAnsi="Arial Narrow" w:cs="Arial Narrow"/>
                <w:bCs/>
                <w:iCs/>
                <w:color w:val="000000" w:themeColor="text1"/>
                <w:sz w:val="26"/>
                <w:szCs w:val="26"/>
              </w:rPr>
              <w:t xml:space="preserve">. </w:t>
            </w:r>
            <w:r w:rsidRPr="002425F9">
              <w:rPr>
                <w:rFonts w:ascii="Arial Narrow" w:hAnsi="Arial Narrow" w:cs="Arial Narrow"/>
                <w:bCs/>
                <w:iCs/>
                <w:color w:val="4F6228" w:themeColor="accent3" w:themeShade="80"/>
                <w:sz w:val="26"/>
                <w:szCs w:val="26"/>
                <w:u w:val="single"/>
                <w:vertAlign w:val="superscript"/>
              </w:rPr>
              <w:t>30</w:t>
            </w:r>
            <w:r w:rsidRPr="002425F9">
              <w:rPr>
                <w:rFonts w:ascii="Arial Narrow" w:hAnsi="Arial Narrow" w:cs="Arial Narrow"/>
                <w:bCs/>
                <w:iCs/>
                <w:color w:val="4F6228" w:themeColor="accent3" w:themeShade="80"/>
                <w:sz w:val="26"/>
                <w:szCs w:val="26"/>
                <w:u w:val="single"/>
              </w:rPr>
              <w:t xml:space="preserve">And behold, two men were talking with him, Moses and Elijah, </w:t>
            </w:r>
            <w:r w:rsidRPr="002425F9">
              <w:rPr>
                <w:rFonts w:ascii="Arial Narrow" w:hAnsi="Arial Narrow" w:cs="Arial Narrow"/>
                <w:bCs/>
                <w:iCs/>
                <w:color w:val="4F6228" w:themeColor="accent3" w:themeShade="80"/>
                <w:sz w:val="26"/>
                <w:szCs w:val="26"/>
                <w:u w:val="single"/>
                <w:vertAlign w:val="superscript"/>
              </w:rPr>
              <w:t>31</w:t>
            </w:r>
            <w:r w:rsidRPr="002425F9">
              <w:rPr>
                <w:rFonts w:ascii="Arial Narrow" w:hAnsi="Arial Narrow" w:cs="Arial Narrow"/>
                <w:bCs/>
                <w:iCs/>
                <w:color w:val="4F6228" w:themeColor="accent3" w:themeShade="80"/>
                <w:sz w:val="26"/>
                <w:szCs w:val="26"/>
                <w:u w:val="single"/>
              </w:rPr>
              <w:t>who appeared in glory and spoke of his departure, which he was about to accomplish at Jerusalem.</w:t>
            </w:r>
            <w:r w:rsidRPr="004575A3">
              <w:rPr>
                <w:rFonts w:ascii="Arial Narrow" w:hAnsi="Arial Narrow" w:cs="Arial Narrow"/>
                <w:bCs/>
                <w:iCs/>
                <w:color w:val="000000" w:themeColor="text1"/>
                <w:sz w:val="26"/>
                <w:szCs w:val="26"/>
              </w:rPr>
              <w:t xml:space="preserve"> </w:t>
            </w:r>
            <w:r w:rsidRPr="004575A3">
              <w:rPr>
                <w:rFonts w:ascii="Arial Narrow" w:hAnsi="Arial Narrow" w:cs="Arial Narrow"/>
                <w:bCs/>
                <w:iCs/>
                <w:color w:val="000000" w:themeColor="text1"/>
                <w:sz w:val="26"/>
                <w:szCs w:val="26"/>
                <w:vertAlign w:val="superscript"/>
              </w:rPr>
              <w:t>32</w:t>
            </w:r>
            <w:r w:rsidRPr="004575A3">
              <w:rPr>
                <w:rFonts w:ascii="Arial Narrow" w:hAnsi="Arial Narrow" w:cs="Arial Narrow"/>
                <w:bCs/>
                <w:iCs/>
                <w:color w:val="000000" w:themeColor="text1"/>
                <w:sz w:val="26"/>
                <w:szCs w:val="26"/>
              </w:rPr>
              <w:t xml:space="preserve">Now Peter and those who were with him were heavy with sleep, but when they became fully </w:t>
            </w:r>
            <w:proofErr w:type="gramStart"/>
            <w:r w:rsidRPr="004575A3">
              <w:rPr>
                <w:rFonts w:ascii="Arial Narrow" w:hAnsi="Arial Narrow" w:cs="Arial Narrow"/>
                <w:bCs/>
                <w:iCs/>
                <w:color w:val="000000" w:themeColor="text1"/>
                <w:sz w:val="26"/>
                <w:szCs w:val="26"/>
              </w:rPr>
              <w:t>awake</w:t>
            </w:r>
            <w:proofErr w:type="gramEnd"/>
            <w:r w:rsidRPr="004575A3">
              <w:rPr>
                <w:rFonts w:ascii="Arial Narrow" w:hAnsi="Arial Narrow" w:cs="Arial Narrow"/>
                <w:bCs/>
                <w:iCs/>
                <w:color w:val="000000" w:themeColor="text1"/>
                <w:sz w:val="26"/>
                <w:szCs w:val="26"/>
              </w:rPr>
              <w:t xml:space="preserve"> they saw his glory and the two men who stood with him. </w:t>
            </w:r>
            <w:r w:rsidRPr="00257031">
              <w:rPr>
                <w:rFonts w:ascii="Arial Narrow" w:hAnsi="Arial Narrow" w:cs="Arial Narrow"/>
                <w:bCs/>
                <w:iCs/>
                <w:color w:val="4F6228" w:themeColor="accent3" w:themeShade="80"/>
                <w:sz w:val="26"/>
                <w:szCs w:val="26"/>
                <w:vertAlign w:val="superscript"/>
              </w:rPr>
              <w:t>33</w:t>
            </w:r>
            <w:r w:rsidRPr="00257031">
              <w:rPr>
                <w:rFonts w:ascii="Arial Narrow" w:hAnsi="Arial Narrow" w:cs="Arial Narrow"/>
                <w:bCs/>
                <w:iCs/>
                <w:color w:val="4F6228" w:themeColor="accent3" w:themeShade="80"/>
                <w:sz w:val="26"/>
                <w:szCs w:val="26"/>
              </w:rPr>
              <w:t>And as the men were parting from him, Peter said to Jesus, “Master, it is good that we are here. Let us make three tents, one for you and one for Moses and one for Elijah”—not knowing what he said</w:t>
            </w:r>
            <w:r w:rsidRPr="004575A3">
              <w:rPr>
                <w:rFonts w:ascii="Arial Narrow" w:hAnsi="Arial Narrow" w:cs="Arial Narrow"/>
                <w:bCs/>
                <w:iCs/>
                <w:color w:val="000000" w:themeColor="text1"/>
                <w:sz w:val="26"/>
                <w:szCs w:val="26"/>
              </w:rPr>
              <w:t xml:space="preserve">. </w:t>
            </w:r>
            <w:r w:rsidRPr="00EB04B9">
              <w:rPr>
                <w:rFonts w:ascii="Arial Narrow" w:hAnsi="Arial Narrow" w:cs="Arial Narrow"/>
                <w:bCs/>
                <w:iCs/>
                <w:color w:val="17365D" w:themeColor="text2" w:themeShade="BF"/>
                <w:sz w:val="26"/>
                <w:szCs w:val="26"/>
                <w:vertAlign w:val="superscript"/>
              </w:rPr>
              <w:t>34</w:t>
            </w:r>
            <w:r w:rsidRPr="00EB04B9">
              <w:rPr>
                <w:rFonts w:ascii="Arial Narrow" w:hAnsi="Arial Narrow" w:cs="Arial Narrow"/>
                <w:bCs/>
                <w:iCs/>
                <w:color w:val="17365D" w:themeColor="text2" w:themeShade="BF"/>
                <w:sz w:val="26"/>
                <w:szCs w:val="26"/>
              </w:rPr>
              <w:t xml:space="preserve">As he was saying these things, a cloud came and overshadowed them, and they were afraid as they entered the cloud. </w:t>
            </w:r>
            <w:r w:rsidRPr="00EB04B9">
              <w:rPr>
                <w:rFonts w:ascii="Arial Narrow" w:hAnsi="Arial Narrow" w:cs="Arial Narrow"/>
                <w:bCs/>
                <w:iCs/>
                <w:color w:val="17365D" w:themeColor="text2" w:themeShade="BF"/>
                <w:sz w:val="26"/>
                <w:szCs w:val="26"/>
                <w:vertAlign w:val="superscript"/>
              </w:rPr>
              <w:t>35</w:t>
            </w:r>
            <w:r w:rsidRPr="00EB04B9">
              <w:rPr>
                <w:rFonts w:ascii="Arial Narrow" w:hAnsi="Arial Narrow" w:cs="Arial Narrow"/>
                <w:bCs/>
                <w:iCs/>
                <w:color w:val="17365D" w:themeColor="text2" w:themeShade="BF"/>
                <w:sz w:val="26"/>
                <w:szCs w:val="26"/>
              </w:rPr>
              <w:t xml:space="preserve">And a voice came out of the cloud, saying, “This is my Son, my Chosen One; listen to him!” </w:t>
            </w:r>
            <w:r w:rsidRPr="004575A3">
              <w:rPr>
                <w:rFonts w:ascii="Arial Narrow" w:hAnsi="Arial Narrow" w:cs="Arial Narrow"/>
                <w:bCs/>
                <w:iCs/>
                <w:color w:val="000000" w:themeColor="text1"/>
                <w:sz w:val="26"/>
                <w:szCs w:val="26"/>
                <w:vertAlign w:val="superscript"/>
              </w:rPr>
              <w:t>36</w:t>
            </w:r>
            <w:r w:rsidRPr="004575A3">
              <w:rPr>
                <w:rFonts w:ascii="Arial Narrow" w:hAnsi="Arial Narrow" w:cs="Arial Narrow"/>
                <w:bCs/>
                <w:iCs/>
                <w:color w:val="000000" w:themeColor="text1"/>
                <w:sz w:val="26"/>
                <w:szCs w:val="26"/>
              </w:rPr>
              <w:t>And when the voice had spoken, Jesus was found alone. And they kept silent and told no one in those days anything of what they had seen.</w:t>
            </w:r>
          </w:p>
          <w:p w14:paraId="74CFB8ED" w14:textId="77777777" w:rsidR="004575A3" w:rsidRPr="004575A3" w:rsidRDefault="004575A3" w:rsidP="00045DA5">
            <w:pPr>
              <w:tabs>
                <w:tab w:val="left" w:pos="162"/>
              </w:tabs>
              <w:spacing w:after="50" w:line="228" w:lineRule="auto"/>
              <w:ind w:left="115"/>
              <w:jc w:val="both"/>
              <w:rPr>
                <w:rFonts w:ascii="Arial Narrow" w:hAnsi="Arial Narrow" w:cs="Arial Narrow"/>
                <w:bCs/>
                <w:color w:val="000000"/>
                <w:sz w:val="20"/>
                <w:szCs w:val="20"/>
              </w:rPr>
            </w:pPr>
            <w:r w:rsidRPr="00E306C8">
              <w:rPr>
                <w:rFonts w:ascii="Arial Narrow" w:hAnsi="Arial Narrow" w:cs="Arial Narrow"/>
                <w:b/>
                <w:color w:val="4F6228" w:themeColor="accent3" w:themeShade="80"/>
                <w:sz w:val="20"/>
                <w:szCs w:val="20"/>
                <w:shd w:val="clear" w:color="auto" w:fill="EAF1DD" w:themeFill="accent3" w:themeFillTint="33"/>
              </w:rPr>
              <w:t>Mt 28:19</w:t>
            </w:r>
            <w:r w:rsidRPr="00E306C8">
              <w:rPr>
                <w:rFonts w:ascii="Arial Narrow" w:hAnsi="Arial Narrow" w:cs="Arial Narrow"/>
                <w:bCs/>
                <w:color w:val="4F6228" w:themeColor="accent3" w:themeShade="80"/>
                <w:sz w:val="20"/>
                <w:szCs w:val="20"/>
              </w:rPr>
              <w:t xml:space="preserve"> </w:t>
            </w:r>
            <w:r w:rsidRPr="004575A3">
              <w:rPr>
                <w:rFonts w:ascii="Arial Narrow" w:hAnsi="Arial Narrow" w:cs="Arial Narrow"/>
                <w:bCs/>
                <w:color w:val="000000"/>
                <w:sz w:val="20"/>
                <w:szCs w:val="20"/>
              </w:rPr>
              <w:t>Go therefore and make disciples of all nations.</w:t>
            </w:r>
          </w:p>
          <w:p w14:paraId="5FF65D59" w14:textId="77777777" w:rsidR="004575A3" w:rsidRPr="004575A3" w:rsidRDefault="004575A3" w:rsidP="00045DA5">
            <w:pPr>
              <w:tabs>
                <w:tab w:val="left" w:pos="162"/>
              </w:tabs>
              <w:spacing w:after="50" w:line="228" w:lineRule="auto"/>
              <w:ind w:left="115"/>
              <w:jc w:val="both"/>
              <w:rPr>
                <w:rFonts w:ascii="Arial Narrow" w:hAnsi="Arial Narrow" w:cs="Arial Narrow"/>
                <w:bCs/>
                <w:color w:val="000000"/>
                <w:sz w:val="20"/>
                <w:szCs w:val="20"/>
              </w:rPr>
            </w:pPr>
            <w:r w:rsidRPr="00E306C8">
              <w:rPr>
                <w:rFonts w:ascii="Arial Narrow" w:hAnsi="Arial Narrow" w:cs="Arial Narrow"/>
                <w:b/>
                <w:color w:val="4F6228" w:themeColor="accent3" w:themeShade="80"/>
                <w:sz w:val="20"/>
                <w:szCs w:val="20"/>
                <w:shd w:val="clear" w:color="auto" w:fill="EAF1DD" w:themeFill="accent3" w:themeFillTint="33"/>
              </w:rPr>
              <w:t>Jn 15:20</w:t>
            </w:r>
            <w:r w:rsidRPr="00E306C8">
              <w:rPr>
                <w:rFonts w:ascii="Arial Narrow" w:hAnsi="Arial Narrow" w:cs="Arial Narrow"/>
                <w:bCs/>
                <w:color w:val="4F6228" w:themeColor="accent3" w:themeShade="80"/>
                <w:sz w:val="20"/>
                <w:szCs w:val="20"/>
              </w:rPr>
              <w:t xml:space="preserve"> </w:t>
            </w:r>
            <w:r w:rsidRPr="004575A3">
              <w:rPr>
                <w:rFonts w:ascii="Arial Narrow" w:hAnsi="Arial Narrow" w:cs="Arial Narrow"/>
                <w:bCs/>
                <w:color w:val="000000"/>
                <w:sz w:val="20"/>
                <w:szCs w:val="20"/>
              </w:rPr>
              <w:t xml:space="preserve">Remember the word that I said to you: ‘A servant is not greater than his master.’ If they persecuted me, they </w:t>
            </w:r>
            <w:proofErr w:type="gramStart"/>
            <w:r w:rsidRPr="004575A3">
              <w:rPr>
                <w:rFonts w:ascii="Arial Narrow" w:hAnsi="Arial Narrow" w:cs="Arial Narrow"/>
                <w:bCs/>
                <w:color w:val="000000"/>
                <w:sz w:val="20"/>
                <w:szCs w:val="20"/>
              </w:rPr>
              <w:t>will</w:t>
            </w:r>
            <w:proofErr w:type="gramEnd"/>
            <w:r w:rsidRPr="004575A3">
              <w:rPr>
                <w:rFonts w:ascii="Arial Narrow" w:hAnsi="Arial Narrow" w:cs="Arial Narrow"/>
                <w:bCs/>
                <w:color w:val="000000"/>
                <w:sz w:val="20"/>
                <w:szCs w:val="20"/>
              </w:rPr>
              <w:t xml:space="preserve"> also persecute you. If they kept my word, they </w:t>
            </w:r>
            <w:proofErr w:type="gramStart"/>
            <w:r w:rsidRPr="004575A3">
              <w:rPr>
                <w:rFonts w:ascii="Arial Narrow" w:hAnsi="Arial Narrow" w:cs="Arial Narrow"/>
                <w:bCs/>
                <w:color w:val="000000"/>
                <w:sz w:val="20"/>
                <w:szCs w:val="20"/>
              </w:rPr>
              <w:t>will</w:t>
            </w:r>
            <w:proofErr w:type="gramEnd"/>
            <w:r w:rsidRPr="004575A3">
              <w:rPr>
                <w:rFonts w:ascii="Arial Narrow" w:hAnsi="Arial Narrow" w:cs="Arial Narrow"/>
                <w:bCs/>
                <w:color w:val="000000"/>
                <w:sz w:val="20"/>
                <w:szCs w:val="20"/>
              </w:rPr>
              <w:t xml:space="preserve"> also keep yours.</w:t>
            </w:r>
          </w:p>
          <w:p w14:paraId="096805EA" w14:textId="77777777" w:rsidR="004575A3" w:rsidRPr="004575A3" w:rsidRDefault="004575A3" w:rsidP="00045DA5">
            <w:pPr>
              <w:tabs>
                <w:tab w:val="left" w:pos="162"/>
              </w:tabs>
              <w:spacing w:after="50" w:line="228" w:lineRule="auto"/>
              <w:ind w:left="115"/>
              <w:jc w:val="both"/>
              <w:rPr>
                <w:rFonts w:ascii="Arial Narrow" w:hAnsi="Arial Narrow" w:cs="Arial Narrow"/>
                <w:bCs/>
                <w:color w:val="000000"/>
                <w:sz w:val="20"/>
                <w:szCs w:val="20"/>
              </w:rPr>
            </w:pPr>
            <w:r w:rsidRPr="00E306C8">
              <w:rPr>
                <w:rFonts w:ascii="Arial Narrow" w:hAnsi="Arial Narrow" w:cs="Arial Narrow"/>
                <w:b/>
                <w:color w:val="4F6228" w:themeColor="accent3" w:themeShade="80"/>
                <w:sz w:val="20"/>
                <w:szCs w:val="20"/>
                <w:shd w:val="clear" w:color="auto" w:fill="EAF1DD" w:themeFill="accent3" w:themeFillTint="33"/>
              </w:rPr>
              <w:t>Jn 16:33</w:t>
            </w:r>
            <w:r w:rsidRPr="00E306C8">
              <w:rPr>
                <w:rFonts w:ascii="Arial Narrow" w:hAnsi="Arial Narrow" w:cs="Arial Narrow"/>
                <w:bCs/>
                <w:color w:val="4F6228" w:themeColor="accent3" w:themeShade="80"/>
                <w:sz w:val="20"/>
                <w:szCs w:val="20"/>
              </w:rPr>
              <w:t xml:space="preserve"> </w:t>
            </w:r>
            <w:r w:rsidRPr="004575A3">
              <w:rPr>
                <w:rFonts w:ascii="Arial Narrow" w:hAnsi="Arial Narrow" w:cs="Arial Narrow"/>
                <w:bCs/>
                <w:color w:val="000000"/>
                <w:sz w:val="20"/>
                <w:szCs w:val="20"/>
              </w:rPr>
              <w:t>I have said these things to you, that in me you may have peace. In the world you will have tribulation. But take heart; I have overcome the world.”</w:t>
            </w:r>
          </w:p>
          <w:p w14:paraId="76B788AB" w14:textId="77777777" w:rsidR="004575A3" w:rsidRPr="004575A3" w:rsidRDefault="004575A3" w:rsidP="00045DA5">
            <w:pPr>
              <w:tabs>
                <w:tab w:val="left" w:pos="162"/>
              </w:tabs>
              <w:spacing w:after="50" w:line="228" w:lineRule="auto"/>
              <w:ind w:left="115"/>
              <w:jc w:val="both"/>
              <w:rPr>
                <w:rFonts w:ascii="Arial Narrow" w:hAnsi="Arial Narrow" w:cs="Arial Narrow"/>
                <w:bCs/>
                <w:color w:val="000000"/>
                <w:sz w:val="20"/>
                <w:szCs w:val="20"/>
              </w:rPr>
            </w:pPr>
            <w:r w:rsidRPr="007918B4">
              <w:rPr>
                <w:rFonts w:ascii="Arial Narrow" w:hAnsi="Arial Narrow" w:cs="Arial Narrow"/>
                <w:b/>
                <w:color w:val="17365D" w:themeColor="text2" w:themeShade="BF"/>
                <w:sz w:val="20"/>
                <w:szCs w:val="20"/>
              </w:rPr>
              <w:t>Lk 3:21-22</w:t>
            </w:r>
            <w:r w:rsidRPr="007918B4">
              <w:rPr>
                <w:rFonts w:ascii="Arial Narrow" w:hAnsi="Arial Narrow" w:cs="Arial Narrow"/>
                <w:bCs/>
                <w:color w:val="17365D" w:themeColor="text2" w:themeShade="BF"/>
                <w:sz w:val="20"/>
                <w:szCs w:val="20"/>
              </w:rPr>
              <w:t xml:space="preserve"> </w:t>
            </w:r>
            <w:r w:rsidRPr="004575A3">
              <w:rPr>
                <w:rFonts w:ascii="Arial Narrow" w:hAnsi="Arial Narrow" w:cs="Arial Narrow"/>
                <w:bCs/>
                <w:color w:val="000000"/>
                <w:sz w:val="20"/>
                <w:szCs w:val="20"/>
              </w:rPr>
              <w:t>Now when all the people were baptized, and when Jesus also had been baptized and was praying, the heavens were opened, and the Holy Spirit descended on him in bodily form, like a dove; and a voice came from heaven, “You are my beloved Son; with you I am well pleased.”</w:t>
            </w:r>
          </w:p>
          <w:p w14:paraId="7A02FDD5" w14:textId="77777777" w:rsidR="004575A3" w:rsidRPr="004575A3" w:rsidRDefault="004575A3" w:rsidP="00045DA5">
            <w:pPr>
              <w:tabs>
                <w:tab w:val="left" w:pos="162"/>
              </w:tabs>
              <w:spacing w:after="50" w:line="228" w:lineRule="auto"/>
              <w:ind w:left="115"/>
              <w:jc w:val="both"/>
              <w:rPr>
                <w:rFonts w:ascii="Arial Narrow" w:hAnsi="Arial Narrow" w:cs="Arial Narrow"/>
                <w:bCs/>
                <w:color w:val="000000"/>
                <w:sz w:val="20"/>
                <w:szCs w:val="20"/>
              </w:rPr>
            </w:pPr>
            <w:r w:rsidRPr="00327474">
              <w:rPr>
                <w:rFonts w:ascii="Arial Narrow" w:hAnsi="Arial Narrow" w:cs="Arial Narrow"/>
                <w:b/>
                <w:color w:val="17365D" w:themeColor="text2" w:themeShade="BF"/>
                <w:sz w:val="20"/>
                <w:szCs w:val="20"/>
                <w:shd w:val="clear" w:color="auto" w:fill="C6D9F1" w:themeFill="text2" w:themeFillTint="33"/>
              </w:rPr>
              <w:t>2Pe 1:16-21</w:t>
            </w:r>
            <w:r w:rsidRPr="00327474">
              <w:rPr>
                <w:rFonts w:ascii="Arial Narrow" w:hAnsi="Arial Narrow" w:cs="Arial Narrow"/>
                <w:bCs/>
                <w:color w:val="17365D" w:themeColor="text2" w:themeShade="BF"/>
                <w:sz w:val="20"/>
                <w:szCs w:val="20"/>
              </w:rPr>
              <w:t xml:space="preserve"> </w:t>
            </w:r>
            <w:r w:rsidRPr="004575A3">
              <w:rPr>
                <w:rFonts w:ascii="Arial Narrow" w:hAnsi="Arial Narrow" w:cs="Arial Narrow"/>
                <w:bCs/>
                <w:color w:val="000000"/>
                <w:sz w:val="20"/>
                <w:szCs w:val="20"/>
              </w:rPr>
              <w:t xml:space="preserve">For we did not follow cleverly devised myths when we made known to you the power and coming of our Lord Jesus Christ, but we were eyewitnesses of his majesty. For when he received honor and glory from God the Father, and the voice was borne to him by the Majestic Glory, “This is my beloved Son, with whom I am well pleased,” we ourselves heard this very voice borne from heaven, for we were with him on the holy mountain. And we have the prophetic word more fully confirmed, to which you will do well to pay attention as to a lamp shining in a dark place, until the day dawns and the morning star rises in your hearts, knowing this first of all, that no prophecy of Scripture comes from someone's own interpretation. </w:t>
            </w:r>
            <w:r w:rsidRPr="004575A3">
              <w:rPr>
                <w:rFonts w:ascii="Arial Narrow" w:hAnsi="Arial Narrow" w:cs="Arial Narrow"/>
                <w:bCs/>
                <w:color w:val="000000"/>
                <w:sz w:val="20"/>
                <w:szCs w:val="20"/>
                <w:vertAlign w:val="superscript"/>
              </w:rPr>
              <w:t> </w:t>
            </w:r>
            <w:r w:rsidRPr="004575A3">
              <w:rPr>
                <w:rFonts w:ascii="Arial Narrow" w:hAnsi="Arial Narrow" w:cs="Arial Narrow"/>
                <w:bCs/>
                <w:color w:val="000000"/>
                <w:sz w:val="20"/>
                <w:szCs w:val="20"/>
              </w:rPr>
              <w:t>For no prophecy was ever produced by the will of man, but men spoke from God as they were carried along by the Holy Spirit.</w:t>
            </w:r>
          </w:p>
          <w:p w14:paraId="37706752" w14:textId="5FD0BC01" w:rsidR="00AF7260" w:rsidRPr="008E3311" w:rsidRDefault="004575A3" w:rsidP="004575A3">
            <w:pPr>
              <w:tabs>
                <w:tab w:val="left" w:pos="162"/>
              </w:tabs>
              <w:spacing w:after="50" w:line="228" w:lineRule="auto"/>
              <w:ind w:left="115"/>
              <w:jc w:val="both"/>
              <w:rPr>
                <w:rFonts w:ascii="Arial Narrow" w:hAnsi="Arial Narrow" w:cs="Arial Narrow"/>
                <w:color w:val="000000"/>
                <w:sz w:val="20"/>
                <w:szCs w:val="20"/>
              </w:rPr>
            </w:pPr>
            <w:r w:rsidRPr="004575A3">
              <w:rPr>
                <w:rFonts w:ascii="Arial Narrow" w:hAnsi="Arial Narrow" w:cs="Arial Narrow"/>
                <w:b/>
                <w:color w:val="000000"/>
                <w:sz w:val="20"/>
                <w:szCs w:val="20"/>
              </w:rPr>
              <w:t>Ro 8:18</w:t>
            </w:r>
            <w:r w:rsidRPr="004575A3">
              <w:rPr>
                <w:rFonts w:ascii="Arial Narrow" w:hAnsi="Arial Narrow" w:cs="Arial Narrow"/>
                <w:bCs/>
                <w:color w:val="000000"/>
                <w:sz w:val="20"/>
                <w:szCs w:val="20"/>
              </w:rPr>
              <w:t xml:space="preserve"> For I consider that the sufferings of this present time are not worth comparing with the glory that is to be revealed to us.</w:t>
            </w: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99F8A" w14:textId="77777777" w:rsidR="00276034" w:rsidRDefault="00276034" w:rsidP="0080557D">
      <w:pPr>
        <w:spacing w:after="0"/>
      </w:pPr>
      <w:r>
        <w:separator/>
      </w:r>
    </w:p>
  </w:endnote>
  <w:endnote w:type="continuationSeparator" w:id="0">
    <w:p w14:paraId="2B38A0A3" w14:textId="77777777" w:rsidR="00276034" w:rsidRDefault="00276034"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8BC22" w14:textId="77777777" w:rsidR="00276034" w:rsidRDefault="00276034" w:rsidP="0080557D">
      <w:pPr>
        <w:spacing w:after="0"/>
      </w:pPr>
      <w:r>
        <w:separator/>
      </w:r>
    </w:p>
  </w:footnote>
  <w:footnote w:type="continuationSeparator" w:id="0">
    <w:p w14:paraId="6E913A8A" w14:textId="77777777" w:rsidR="00276034" w:rsidRDefault="00276034"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D23"/>
    <w:multiLevelType w:val="hybridMultilevel"/>
    <w:tmpl w:val="F9E08D7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num w:numId="1" w16cid:durableId="1394347385">
    <w:abstractNumId w:val="3"/>
  </w:num>
  <w:num w:numId="2" w16cid:durableId="1251961198">
    <w:abstractNumId w:val="2"/>
  </w:num>
  <w:num w:numId="3" w16cid:durableId="2120097734">
    <w:abstractNumId w:val="1"/>
  </w:num>
  <w:num w:numId="4" w16cid:durableId="4717520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5D6F"/>
    <w:rsid w:val="00005E43"/>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3DF0"/>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8C6"/>
    <w:rsid w:val="0001694E"/>
    <w:rsid w:val="00016B0F"/>
    <w:rsid w:val="00016BA5"/>
    <w:rsid w:val="00016BA7"/>
    <w:rsid w:val="00017237"/>
    <w:rsid w:val="00017399"/>
    <w:rsid w:val="0001747E"/>
    <w:rsid w:val="00017516"/>
    <w:rsid w:val="00017B6B"/>
    <w:rsid w:val="00017C48"/>
    <w:rsid w:val="00017ED5"/>
    <w:rsid w:val="00020032"/>
    <w:rsid w:val="0002012E"/>
    <w:rsid w:val="000203AF"/>
    <w:rsid w:val="000204AC"/>
    <w:rsid w:val="00020887"/>
    <w:rsid w:val="00020A0A"/>
    <w:rsid w:val="00020C51"/>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1BB"/>
    <w:rsid w:val="0002465F"/>
    <w:rsid w:val="00024AB0"/>
    <w:rsid w:val="00025008"/>
    <w:rsid w:val="0002503B"/>
    <w:rsid w:val="00025075"/>
    <w:rsid w:val="0002528A"/>
    <w:rsid w:val="00025658"/>
    <w:rsid w:val="0002566A"/>
    <w:rsid w:val="0002568B"/>
    <w:rsid w:val="0002598A"/>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7D9"/>
    <w:rsid w:val="00031C0A"/>
    <w:rsid w:val="00031D44"/>
    <w:rsid w:val="00032746"/>
    <w:rsid w:val="00032A07"/>
    <w:rsid w:val="00032CED"/>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BBD"/>
    <w:rsid w:val="00037D73"/>
    <w:rsid w:val="00037EAF"/>
    <w:rsid w:val="00040180"/>
    <w:rsid w:val="000406AF"/>
    <w:rsid w:val="00040737"/>
    <w:rsid w:val="000407B0"/>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5AF"/>
    <w:rsid w:val="0004463E"/>
    <w:rsid w:val="00044791"/>
    <w:rsid w:val="00044872"/>
    <w:rsid w:val="00044884"/>
    <w:rsid w:val="00044B31"/>
    <w:rsid w:val="00044F88"/>
    <w:rsid w:val="000452D8"/>
    <w:rsid w:val="0004551B"/>
    <w:rsid w:val="0004557D"/>
    <w:rsid w:val="000457CD"/>
    <w:rsid w:val="00045A63"/>
    <w:rsid w:val="00045DA5"/>
    <w:rsid w:val="0004601E"/>
    <w:rsid w:val="00046288"/>
    <w:rsid w:val="000464A8"/>
    <w:rsid w:val="0004669C"/>
    <w:rsid w:val="0004688E"/>
    <w:rsid w:val="000471D4"/>
    <w:rsid w:val="0004721D"/>
    <w:rsid w:val="00047480"/>
    <w:rsid w:val="0004776D"/>
    <w:rsid w:val="00047932"/>
    <w:rsid w:val="00047A78"/>
    <w:rsid w:val="00047B73"/>
    <w:rsid w:val="00047F44"/>
    <w:rsid w:val="000500B2"/>
    <w:rsid w:val="00050178"/>
    <w:rsid w:val="000502AF"/>
    <w:rsid w:val="00050B8E"/>
    <w:rsid w:val="00050C61"/>
    <w:rsid w:val="00050E9E"/>
    <w:rsid w:val="00050F85"/>
    <w:rsid w:val="0005115F"/>
    <w:rsid w:val="00051503"/>
    <w:rsid w:val="00051544"/>
    <w:rsid w:val="000516F0"/>
    <w:rsid w:val="00051A6B"/>
    <w:rsid w:val="00052216"/>
    <w:rsid w:val="00052438"/>
    <w:rsid w:val="00052508"/>
    <w:rsid w:val="00052760"/>
    <w:rsid w:val="00052A72"/>
    <w:rsid w:val="00052A7D"/>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95"/>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E9B"/>
    <w:rsid w:val="00070F32"/>
    <w:rsid w:val="00071000"/>
    <w:rsid w:val="000710EF"/>
    <w:rsid w:val="000713D9"/>
    <w:rsid w:val="0007163A"/>
    <w:rsid w:val="00071766"/>
    <w:rsid w:val="00071B99"/>
    <w:rsid w:val="00071C87"/>
    <w:rsid w:val="00071E61"/>
    <w:rsid w:val="00071F4B"/>
    <w:rsid w:val="00071FCA"/>
    <w:rsid w:val="00072660"/>
    <w:rsid w:val="000727D3"/>
    <w:rsid w:val="00072819"/>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EA"/>
    <w:rsid w:val="00086205"/>
    <w:rsid w:val="0008625E"/>
    <w:rsid w:val="000866AB"/>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CC4"/>
    <w:rsid w:val="00092EA3"/>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60C"/>
    <w:rsid w:val="000A3DAA"/>
    <w:rsid w:val="000A3E85"/>
    <w:rsid w:val="000A4158"/>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D97"/>
    <w:rsid w:val="000A6ED6"/>
    <w:rsid w:val="000A6F74"/>
    <w:rsid w:val="000A711E"/>
    <w:rsid w:val="000A75D9"/>
    <w:rsid w:val="000A76B2"/>
    <w:rsid w:val="000A7912"/>
    <w:rsid w:val="000A7B3A"/>
    <w:rsid w:val="000B0031"/>
    <w:rsid w:val="000B00DD"/>
    <w:rsid w:val="000B010B"/>
    <w:rsid w:val="000B0A2D"/>
    <w:rsid w:val="000B0A5D"/>
    <w:rsid w:val="000B0CA3"/>
    <w:rsid w:val="000B0F82"/>
    <w:rsid w:val="000B1184"/>
    <w:rsid w:val="000B11E4"/>
    <w:rsid w:val="000B139B"/>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23D"/>
    <w:rsid w:val="000C24C1"/>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7F8"/>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4F2"/>
    <w:rsid w:val="000E16E8"/>
    <w:rsid w:val="000E17DA"/>
    <w:rsid w:val="000E191E"/>
    <w:rsid w:val="000E1981"/>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21"/>
    <w:rsid w:val="000F0451"/>
    <w:rsid w:val="000F0B24"/>
    <w:rsid w:val="000F0F3A"/>
    <w:rsid w:val="000F1005"/>
    <w:rsid w:val="000F11B5"/>
    <w:rsid w:val="000F11BF"/>
    <w:rsid w:val="000F1382"/>
    <w:rsid w:val="000F166B"/>
    <w:rsid w:val="000F1755"/>
    <w:rsid w:val="000F1ABC"/>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2ED6"/>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7C3"/>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790"/>
    <w:rsid w:val="00130866"/>
    <w:rsid w:val="00130F98"/>
    <w:rsid w:val="00130FD9"/>
    <w:rsid w:val="001317FE"/>
    <w:rsid w:val="00131B94"/>
    <w:rsid w:val="00131CD6"/>
    <w:rsid w:val="00131D06"/>
    <w:rsid w:val="00132378"/>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6A3"/>
    <w:rsid w:val="00157944"/>
    <w:rsid w:val="00157F8C"/>
    <w:rsid w:val="00160168"/>
    <w:rsid w:val="00160172"/>
    <w:rsid w:val="00160581"/>
    <w:rsid w:val="001608FC"/>
    <w:rsid w:val="00160B0F"/>
    <w:rsid w:val="00160DD1"/>
    <w:rsid w:val="001612E8"/>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6DC"/>
    <w:rsid w:val="001729C0"/>
    <w:rsid w:val="00172CFF"/>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1FB"/>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294"/>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D09"/>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818"/>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25C"/>
    <w:rsid w:val="001F44DA"/>
    <w:rsid w:val="001F4663"/>
    <w:rsid w:val="001F470A"/>
    <w:rsid w:val="001F476F"/>
    <w:rsid w:val="001F490B"/>
    <w:rsid w:val="001F4911"/>
    <w:rsid w:val="001F49E7"/>
    <w:rsid w:val="001F4C2C"/>
    <w:rsid w:val="001F4D91"/>
    <w:rsid w:val="001F4ECD"/>
    <w:rsid w:val="001F517B"/>
    <w:rsid w:val="001F56A3"/>
    <w:rsid w:val="001F576E"/>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5D3"/>
    <w:rsid w:val="001F777C"/>
    <w:rsid w:val="001F7852"/>
    <w:rsid w:val="001F795A"/>
    <w:rsid w:val="001F79C2"/>
    <w:rsid w:val="001F7EA1"/>
    <w:rsid w:val="00200046"/>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675E"/>
    <w:rsid w:val="00206A4E"/>
    <w:rsid w:val="00207278"/>
    <w:rsid w:val="0020749B"/>
    <w:rsid w:val="0020764D"/>
    <w:rsid w:val="002079A4"/>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4C6"/>
    <w:rsid w:val="00214503"/>
    <w:rsid w:val="0021450F"/>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62"/>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29F"/>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5D0"/>
    <w:rsid w:val="00241AEC"/>
    <w:rsid w:val="00241E58"/>
    <w:rsid w:val="00241FCE"/>
    <w:rsid w:val="00241FDE"/>
    <w:rsid w:val="00241FF4"/>
    <w:rsid w:val="0024225C"/>
    <w:rsid w:val="0024255E"/>
    <w:rsid w:val="002425C1"/>
    <w:rsid w:val="002425F9"/>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3D7B"/>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0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09C"/>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034"/>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5F4"/>
    <w:rsid w:val="002847F1"/>
    <w:rsid w:val="002847F4"/>
    <w:rsid w:val="00284A50"/>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A30"/>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0E2"/>
    <w:rsid w:val="002F54F4"/>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7C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C7F"/>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2F3A"/>
    <w:rsid w:val="00313156"/>
    <w:rsid w:val="00313170"/>
    <w:rsid w:val="003133B2"/>
    <w:rsid w:val="0031381E"/>
    <w:rsid w:val="00313833"/>
    <w:rsid w:val="003138EC"/>
    <w:rsid w:val="00313BE4"/>
    <w:rsid w:val="00313F16"/>
    <w:rsid w:val="00313F1A"/>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85A"/>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17C86"/>
    <w:rsid w:val="003200FD"/>
    <w:rsid w:val="00320169"/>
    <w:rsid w:val="00320360"/>
    <w:rsid w:val="003205AC"/>
    <w:rsid w:val="00320643"/>
    <w:rsid w:val="00320E2B"/>
    <w:rsid w:val="00320F10"/>
    <w:rsid w:val="00321164"/>
    <w:rsid w:val="003215E9"/>
    <w:rsid w:val="00321794"/>
    <w:rsid w:val="003217D8"/>
    <w:rsid w:val="003217DE"/>
    <w:rsid w:val="003219DE"/>
    <w:rsid w:val="00322277"/>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45"/>
    <w:rsid w:val="00326B8C"/>
    <w:rsid w:val="00326BA8"/>
    <w:rsid w:val="00326C3A"/>
    <w:rsid w:val="00326DDF"/>
    <w:rsid w:val="003271DF"/>
    <w:rsid w:val="003272A3"/>
    <w:rsid w:val="003273AD"/>
    <w:rsid w:val="00327459"/>
    <w:rsid w:val="00327474"/>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BE"/>
    <w:rsid w:val="003429CD"/>
    <w:rsid w:val="00342D79"/>
    <w:rsid w:val="00342DA5"/>
    <w:rsid w:val="00342DC1"/>
    <w:rsid w:val="00342F82"/>
    <w:rsid w:val="003431B0"/>
    <w:rsid w:val="00343457"/>
    <w:rsid w:val="0034357D"/>
    <w:rsid w:val="0034366D"/>
    <w:rsid w:val="0034397E"/>
    <w:rsid w:val="003439AA"/>
    <w:rsid w:val="00343E15"/>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39"/>
    <w:rsid w:val="00357A6C"/>
    <w:rsid w:val="00357AD6"/>
    <w:rsid w:val="00357B58"/>
    <w:rsid w:val="003602EB"/>
    <w:rsid w:val="0036059F"/>
    <w:rsid w:val="0036060C"/>
    <w:rsid w:val="00360C32"/>
    <w:rsid w:val="00360E8F"/>
    <w:rsid w:val="003618B5"/>
    <w:rsid w:val="00361C34"/>
    <w:rsid w:val="00361EE6"/>
    <w:rsid w:val="00362042"/>
    <w:rsid w:val="003623F3"/>
    <w:rsid w:val="00362520"/>
    <w:rsid w:val="003625FA"/>
    <w:rsid w:val="00362AB2"/>
    <w:rsid w:val="00362D3E"/>
    <w:rsid w:val="00362D42"/>
    <w:rsid w:val="00362DD1"/>
    <w:rsid w:val="00362E84"/>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1A1"/>
    <w:rsid w:val="00376303"/>
    <w:rsid w:val="0037690F"/>
    <w:rsid w:val="00377169"/>
    <w:rsid w:val="003771C5"/>
    <w:rsid w:val="003775CF"/>
    <w:rsid w:val="003775FA"/>
    <w:rsid w:val="003778CB"/>
    <w:rsid w:val="00377CA8"/>
    <w:rsid w:val="00377E24"/>
    <w:rsid w:val="0038022B"/>
    <w:rsid w:val="003805FD"/>
    <w:rsid w:val="0038089C"/>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37"/>
    <w:rsid w:val="00396853"/>
    <w:rsid w:val="00396A1D"/>
    <w:rsid w:val="00396C9B"/>
    <w:rsid w:val="00396E9A"/>
    <w:rsid w:val="00396F31"/>
    <w:rsid w:val="00396F91"/>
    <w:rsid w:val="003970AF"/>
    <w:rsid w:val="00397240"/>
    <w:rsid w:val="00397665"/>
    <w:rsid w:val="00397C10"/>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AE"/>
    <w:rsid w:val="003A40C6"/>
    <w:rsid w:val="003A4309"/>
    <w:rsid w:val="003A4441"/>
    <w:rsid w:val="003A4939"/>
    <w:rsid w:val="003A493A"/>
    <w:rsid w:val="003A493F"/>
    <w:rsid w:val="003A4F50"/>
    <w:rsid w:val="003A5137"/>
    <w:rsid w:val="003A5320"/>
    <w:rsid w:val="003A5470"/>
    <w:rsid w:val="003A550A"/>
    <w:rsid w:val="003A57D5"/>
    <w:rsid w:val="003A596A"/>
    <w:rsid w:val="003A5ABC"/>
    <w:rsid w:val="003A5BBA"/>
    <w:rsid w:val="003A5DE6"/>
    <w:rsid w:val="003A6272"/>
    <w:rsid w:val="003A6396"/>
    <w:rsid w:val="003A6454"/>
    <w:rsid w:val="003A64A1"/>
    <w:rsid w:val="003A6552"/>
    <w:rsid w:val="003A66F5"/>
    <w:rsid w:val="003A6739"/>
    <w:rsid w:val="003A6C49"/>
    <w:rsid w:val="003A6D40"/>
    <w:rsid w:val="003A6E6E"/>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0E1A"/>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27B"/>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B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5F81"/>
    <w:rsid w:val="003E6025"/>
    <w:rsid w:val="003E63D9"/>
    <w:rsid w:val="003E6887"/>
    <w:rsid w:val="003E69E6"/>
    <w:rsid w:val="003E6C29"/>
    <w:rsid w:val="003E6CE3"/>
    <w:rsid w:val="003E7161"/>
    <w:rsid w:val="003E748A"/>
    <w:rsid w:val="003E77B0"/>
    <w:rsid w:val="003E78CD"/>
    <w:rsid w:val="003E7B2F"/>
    <w:rsid w:val="003E7C9D"/>
    <w:rsid w:val="003F0059"/>
    <w:rsid w:val="003F0194"/>
    <w:rsid w:val="003F01D0"/>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2CEF"/>
    <w:rsid w:val="003F32B6"/>
    <w:rsid w:val="003F35ED"/>
    <w:rsid w:val="003F3D7B"/>
    <w:rsid w:val="003F4A91"/>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B1A"/>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A7B"/>
    <w:rsid w:val="00410C25"/>
    <w:rsid w:val="00410D13"/>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C7F"/>
    <w:rsid w:val="00435075"/>
    <w:rsid w:val="0043510B"/>
    <w:rsid w:val="00435199"/>
    <w:rsid w:val="00435373"/>
    <w:rsid w:val="004355AF"/>
    <w:rsid w:val="004358FC"/>
    <w:rsid w:val="00435DDE"/>
    <w:rsid w:val="00435FDD"/>
    <w:rsid w:val="00436236"/>
    <w:rsid w:val="004364E9"/>
    <w:rsid w:val="004366B1"/>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97A"/>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5A3"/>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09"/>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C69"/>
    <w:rsid w:val="004A2F70"/>
    <w:rsid w:val="004A3078"/>
    <w:rsid w:val="004A30FD"/>
    <w:rsid w:val="004A3193"/>
    <w:rsid w:val="004A3785"/>
    <w:rsid w:val="004A3AD3"/>
    <w:rsid w:val="004A3B8F"/>
    <w:rsid w:val="004A3B96"/>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4AC"/>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E74"/>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EA6"/>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3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3F5A"/>
    <w:rsid w:val="004E407A"/>
    <w:rsid w:val="004E4092"/>
    <w:rsid w:val="004E40EA"/>
    <w:rsid w:val="004E44CC"/>
    <w:rsid w:val="004E4776"/>
    <w:rsid w:val="004E49E3"/>
    <w:rsid w:val="004E4A72"/>
    <w:rsid w:val="004E4B41"/>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1A9"/>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4FEB"/>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95D"/>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97D"/>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F9"/>
    <w:rsid w:val="00531285"/>
    <w:rsid w:val="0053170D"/>
    <w:rsid w:val="00531BAC"/>
    <w:rsid w:val="00531D7F"/>
    <w:rsid w:val="005321DA"/>
    <w:rsid w:val="0053237F"/>
    <w:rsid w:val="0053240E"/>
    <w:rsid w:val="00532522"/>
    <w:rsid w:val="0053258C"/>
    <w:rsid w:val="005325CB"/>
    <w:rsid w:val="00532624"/>
    <w:rsid w:val="005329BE"/>
    <w:rsid w:val="00532E67"/>
    <w:rsid w:val="00532F0A"/>
    <w:rsid w:val="0053345F"/>
    <w:rsid w:val="00533502"/>
    <w:rsid w:val="005335A1"/>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94"/>
    <w:rsid w:val="00540B0F"/>
    <w:rsid w:val="00540D89"/>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6E72"/>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9C"/>
    <w:rsid w:val="005527E9"/>
    <w:rsid w:val="005529BC"/>
    <w:rsid w:val="00552AAB"/>
    <w:rsid w:val="00552B37"/>
    <w:rsid w:val="00552BBA"/>
    <w:rsid w:val="00552D01"/>
    <w:rsid w:val="00552E5B"/>
    <w:rsid w:val="005531FA"/>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6A17"/>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7BB"/>
    <w:rsid w:val="00577A41"/>
    <w:rsid w:val="00577F09"/>
    <w:rsid w:val="00580378"/>
    <w:rsid w:val="0058044F"/>
    <w:rsid w:val="005809E4"/>
    <w:rsid w:val="00580B1F"/>
    <w:rsid w:val="00580DA1"/>
    <w:rsid w:val="005810CC"/>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E25"/>
    <w:rsid w:val="00582F86"/>
    <w:rsid w:val="00583321"/>
    <w:rsid w:val="00583450"/>
    <w:rsid w:val="0058383C"/>
    <w:rsid w:val="00583C5B"/>
    <w:rsid w:val="00583F2E"/>
    <w:rsid w:val="0058406E"/>
    <w:rsid w:val="00584150"/>
    <w:rsid w:val="005844A5"/>
    <w:rsid w:val="005846CB"/>
    <w:rsid w:val="00584BDE"/>
    <w:rsid w:val="00584C69"/>
    <w:rsid w:val="00584E34"/>
    <w:rsid w:val="005854E9"/>
    <w:rsid w:val="005856C7"/>
    <w:rsid w:val="00585BBA"/>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254"/>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7E4"/>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C8F"/>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7BA"/>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843"/>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0F3C"/>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6F8"/>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102"/>
    <w:rsid w:val="00606218"/>
    <w:rsid w:val="0060653B"/>
    <w:rsid w:val="0060698D"/>
    <w:rsid w:val="00606CF3"/>
    <w:rsid w:val="006076AD"/>
    <w:rsid w:val="00607773"/>
    <w:rsid w:val="00607CBD"/>
    <w:rsid w:val="00610223"/>
    <w:rsid w:val="00610279"/>
    <w:rsid w:val="006105F2"/>
    <w:rsid w:val="0061094C"/>
    <w:rsid w:val="00610962"/>
    <w:rsid w:val="00610A54"/>
    <w:rsid w:val="00610D0B"/>
    <w:rsid w:val="00611205"/>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B7C"/>
    <w:rsid w:val="00621C7B"/>
    <w:rsid w:val="00621EFB"/>
    <w:rsid w:val="00621F2F"/>
    <w:rsid w:val="006220A8"/>
    <w:rsid w:val="0062232C"/>
    <w:rsid w:val="0062237D"/>
    <w:rsid w:val="006223FF"/>
    <w:rsid w:val="006225AD"/>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23A"/>
    <w:rsid w:val="006354C8"/>
    <w:rsid w:val="0063581D"/>
    <w:rsid w:val="00635BF7"/>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B5A"/>
    <w:rsid w:val="00652E21"/>
    <w:rsid w:val="00652E25"/>
    <w:rsid w:val="00652FBE"/>
    <w:rsid w:val="006538D8"/>
    <w:rsid w:val="00653BEB"/>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45D"/>
    <w:rsid w:val="0066648B"/>
    <w:rsid w:val="0066663F"/>
    <w:rsid w:val="0066665A"/>
    <w:rsid w:val="006669C0"/>
    <w:rsid w:val="006669E1"/>
    <w:rsid w:val="00666B5D"/>
    <w:rsid w:val="00666DCF"/>
    <w:rsid w:val="00667182"/>
    <w:rsid w:val="00667825"/>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A87"/>
    <w:rsid w:val="00671D2F"/>
    <w:rsid w:val="00671D9B"/>
    <w:rsid w:val="00671E96"/>
    <w:rsid w:val="00672084"/>
    <w:rsid w:val="0067254D"/>
    <w:rsid w:val="006727AF"/>
    <w:rsid w:val="006727C7"/>
    <w:rsid w:val="00672AFA"/>
    <w:rsid w:val="00672D19"/>
    <w:rsid w:val="0067348D"/>
    <w:rsid w:val="00673631"/>
    <w:rsid w:val="00673B56"/>
    <w:rsid w:val="00673D01"/>
    <w:rsid w:val="00673E99"/>
    <w:rsid w:val="00674033"/>
    <w:rsid w:val="00674197"/>
    <w:rsid w:val="0067420C"/>
    <w:rsid w:val="006743B2"/>
    <w:rsid w:val="00674570"/>
    <w:rsid w:val="006747A3"/>
    <w:rsid w:val="00674912"/>
    <w:rsid w:val="0067493A"/>
    <w:rsid w:val="00674B74"/>
    <w:rsid w:val="00674DE1"/>
    <w:rsid w:val="00674ED2"/>
    <w:rsid w:val="00674F22"/>
    <w:rsid w:val="00674F51"/>
    <w:rsid w:val="00674FC1"/>
    <w:rsid w:val="00675060"/>
    <w:rsid w:val="0067567B"/>
    <w:rsid w:val="00675774"/>
    <w:rsid w:val="0067579D"/>
    <w:rsid w:val="00675A32"/>
    <w:rsid w:val="00675E37"/>
    <w:rsid w:val="00675E89"/>
    <w:rsid w:val="006763B5"/>
    <w:rsid w:val="0067660E"/>
    <w:rsid w:val="00676634"/>
    <w:rsid w:val="00676815"/>
    <w:rsid w:val="00676984"/>
    <w:rsid w:val="00676ABA"/>
    <w:rsid w:val="00676C62"/>
    <w:rsid w:val="00677540"/>
    <w:rsid w:val="0067768E"/>
    <w:rsid w:val="0067789B"/>
    <w:rsid w:val="006800B8"/>
    <w:rsid w:val="0068062D"/>
    <w:rsid w:val="00680789"/>
    <w:rsid w:val="00680848"/>
    <w:rsid w:val="006809DE"/>
    <w:rsid w:val="00680EA7"/>
    <w:rsid w:val="0068140F"/>
    <w:rsid w:val="00681834"/>
    <w:rsid w:val="00681C4F"/>
    <w:rsid w:val="00681C79"/>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57D"/>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8DC"/>
    <w:rsid w:val="006C1B83"/>
    <w:rsid w:val="006C1D79"/>
    <w:rsid w:val="006C241E"/>
    <w:rsid w:val="006C2CDD"/>
    <w:rsid w:val="006C2E42"/>
    <w:rsid w:val="006C3091"/>
    <w:rsid w:val="006C36AE"/>
    <w:rsid w:val="006C3C13"/>
    <w:rsid w:val="006C3CCC"/>
    <w:rsid w:val="006C3E79"/>
    <w:rsid w:val="006C415B"/>
    <w:rsid w:val="006C423B"/>
    <w:rsid w:val="006C42CA"/>
    <w:rsid w:val="006C45F0"/>
    <w:rsid w:val="006C470C"/>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ABB"/>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01"/>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B9"/>
    <w:rsid w:val="006E6BC5"/>
    <w:rsid w:val="006E6D44"/>
    <w:rsid w:val="006E6FBD"/>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5C06"/>
    <w:rsid w:val="006F616C"/>
    <w:rsid w:val="006F68D2"/>
    <w:rsid w:val="006F6F1B"/>
    <w:rsid w:val="006F7001"/>
    <w:rsid w:val="006F7103"/>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9CB"/>
    <w:rsid w:val="00702AE9"/>
    <w:rsid w:val="00702E1D"/>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138"/>
    <w:rsid w:val="007102C3"/>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5DDC"/>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94E"/>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456"/>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3E"/>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77A"/>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3E"/>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393"/>
    <w:rsid w:val="0078059A"/>
    <w:rsid w:val="007807B9"/>
    <w:rsid w:val="0078082B"/>
    <w:rsid w:val="007808FF"/>
    <w:rsid w:val="007809B4"/>
    <w:rsid w:val="00780AF9"/>
    <w:rsid w:val="00780B6D"/>
    <w:rsid w:val="00780E6E"/>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1F6"/>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8B4"/>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84D"/>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5FF"/>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BCA"/>
    <w:rsid w:val="007D0CA4"/>
    <w:rsid w:val="007D0EAA"/>
    <w:rsid w:val="007D0F7E"/>
    <w:rsid w:val="007D0FBA"/>
    <w:rsid w:val="007D10E2"/>
    <w:rsid w:val="007D1102"/>
    <w:rsid w:val="007D136C"/>
    <w:rsid w:val="007D190B"/>
    <w:rsid w:val="007D1A70"/>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A8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2F85"/>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63"/>
    <w:rsid w:val="007E6E71"/>
    <w:rsid w:val="007E70D6"/>
    <w:rsid w:val="007E7A46"/>
    <w:rsid w:val="007E7DA4"/>
    <w:rsid w:val="007E7DDA"/>
    <w:rsid w:val="007E7F75"/>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5DD3"/>
    <w:rsid w:val="0080608D"/>
    <w:rsid w:val="0080609D"/>
    <w:rsid w:val="008062F8"/>
    <w:rsid w:val="0080633E"/>
    <w:rsid w:val="00806376"/>
    <w:rsid w:val="008064CE"/>
    <w:rsid w:val="008064D7"/>
    <w:rsid w:val="008065FA"/>
    <w:rsid w:val="008067B2"/>
    <w:rsid w:val="00806F98"/>
    <w:rsid w:val="0080704A"/>
    <w:rsid w:val="00807D15"/>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11"/>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B1"/>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99"/>
    <w:rsid w:val="0082192D"/>
    <w:rsid w:val="00821A2D"/>
    <w:rsid w:val="00821BF8"/>
    <w:rsid w:val="00821FBC"/>
    <w:rsid w:val="00822350"/>
    <w:rsid w:val="008225EA"/>
    <w:rsid w:val="0082268F"/>
    <w:rsid w:val="00822779"/>
    <w:rsid w:val="008228AA"/>
    <w:rsid w:val="00822925"/>
    <w:rsid w:val="00822B05"/>
    <w:rsid w:val="00822DA2"/>
    <w:rsid w:val="00822DA3"/>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1BF"/>
    <w:rsid w:val="00825366"/>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1D"/>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61CC"/>
    <w:rsid w:val="008462BC"/>
    <w:rsid w:val="00846518"/>
    <w:rsid w:val="008466D2"/>
    <w:rsid w:val="00846768"/>
    <w:rsid w:val="00846811"/>
    <w:rsid w:val="00846B45"/>
    <w:rsid w:val="00846B93"/>
    <w:rsid w:val="008472EF"/>
    <w:rsid w:val="00847494"/>
    <w:rsid w:val="00847722"/>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88"/>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EC9"/>
    <w:rsid w:val="00877004"/>
    <w:rsid w:val="00877020"/>
    <w:rsid w:val="00877101"/>
    <w:rsid w:val="008774B9"/>
    <w:rsid w:val="00877637"/>
    <w:rsid w:val="0087774C"/>
    <w:rsid w:val="00877B9F"/>
    <w:rsid w:val="00877BF0"/>
    <w:rsid w:val="00877C0F"/>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835"/>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056"/>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EFF"/>
    <w:rsid w:val="00896180"/>
    <w:rsid w:val="00897115"/>
    <w:rsid w:val="0089769E"/>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0CB"/>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831"/>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1FA6"/>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E8E"/>
    <w:rsid w:val="008C4F14"/>
    <w:rsid w:val="008C4F6C"/>
    <w:rsid w:val="008C50D7"/>
    <w:rsid w:val="008C550A"/>
    <w:rsid w:val="008C5601"/>
    <w:rsid w:val="008C5979"/>
    <w:rsid w:val="008C5D35"/>
    <w:rsid w:val="008C5D7F"/>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4D3"/>
    <w:rsid w:val="008E0671"/>
    <w:rsid w:val="008E0767"/>
    <w:rsid w:val="008E08AE"/>
    <w:rsid w:val="008E0B95"/>
    <w:rsid w:val="008E10B4"/>
    <w:rsid w:val="008E124A"/>
    <w:rsid w:val="008E12EE"/>
    <w:rsid w:val="008E13B5"/>
    <w:rsid w:val="008E162E"/>
    <w:rsid w:val="008E1CA5"/>
    <w:rsid w:val="008E2073"/>
    <w:rsid w:val="008E2133"/>
    <w:rsid w:val="008E232C"/>
    <w:rsid w:val="008E23C9"/>
    <w:rsid w:val="008E25AA"/>
    <w:rsid w:val="008E27FB"/>
    <w:rsid w:val="008E281B"/>
    <w:rsid w:val="008E2DF4"/>
    <w:rsid w:val="008E2F69"/>
    <w:rsid w:val="008E2F93"/>
    <w:rsid w:val="008E31CC"/>
    <w:rsid w:val="008E3311"/>
    <w:rsid w:val="008E3381"/>
    <w:rsid w:val="008E34CD"/>
    <w:rsid w:val="008E3BCD"/>
    <w:rsid w:val="008E3BF6"/>
    <w:rsid w:val="008E3C6D"/>
    <w:rsid w:val="008E3D3D"/>
    <w:rsid w:val="008E3F5B"/>
    <w:rsid w:val="008E4146"/>
    <w:rsid w:val="008E41F0"/>
    <w:rsid w:val="008E437D"/>
    <w:rsid w:val="008E43DC"/>
    <w:rsid w:val="008E45F0"/>
    <w:rsid w:val="008E4DEB"/>
    <w:rsid w:val="008E4DFB"/>
    <w:rsid w:val="008E520E"/>
    <w:rsid w:val="008E528F"/>
    <w:rsid w:val="008E53B3"/>
    <w:rsid w:val="008E56DE"/>
    <w:rsid w:val="008E5747"/>
    <w:rsid w:val="008E582C"/>
    <w:rsid w:val="008E5A1D"/>
    <w:rsid w:val="008E5B8D"/>
    <w:rsid w:val="008E5D64"/>
    <w:rsid w:val="008E5E4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7FA"/>
    <w:rsid w:val="008F2A67"/>
    <w:rsid w:val="008F2D8B"/>
    <w:rsid w:val="008F2F09"/>
    <w:rsid w:val="008F34FE"/>
    <w:rsid w:val="008F363F"/>
    <w:rsid w:val="008F38C1"/>
    <w:rsid w:val="008F3C29"/>
    <w:rsid w:val="008F3E7E"/>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0E7"/>
    <w:rsid w:val="0091527D"/>
    <w:rsid w:val="00915A19"/>
    <w:rsid w:val="00915BC4"/>
    <w:rsid w:val="00915BE5"/>
    <w:rsid w:val="00915CB4"/>
    <w:rsid w:val="00916209"/>
    <w:rsid w:val="009162F9"/>
    <w:rsid w:val="009163B4"/>
    <w:rsid w:val="0091656A"/>
    <w:rsid w:val="009168C9"/>
    <w:rsid w:val="00916AB4"/>
    <w:rsid w:val="00916B39"/>
    <w:rsid w:val="00916DD0"/>
    <w:rsid w:val="00916F4B"/>
    <w:rsid w:val="00917103"/>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C05"/>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4E0B"/>
    <w:rsid w:val="0093551F"/>
    <w:rsid w:val="0093564B"/>
    <w:rsid w:val="009357FC"/>
    <w:rsid w:val="0093594F"/>
    <w:rsid w:val="009359CD"/>
    <w:rsid w:val="00935A0A"/>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D10"/>
    <w:rsid w:val="00947F2A"/>
    <w:rsid w:val="00947FC4"/>
    <w:rsid w:val="009500B9"/>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435"/>
    <w:rsid w:val="00957568"/>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D2"/>
    <w:rsid w:val="0096469C"/>
    <w:rsid w:val="00964C9C"/>
    <w:rsid w:val="00964CE7"/>
    <w:rsid w:val="0096516C"/>
    <w:rsid w:val="00965614"/>
    <w:rsid w:val="009657B8"/>
    <w:rsid w:val="009657CE"/>
    <w:rsid w:val="009659F0"/>
    <w:rsid w:val="00966101"/>
    <w:rsid w:val="0096613C"/>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46A"/>
    <w:rsid w:val="00976621"/>
    <w:rsid w:val="0097669C"/>
    <w:rsid w:val="00976A1D"/>
    <w:rsid w:val="00976A8C"/>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7EF"/>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0D"/>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280"/>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B7E"/>
    <w:rsid w:val="009B0C7E"/>
    <w:rsid w:val="009B0D1A"/>
    <w:rsid w:val="009B1A70"/>
    <w:rsid w:val="009B1A73"/>
    <w:rsid w:val="009B1A7C"/>
    <w:rsid w:val="009B1A81"/>
    <w:rsid w:val="009B1BBD"/>
    <w:rsid w:val="009B1C01"/>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CF0"/>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1B0"/>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1C2"/>
    <w:rsid w:val="009F762F"/>
    <w:rsid w:val="009F793A"/>
    <w:rsid w:val="009F7B51"/>
    <w:rsid w:val="009F7CCD"/>
    <w:rsid w:val="009F7DD2"/>
    <w:rsid w:val="009F7E0F"/>
    <w:rsid w:val="009F7E14"/>
    <w:rsid w:val="00A00264"/>
    <w:rsid w:val="00A00485"/>
    <w:rsid w:val="00A004A2"/>
    <w:rsid w:val="00A004C3"/>
    <w:rsid w:val="00A00582"/>
    <w:rsid w:val="00A008CC"/>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07EFB"/>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9AB"/>
    <w:rsid w:val="00A14A34"/>
    <w:rsid w:val="00A14C3F"/>
    <w:rsid w:val="00A14DB5"/>
    <w:rsid w:val="00A14EEA"/>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523"/>
    <w:rsid w:val="00A2091F"/>
    <w:rsid w:val="00A20A7A"/>
    <w:rsid w:val="00A20AB3"/>
    <w:rsid w:val="00A20B94"/>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3B7"/>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44A"/>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5BA"/>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897"/>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5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B3"/>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37"/>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289"/>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FD"/>
    <w:rsid w:val="00AD5B8C"/>
    <w:rsid w:val="00AD69F6"/>
    <w:rsid w:val="00AD6B7C"/>
    <w:rsid w:val="00AD6BC5"/>
    <w:rsid w:val="00AD6C6A"/>
    <w:rsid w:val="00AD724C"/>
    <w:rsid w:val="00AD772B"/>
    <w:rsid w:val="00AD7BB6"/>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BE6"/>
    <w:rsid w:val="00AF0C94"/>
    <w:rsid w:val="00AF0D0C"/>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AA"/>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260"/>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7D5"/>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4E6E"/>
    <w:rsid w:val="00B0512F"/>
    <w:rsid w:val="00B05254"/>
    <w:rsid w:val="00B05365"/>
    <w:rsid w:val="00B061A1"/>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5DF5"/>
    <w:rsid w:val="00B25FB2"/>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2AC"/>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691"/>
    <w:rsid w:val="00B32976"/>
    <w:rsid w:val="00B32A2E"/>
    <w:rsid w:val="00B32C0C"/>
    <w:rsid w:val="00B32D33"/>
    <w:rsid w:val="00B32E88"/>
    <w:rsid w:val="00B330CD"/>
    <w:rsid w:val="00B331DA"/>
    <w:rsid w:val="00B33296"/>
    <w:rsid w:val="00B33630"/>
    <w:rsid w:val="00B3375B"/>
    <w:rsid w:val="00B33AC9"/>
    <w:rsid w:val="00B33D41"/>
    <w:rsid w:val="00B340E4"/>
    <w:rsid w:val="00B341DB"/>
    <w:rsid w:val="00B34265"/>
    <w:rsid w:val="00B3442F"/>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50085"/>
    <w:rsid w:val="00B509E1"/>
    <w:rsid w:val="00B50C00"/>
    <w:rsid w:val="00B50DE4"/>
    <w:rsid w:val="00B50E28"/>
    <w:rsid w:val="00B50EC7"/>
    <w:rsid w:val="00B5130E"/>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5F"/>
    <w:rsid w:val="00B55239"/>
    <w:rsid w:val="00B555D3"/>
    <w:rsid w:val="00B55648"/>
    <w:rsid w:val="00B557F6"/>
    <w:rsid w:val="00B55B5F"/>
    <w:rsid w:val="00B55C06"/>
    <w:rsid w:val="00B55E94"/>
    <w:rsid w:val="00B56085"/>
    <w:rsid w:val="00B561DE"/>
    <w:rsid w:val="00B56309"/>
    <w:rsid w:val="00B564BB"/>
    <w:rsid w:val="00B56974"/>
    <w:rsid w:val="00B56D21"/>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B58"/>
    <w:rsid w:val="00B63C9F"/>
    <w:rsid w:val="00B63FE7"/>
    <w:rsid w:val="00B64067"/>
    <w:rsid w:val="00B640A9"/>
    <w:rsid w:val="00B640B7"/>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8EA"/>
    <w:rsid w:val="00B72DFA"/>
    <w:rsid w:val="00B72F90"/>
    <w:rsid w:val="00B7314D"/>
    <w:rsid w:val="00B73198"/>
    <w:rsid w:val="00B73523"/>
    <w:rsid w:val="00B73784"/>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2C"/>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CAA"/>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04"/>
    <w:rsid w:val="00BC2DB0"/>
    <w:rsid w:val="00BC3214"/>
    <w:rsid w:val="00BC3316"/>
    <w:rsid w:val="00BC349D"/>
    <w:rsid w:val="00BC35D1"/>
    <w:rsid w:val="00BC3720"/>
    <w:rsid w:val="00BC3CC3"/>
    <w:rsid w:val="00BC42D9"/>
    <w:rsid w:val="00BC4995"/>
    <w:rsid w:val="00BC4F70"/>
    <w:rsid w:val="00BC50F1"/>
    <w:rsid w:val="00BC554D"/>
    <w:rsid w:val="00BC560A"/>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CC5"/>
    <w:rsid w:val="00BC7ED5"/>
    <w:rsid w:val="00BC7F32"/>
    <w:rsid w:val="00BD00B8"/>
    <w:rsid w:val="00BD016B"/>
    <w:rsid w:val="00BD01BA"/>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E799A"/>
    <w:rsid w:val="00BF01A5"/>
    <w:rsid w:val="00BF0722"/>
    <w:rsid w:val="00BF0855"/>
    <w:rsid w:val="00BF0F64"/>
    <w:rsid w:val="00BF1189"/>
    <w:rsid w:val="00BF12CC"/>
    <w:rsid w:val="00BF1459"/>
    <w:rsid w:val="00BF15EA"/>
    <w:rsid w:val="00BF1728"/>
    <w:rsid w:val="00BF17E5"/>
    <w:rsid w:val="00BF1A3F"/>
    <w:rsid w:val="00BF1B49"/>
    <w:rsid w:val="00BF1C62"/>
    <w:rsid w:val="00BF1CB6"/>
    <w:rsid w:val="00BF1FCB"/>
    <w:rsid w:val="00BF22EC"/>
    <w:rsid w:val="00BF262E"/>
    <w:rsid w:val="00BF2686"/>
    <w:rsid w:val="00BF2A63"/>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0EC"/>
    <w:rsid w:val="00BF6672"/>
    <w:rsid w:val="00BF67F1"/>
    <w:rsid w:val="00BF6B28"/>
    <w:rsid w:val="00BF6B7E"/>
    <w:rsid w:val="00BF6DB4"/>
    <w:rsid w:val="00BF6FF2"/>
    <w:rsid w:val="00BF7197"/>
    <w:rsid w:val="00BF71F6"/>
    <w:rsid w:val="00BF742D"/>
    <w:rsid w:val="00BF76DA"/>
    <w:rsid w:val="00BF78BF"/>
    <w:rsid w:val="00BF7A2E"/>
    <w:rsid w:val="00C00016"/>
    <w:rsid w:val="00C0020C"/>
    <w:rsid w:val="00C004DC"/>
    <w:rsid w:val="00C00A0F"/>
    <w:rsid w:val="00C00B9E"/>
    <w:rsid w:val="00C0101F"/>
    <w:rsid w:val="00C011B4"/>
    <w:rsid w:val="00C0129B"/>
    <w:rsid w:val="00C0142F"/>
    <w:rsid w:val="00C014D0"/>
    <w:rsid w:val="00C0151C"/>
    <w:rsid w:val="00C015A5"/>
    <w:rsid w:val="00C01968"/>
    <w:rsid w:val="00C01ABB"/>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6D47"/>
    <w:rsid w:val="00C070D3"/>
    <w:rsid w:val="00C071A6"/>
    <w:rsid w:val="00C072FB"/>
    <w:rsid w:val="00C074CC"/>
    <w:rsid w:val="00C077EA"/>
    <w:rsid w:val="00C07912"/>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5A9D"/>
    <w:rsid w:val="00C26315"/>
    <w:rsid w:val="00C264AB"/>
    <w:rsid w:val="00C26576"/>
    <w:rsid w:val="00C266B5"/>
    <w:rsid w:val="00C267D6"/>
    <w:rsid w:val="00C26AEB"/>
    <w:rsid w:val="00C26B51"/>
    <w:rsid w:val="00C26C32"/>
    <w:rsid w:val="00C26CE7"/>
    <w:rsid w:val="00C27643"/>
    <w:rsid w:val="00C27BF0"/>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48C"/>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CAB"/>
    <w:rsid w:val="00C42E79"/>
    <w:rsid w:val="00C42FC2"/>
    <w:rsid w:val="00C4310A"/>
    <w:rsid w:val="00C43253"/>
    <w:rsid w:val="00C4337F"/>
    <w:rsid w:val="00C433AC"/>
    <w:rsid w:val="00C4354F"/>
    <w:rsid w:val="00C435F0"/>
    <w:rsid w:val="00C438D3"/>
    <w:rsid w:val="00C4398E"/>
    <w:rsid w:val="00C43A69"/>
    <w:rsid w:val="00C440BE"/>
    <w:rsid w:val="00C442E5"/>
    <w:rsid w:val="00C44304"/>
    <w:rsid w:val="00C4467A"/>
    <w:rsid w:val="00C44A01"/>
    <w:rsid w:val="00C44AA3"/>
    <w:rsid w:val="00C44F59"/>
    <w:rsid w:val="00C455F5"/>
    <w:rsid w:val="00C45652"/>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612"/>
    <w:rsid w:val="00C52874"/>
    <w:rsid w:val="00C52C6E"/>
    <w:rsid w:val="00C52E52"/>
    <w:rsid w:val="00C52F31"/>
    <w:rsid w:val="00C52FB8"/>
    <w:rsid w:val="00C5300A"/>
    <w:rsid w:val="00C53337"/>
    <w:rsid w:val="00C5350C"/>
    <w:rsid w:val="00C535F9"/>
    <w:rsid w:val="00C53630"/>
    <w:rsid w:val="00C5363C"/>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2B83"/>
    <w:rsid w:val="00C63296"/>
    <w:rsid w:val="00C6330A"/>
    <w:rsid w:val="00C6334B"/>
    <w:rsid w:val="00C63383"/>
    <w:rsid w:val="00C63715"/>
    <w:rsid w:val="00C6389A"/>
    <w:rsid w:val="00C6389B"/>
    <w:rsid w:val="00C63969"/>
    <w:rsid w:val="00C6435C"/>
    <w:rsid w:val="00C643AF"/>
    <w:rsid w:val="00C64B7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2"/>
    <w:rsid w:val="00C829AC"/>
    <w:rsid w:val="00C82E47"/>
    <w:rsid w:val="00C834DE"/>
    <w:rsid w:val="00C83529"/>
    <w:rsid w:val="00C837F0"/>
    <w:rsid w:val="00C83AB3"/>
    <w:rsid w:val="00C83E9B"/>
    <w:rsid w:val="00C84324"/>
    <w:rsid w:val="00C84379"/>
    <w:rsid w:val="00C84471"/>
    <w:rsid w:val="00C8452A"/>
    <w:rsid w:val="00C8475E"/>
    <w:rsid w:val="00C8482F"/>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4EC"/>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6CE3"/>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982"/>
    <w:rsid w:val="00CD7EA2"/>
    <w:rsid w:val="00CD7F57"/>
    <w:rsid w:val="00CE003F"/>
    <w:rsid w:val="00CE0221"/>
    <w:rsid w:val="00CE0289"/>
    <w:rsid w:val="00CE05B6"/>
    <w:rsid w:val="00CE0976"/>
    <w:rsid w:val="00CE09ED"/>
    <w:rsid w:val="00CE0B6D"/>
    <w:rsid w:val="00CE0B83"/>
    <w:rsid w:val="00CE161E"/>
    <w:rsid w:val="00CE19C8"/>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66C"/>
    <w:rsid w:val="00CE56D3"/>
    <w:rsid w:val="00CE5DCB"/>
    <w:rsid w:val="00CE6185"/>
    <w:rsid w:val="00CE66BF"/>
    <w:rsid w:val="00CE66EB"/>
    <w:rsid w:val="00CE6710"/>
    <w:rsid w:val="00CE6807"/>
    <w:rsid w:val="00CE7247"/>
    <w:rsid w:val="00CE736B"/>
    <w:rsid w:val="00CE7519"/>
    <w:rsid w:val="00CE7756"/>
    <w:rsid w:val="00CE77E1"/>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943"/>
    <w:rsid w:val="00CF2A37"/>
    <w:rsid w:val="00CF2A39"/>
    <w:rsid w:val="00CF2A71"/>
    <w:rsid w:val="00CF3095"/>
    <w:rsid w:val="00CF3123"/>
    <w:rsid w:val="00CF32A6"/>
    <w:rsid w:val="00CF337C"/>
    <w:rsid w:val="00CF369D"/>
    <w:rsid w:val="00CF3946"/>
    <w:rsid w:val="00CF3D0F"/>
    <w:rsid w:val="00CF411B"/>
    <w:rsid w:val="00CF4197"/>
    <w:rsid w:val="00CF41FC"/>
    <w:rsid w:val="00CF42C8"/>
    <w:rsid w:val="00CF44AD"/>
    <w:rsid w:val="00CF4585"/>
    <w:rsid w:val="00CF4940"/>
    <w:rsid w:val="00CF4DFF"/>
    <w:rsid w:val="00CF4E01"/>
    <w:rsid w:val="00CF508F"/>
    <w:rsid w:val="00CF5C07"/>
    <w:rsid w:val="00CF5EC3"/>
    <w:rsid w:val="00CF5F38"/>
    <w:rsid w:val="00CF604B"/>
    <w:rsid w:val="00CF60B4"/>
    <w:rsid w:val="00CF60C2"/>
    <w:rsid w:val="00CF67F1"/>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0A94"/>
    <w:rsid w:val="00D01769"/>
    <w:rsid w:val="00D018A6"/>
    <w:rsid w:val="00D018C1"/>
    <w:rsid w:val="00D01BF6"/>
    <w:rsid w:val="00D01C97"/>
    <w:rsid w:val="00D01DDC"/>
    <w:rsid w:val="00D0202E"/>
    <w:rsid w:val="00D02035"/>
    <w:rsid w:val="00D022E5"/>
    <w:rsid w:val="00D0239F"/>
    <w:rsid w:val="00D023A3"/>
    <w:rsid w:val="00D02855"/>
    <w:rsid w:val="00D02A66"/>
    <w:rsid w:val="00D02D96"/>
    <w:rsid w:val="00D02F77"/>
    <w:rsid w:val="00D0304B"/>
    <w:rsid w:val="00D030CF"/>
    <w:rsid w:val="00D032FE"/>
    <w:rsid w:val="00D0351F"/>
    <w:rsid w:val="00D03579"/>
    <w:rsid w:val="00D03F03"/>
    <w:rsid w:val="00D040AB"/>
    <w:rsid w:val="00D042D1"/>
    <w:rsid w:val="00D0457F"/>
    <w:rsid w:val="00D04727"/>
    <w:rsid w:val="00D0476A"/>
    <w:rsid w:val="00D048A5"/>
    <w:rsid w:val="00D048D5"/>
    <w:rsid w:val="00D049A4"/>
    <w:rsid w:val="00D04D18"/>
    <w:rsid w:val="00D05276"/>
    <w:rsid w:val="00D055F0"/>
    <w:rsid w:val="00D05BF5"/>
    <w:rsid w:val="00D06142"/>
    <w:rsid w:val="00D0628B"/>
    <w:rsid w:val="00D06638"/>
    <w:rsid w:val="00D06682"/>
    <w:rsid w:val="00D06786"/>
    <w:rsid w:val="00D06ADB"/>
    <w:rsid w:val="00D06B84"/>
    <w:rsid w:val="00D0700C"/>
    <w:rsid w:val="00D07473"/>
    <w:rsid w:val="00D075AC"/>
    <w:rsid w:val="00D075E5"/>
    <w:rsid w:val="00D078DF"/>
    <w:rsid w:val="00D07A9A"/>
    <w:rsid w:val="00D07AE8"/>
    <w:rsid w:val="00D07C18"/>
    <w:rsid w:val="00D07D2B"/>
    <w:rsid w:val="00D07DEF"/>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618"/>
    <w:rsid w:val="00D159D7"/>
    <w:rsid w:val="00D15D04"/>
    <w:rsid w:val="00D15E59"/>
    <w:rsid w:val="00D15FA7"/>
    <w:rsid w:val="00D16E41"/>
    <w:rsid w:val="00D16E4B"/>
    <w:rsid w:val="00D16F33"/>
    <w:rsid w:val="00D170AE"/>
    <w:rsid w:val="00D1740C"/>
    <w:rsid w:val="00D174EE"/>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09"/>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26"/>
    <w:rsid w:val="00D3496D"/>
    <w:rsid w:val="00D34C0D"/>
    <w:rsid w:val="00D34CC9"/>
    <w:rsid w:val="00D353F0"/>
    <w:rsid w:val="00D357B3"/>
    <w:rsid w:val="00D35831"/>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274"/>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63"/>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9CB"/>
    <w:rsid w:val="00D66E2D"/>
    <w:rsid w:val="00D66FCF"/>
    <w:rsid w:val="00D66FE3"/>
    <w:rsid w:val="00D6707F"/>
    <w:rsid w:val="00D6744E"/>
    <w:rsid w:val="00D67468"/>
    <w:rsid w:val="00D67ADC"/>
    <w:rsid w:val="00D67C9C"/>
    <w:rsid w:val="00D67E36"/>
    <w:rsid w:val="00D7028A"/>
    <w:rsid w:val="00D702A7"/>
    <w:rsid w:val="00D702F1"/>
    <w:rsid w:val="00D703E7"/>
    <w:rsid w:val="00D70412"/>
    <w:rsid w:val="00D7054B"/>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63"/>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69"/>
    <w:rsid w:val="00D874CC"/>
    <w:rsid w:val="00D87533"/>
    <w:rsid w:val="00D87B71"/>
    <w:rsid w:val="00D87CFA"/>
    <w:rsid w:val="00D90118"/>
    <w:rsid w:val="00D90180"/>
    <w:rsid w:val="00D9081B"/>
    <w:rsid w:val="00D9089F"/>
    <w:rsid w:val="00D90D14"/>
    <w:rsid w:val="00D90ED5"/>
    <w:rsid w:val="00D91223"/>
    <w:rsid w:val="00D9157E"/>
    <w:rsid w:val="00D9162C"/>
    <w:rsid w:val="00D917D6"/>
    <w:rsid w:val="00D91809"/>
    <w:rsid w:val="00D91BD3"/>
    <w:rsid w:val="00D91EE8"/>
    <w:rsid w:val="00D92009"/>
    <w:rsid w:val="00D92074"/>
    <w:rsid w:val="00D920DB"/>
    <w:rsid w:val="00D920EB"/>
    <w:rsid w:val="00D922FC"/>
    <w:rsid w:val="00D92795"/>
    <w:rsid w:val="00D92A37"/>
    <w:rsid w:val="00D92BA6"/>
    <w:rsid w:val="00D9330C"/>
    <w:rsid w:val="00D937C9"/>
    <w:rsid w:val="00D9391B"/>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6BD"/>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04"/>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972"/>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D7E0A"/>
    <w:rsid w:val="00DD7EF5"/>
    <w:rsid w:val="00DE0563"/>
    <w:rsid w:val="00DE060A"/>
    <w:rsid w:val="00DE06FC"/>
    <w:rsid w:val="00DE0CC1"/>
    <w:rsid w:val="00DE0CC4"/>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613"/>
    <w:rsid w:val="00DF07B2"/>
    <w:rsid w:val="00DF08F2"/>
    <w:rsid w:val="00DF0D91"/>
    <w:rsid w:val="00DF0DB9"/>
    <w:rsid w:val="00DF10A7"/>
    <w:rsid w:val="00DF1133"/>
    <w:rsid w:val="00DF11BB"/>
    <w:rsid w:val="00DF1200"/>
    <w:rsid w:val="00DF13BF"/>
    <w:rsid w:val="00DF13EB"/>
    <w:rsid w:val="00DF14B8"/>
    <w:rsid w:val="00DF1507"/>
    <w:rsid w:val="00DF1545"/>
    <w:rsid w:val="00DF160A"/>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29A"/>
    <w:rsid w:val="00E0649F"/>
    <w:rsid w:val="00E06751"/>
    <w:rsid w:val="00E067B7"/>
    <w:rsid w:val="00E06856"/>
    <w:rsid w:val="00E0689F"/>
    <w:rsid w:val="00E06907"/>
    <w:rsid w:val="00E06FAF"/>
    <w:rsid w:val="00E0754A"/>
    <w:rsid w:val="00E076A0"/>
    <w:rsid w:val="00E07C6C"/>
    <w:rsid w:val="00E07CBB"/>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27B"/>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6C8"/>
    <w:rsid w:val="00E30D4C"/>
    <w:rsid w:val="00E31001"/>
    <w:rsid w:val="00E31138"/>
    <w:rsid w:val="00E3154A"/>
    <w:rsid w:val="00E315E4"/>
    <w:rsid w:val="00E316FB"/>
    <w:rsid w:val="00E31772"/>
    <w:rsid w:val="00E31977"/>
    <w:rsid w:val="00E319A9"/>
    <w:rsid w:val="00E324DF"/>
    <w:rsid w:val="00E326FC"/>
    <w:rsid w:val="00E327AB"/>
    <w:rsid w:val="00E327E8"/>
    <w:rsid w:val="00E32A93"/>
    <w:rsid w:val="00E32BBE"/>
    <w:rsid w:val="00E32C94"/>
    <w:rsid w:val="00E3313F"/>
    <w:rsid w:val="00E33274"/>
    <w:rsid w:val="00E3362B"/>
    <w:rsid w:val="00E33846"/>
    <w:rsid w:val="00E33E0F"/>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46B"/>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6FC"/>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20BA"/>
    <w:rsid w:val="00E520FB"/>
    <w:rsid w:val="00E5211F"/>
    <w:rsid w:val="00E52134"/>
    <w:rsid w:val="00E52619"/>
    <w:rsid w:val="00E52680"/>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47"/>
    <w:rsid w:val="00E702FB"/>
    <w:rsid w:val="00E705C4"/>
    <w:rsid w:val="00E7076A"/>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1F23"/>
    <w:rsid w:val="00E820DD"/>
    <w:rsid w:val="00E8296C"/>
    <w:rsid w:val="00E82A82"/>
    <w:rsid w:val="00E82DC8"/>
    <w:rsid w:val="00E82FA7"/>
    <w:rsid w:val="00E831DC"/>
    <w:rsid w:val="00E833B4"/>
    <w:rsid w:val="00E834BA"/>
    <w:rsid w:val="00E83794"/>
    <w:rsid w:val="00E83C27"/>
    <w:rsid w:val="00E83E7E"/>
    <w:rsid w:val="00E84119"/>
    <w:rsid w:val="00E841CE"/>
    <w:rsid w:val="00E84285"/>
    <w:rsid w:val="00E84328"/>
    <w:rsid w:val="00E84540"/>
    <w:rsid w:val="00E84586"/>
    <w:rsid w:val="00E845E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5C"/>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DBF"/>
    <w:rsid w:val="00EA3FE3"/>
    <w:rsid w:val="00EA407C"/>
    <w:rsid w:val="00EA41C6"/>
    <w:rsid w:val="00EA42AA"/>
    <w:rsid w:val="00EA457E"/>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4B9"/>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EAF"/>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12"/>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9AE"/>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71"/>
    <w:rsid w:val="00EE69A7"/>
    <w:rsid w:val="00EE69B5"/>
    <w:rsid w:val="00EE6A2B"/>
    <w:rsid w:val="00EE6DD2"/>
    <w:rsid w:val="00EE7495"/>
    <w:rsid w:val="00EE7518"/>
    <w:rsid w:val="00EE756E"/>
    <w:rsid w:val="00EE774D"/>
    <w:rsid w:val="00EE7847"/>
    <w:rsid w:val="00EE7876"/>
    <w:rsid w:val="00EE78A8"/>
    <w:rsid w:val="00EE7970"/>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2CEC"/>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034"/>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D6"/>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AF"/>
    <w:rsid w:val="00F322F1"/>
    <w:rsid w:val="00F323E1"/>
    <w:rsid w:val="00F328BB"/>
    <w:rsid w:val="00F32A79"/>
    <w:rsid w:val="00F32AB2"/>
    <w:rsid w:val="00F330D5"/>
    <w:rsid w:val="00F3335F"/>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58"/>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C08"/>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630A"/>
    <w:rsid w:val="00F5636D"/>
    <w:rsid w:val="00F5648F"/>
    <w:rsid w:val="00F56722"/>
    <w:rsid w:val="00F569D3"/>
    <w:rsid w:val="00F56A36"/>
    <w:rsid w:val="00F56C7B"/>
    <w:rsid w:val="00F56EF8"/>
    <w:rsid w:val="00F56F9B"/>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69"/>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6E"/>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DB9"/>
    <w:rsid w:val="00F74EB6"/>
    <w:rsid w:val="00F74F1B"/>
    <w:rsid w:val="00F75248"/>
    <w:rsid w:val="00F756A0"/>
    <w:rsid w:val="00F7587B"/>
    <w:rsid w:val="00F758D7"/>
    <w:rsid w:val="00F75985"/>
    <w:rsid w:val="00F759AD"/>
    <w:rsid w:val="00F759E9"/>
    <w:rsid w:val="00F76068"/>
    <w:rsid w:val="00F76218"/>
    <w:rsid w:val="00F76311"/>
    <w:rsid w:val="00F76461"/>
    <w:rsid w:val="00F76B5A"/>
    <w:rsid w:val="00F76F41"/>
    <w:rsid w:val="00F7717E"/>
    <w:rsid w:val="00F77423"/>
    <w:rsid w:val="00F7755A"/>
    <w:rsid w:val="00F77C62"/>
    <w:rsid w:val="00F77D3D"/>
    <w:rsid w:val="00F77D7D"/>
    <w:rsid w:val="00F8008F"/>
    <w:rsid w:val="00F80947"/>
    <w:rsid w:val="00F80968"/>
    <w:rsid w:val="00F80BA2"/>
    <w:rsid w:val="00F818A6"/>
    <w:rsid w:val="00F81947"/>
    <w:rsid w:val="00F81BD6"/>
    <w:rsid w:val="00F81CD6"/>
    <w:rsid w:val="00F81CF9"/>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7CA"/>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4B"/>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1EB"/>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73"/>
    <w:rsid w:val="00FB44D5"/>
    <w:rsid w:val="00FB4687"/>
    <w:rsid w:val="00FB4D1C"/>
    <w:rsid w:val="00FB50D9"/>
    <w:rsid w:val="00FB51A3"/>
    <w:rsid w:val="00FB5302"/>
    <w:rsid w:val="00FB5455"/>
    <w:rsid w:val="00FB55A9"/>
    <w:rsid w:val="00FB57BB"/>
    <w:rsid w:val="00FB5A3F"/>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EA6"/>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132"/>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CEC"/>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3B"/>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D97"/>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17"/>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479613">
      <w:bodyDiv w:val="1"/>
      <w:marLeft w:val="0"/>
      <w:marRight w:val="0"/>
      <w:marTop w:val="0"/>
      <w:marBottom w:val="0"/>
      <w:divBdr>
        <w:top w:val="none" w:sz="0" w:space="0" w:color="auto"/>
        <w:left w:val="none" w:sz="0" w:space="0" w:color="auto"/>
        <w:bottom w:val="none" w:sz="0" w:space="0" w:color="auto"/>
        <w:right w:val="none" w:sz="0" w:space="0" w:color="auto"/>
      </w:divBdr>
      <w:divsChild>
        <w:div w:id="67306584">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99251378">
      <w:bodyDiv w:val="1"/>
      <w:marLeft w:val="0"/>
      <w:marRight w:val="0"/>
      <w:marTop w:val="0"/>
      <w:marBottom w:val="0"/>
      <w:divBdr>
        <w:top w:val="none" w:sz="0" w:space="0" w:color="auto"/>
        <w:left w:val="none" w:sz="0" w:space="0" w:color="auto"/>
        <w:bottom w:val="none" w:sz="0" w:space="0" w:color="auto"/>
        <w:right w:val="none" w:sz="0" w:space="0" w:color="auto"/>
      </w:divBdr>
      <w:divsChild>
        <w:div w:id="437527246">
          <w:marLeft w:val="0"/>
          <w:marRight w:val="0"/>
          <w:marTop w:val="0"/>
          <w:marBottom w:val="0"/>
          <w:divBdr>
            <w:top w:val="none" w:sz="0" w:space="0" w:color="auto"/>
            <w:left w:val="none" w:sz="0" w:space="0" w:color="auto"/>
            <w:bottom w:val="none" w:sz="0" w:space="0" w:color="auto"/>
            <w:right w:val="none" w:sz="0" w:space="0" w:color="auto"/>
          </w:divBdr>
        </w:div>
      </w:divsChild>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87360296">
      <w:bodyDiv w:val="1"/>
      <w:marLeft w:val="0"/>
      <w:marRight w:val="0"/>
      <w:marTop w:val="0"/>
      <w:marBottom w:val="0"/>
      <w:divBdr>
        <w:top w:val="none" w:sz="0" w:space="0" w:color="auto"/>
        <w:left w:val="none" w:sz="0" w:space="0" w:color="auto"/>
        <w:bottom w:val="none" w:sz="0" w:space="0" w:color="auto"/>
        <w:right w:val="none" w:sz="0" w:space="0" w:color="auto"/>
      </w:divBdr>
      <w:divsChild>
        <w:div w:id="656227638">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240497">
      <w:bodyDiv w:val="1"/>
      <w:marLeft w:val="0"/>
      <w:marRight w:val="0"/>
      <w:marTop w:val="0"/>
      <w:marBottom w:val="0"/>
      <w:divBdr>
        <w:top w:val="none" w:sz="0" w:space="0" w:color="auto"/>
        <w:left w:val="none" w:sz="0" w:space="0" w:color="auto"/>
        <w:bottom w:val="none" w:sz="0" w:space="0" w:color="auto"/>
        <w:right w:val="none" w:sz="0" w:space="0" w:color="auto"/>
      </w:divBdr>
      <w:divsChild>
        <w:div w:id="136258389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18</cp:revision>
  <cp:lastPrinted>2024-02-15T20:27:00Z</cp:lastPrinted>
  <dcterms:created xsi:type="dcterms:W3CDTF">2025-02-26T21:48:00Z</dcterms:created>
  <dcterms:modified xsi:type="dcterms:W3CDTF">2025-02-26T22:07:00Z</dcterms:modified>
</cp:coreProperties>
</file>