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27DA3776" w14:textId="77777777" w:rsidR="00317553" w:rsidRPr="00D46EF7" w:rsidRDefault="00317553" w:rsidP="00317553">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D46EF7">
              <w:rPr>
                <w:b/>
                <w:bCs/>
                <w:spacing w:val="-20"/>
                <w:kern w:val="36"/>
                <w:sz w:val="40"/>
                <w:szCs w:val="40"/>
                <w14:shadow w14:blurRad="50800" w14:dist="38100" w14:dir="2700000" w14:sx="100000" w14:sy="100000" w14:kx="0" w14:ky="0" w14:algn="tl">
                  <w14:srgbClr w14:val="000000">
                    <w14:alpha w14:val="60000"/>
                  </w14:srgbClr>
                </w14:shadow>
              </w:rPr>
              <w:t>Free to Keep His Commandments</w:t>
            </w:r>
          </w:p>
          <w:p w14:paraId="798E6F06" w14:textId="77777777" w:rsidR="00317553" w:rsidRPr="00D46EF7" w:rsidRDefault="00317553" w:rsidP="00317553">
            <w:pPr>
              <w:spacing w:after="80"/>
              <w:ind w:left="-144" w:right="115"/>
              <w:jc w:val="center"/>
              <w:rPr>
                <w:rFonts w:ascii="Arial Narrow" w:hAnsi="Arial Narrow" w:cs="Arial Narrow"/>
                <w:color w:val="000000"/>
                <w:sz w:val="20"/>
                <w:szCs w:val="20"/>
              </w:rPr>
            </w:pPr>
            <w:r w:rsidRPr="00D46EF7">
              <w:rPr>
                <w:rFonts w:ascii="Garamond" w:hAnsi="Garamond" w:cs="Garamond"/>
                <w:i/>
                <w:iCs/>
                <w:color w:val="000000"/>
                <w:sz w:val="20"/>
                <w:szCs w:val="20"/>
              </w:rPr>
              <w:t>Promise: Christ freed us from the tyranny of the devil to serve Him</w:t>
            </w:r>
            <w:r w:rsidRPr="00D46EF7">
              <w:rPr>
                <w:rFonts w:ascii="Garamond" w:hAnsi="Garamond" w:cs="Garamond"/>
                <w:i/>
                <w:iCs/>
                <w:color w:val="000000"/>
                <w:sz w:val="20"/>
                <w:szCs w:val="20"/>
              </w:rPr>
              <w:br/>
            </w:r>
            <w:r w:rsidRPr="00D46EF7">
              <w:rPr>
                <w:rFonts w:ascii="Arial Narrow" w:hAnsi="Arial Narrow" w:cs="Arial Narrow"/>
                <w:color w:val="000000"/>
                <w:sz w:val="20"/>
                <w:szCs w:val="20"/>
              </w:rPr>
              <w:t>Pastor Timothy A. Duesenberg</w:t>
            </w:r>
            <w:r w:rsidRPr="00D46EF7">
              <w:rPr>
                <w:rFonts w:ascii="Arial Narrow" w:hAnsi="Arial Narrow" w:cs="Arial Narrow"/>
                <w:color w:val="000000"/>
                <w:sz w:val="20"/>
                <w:szCs w:val="20"/>
              </w:rPr>
              <w:br/>
              <w:t xml:space="preserve">Acts 10:34-48; Psalm 98; 1 John 5:1-8; </w:t>
            </w:r>
            <w:r w:rsidRPr="00D46EF7">
              <w:rPr>
                <w:rFonts w:ascii="Arial Narrow" w:hAnsi="Arial Narrow" w:cs="Arial Narrow"/>
                <w:color w:val="000000"/>
                <w:sz w:val="20"/>
                <w:szCs w:val="20"/>
                <w:u w:val="single"/>
              </w:rPr>
              <w:t>John 15:9-17</w:t>
            </w:r>
            <w:r w:rsidRPr="00D46EF7">
              <w:rPr>
                <w:rFonts w:ascii="Arial Narrow" w:hAnsi="Arial Narrow" w:cs="Arial Narrow"/>
                <w:color w:val="000000"/>
                <w:sz w:val="20"/>
                <w:szCs w:val="20"/>
              </w:rPr>
              <w:br/>
              <w:t>(Sixth Sunday of Easter), 5/5/24)</w:t>
            </w:r>
          </w:p>
          <w:p w14:paraId="68462C1E" w14:textId="77777777" w:rsidR="00317553" w:rsidRPr="00D46EF7" w:rsidRDefault="00317553" w:rsidP="00317553">
            <w:pPr>
              <w:spacing w:after="80" w:line="216" w:lineRule="auto"/>
              <w:ind w:right="115"/>
              <w:jc w:val="both"/>
              <w:rPr>
                <w:rFonts w:ascii="Garamond" w:hAnsi="Garamond"/>
                <w:color w:val="000000"/>
              </w:rPr>
            </w:pPr>
            <w:r w:rsidRPr="00D46EF7">
              <w:rPr>
                <w:rFonts w:ascii="Garamond" w:hAnsi="Garamond"/>
                <w:bCs/>
                <w:i/>
                <w:iCs/>
                <w:color w:val="000000"/>
              </w:rPr>
              <w:t xml:space="preserve">If you keep my commandments, you will abide in my love, just as I have kept my </w:t>
            </w:r>
            <w:proofErr w:type="gramStart"/>
            <w:r w:rsidRPr="00D46EF7">
              <w:rPr>
                <w:rFonts w:ascii="Garamond" w:hAnsi="Garamond"/>
                <w:bCs/>
                <w:i/>
                <w:iCs/>
                <w:color w:val="000000"/>
              </w:rPr>
              <w:t>Father's</w:t>
            </w:r>
            <w:proofErr w:type="gramEnd"/>
            <w:r w:rsidRPr="00D46EF7">
              <w:rPr>
                <w:rFonts w:ascii="Garamond" w:hAnsi="Garamond"/>
                <w:bCs/>
                <w:i/>
                <w:iCs/>
                <w:color w:val="000000"/>
              </w:rPr>
              <w:t xml:space="preserve"> commandments and abide in his love. </w:t>
            </w:r>
            <w:r w:rsidRPr="00D46EF7">
              <w:rPr>
                <w:rFonts w:ascii="Garamond" w:hAnsi="Garamond"/>
                <w:bCs/>
                <w:iCs/>
                <w:color w:val="000000"/>
              </w:rPr>
              <w:t>– Jn 15:10</w:t>
            </w:r>
          </w:p>
          <w:p w14:paraId="67176D50" w14:textId="77777777" w:rsidR="00317553" w:rsidRPr="00D46EF7" w:rsidRDefault="00317553" w:rsidP="00317553">
            <w:pPr>
              <w:spacing w:after="50" w:line="216" w:lineRule="auto"/>
              <w:ind w:right="115"/>
              <w:jc w:val="both"/>
              <w:rPr>
                <w:rFonts w:ascii="Arial Narrow" w:hAnsi="Arial Narrow" w:cs="Arial"/>
                <w:color w:val="000000"/>
              </w:rPr>
            </w:pPr>
            <w:r w:rsidRPr="00D46EF7">
              <w:rPr>
                <w:rFonts w:ascii="Arial Narrow" w:hAnsi="Arial Narrow" w:cs="Arial"/>
                <w:b/>
                <w:bCs/>
                <w:color w:val="000000"/>
              </w:rPr>
              <w:t xml:space="preserve">Lead In – </w:t>
            </w:r>
            <w:r w:rsidRPr="00D46EF7">
              <w:rPr>
                <w:rFonts w:ascii="Arial Narrow" w:hAnsi="Arial Narrow" w:cs="Arial"/>
                <w:color w:val="000000"/>
              </w:rPr>
              <w:t>We have a lot of false notions about freedom in general, and also more specifically freedom in Christ. True freedom is not doing whatever we want to do. It’s not declaring, “Nobody tells me what to do, I do as I please.” According to God’s Word that notion is anything BUT freedom. Jesus calls it being in bondage to sin. And sin leads to death and takes us to the realm of darkness and the dominion of Satan. We need to remember, not only can we not free ourselves from sin, death, and the devil, but on our own we freely choose to sin and then dare to call this freedom…</w:t>
            </w:r>
          </w:p>
          <w:p w14:paraId="08C97DEB" w14:textId="77777777" w:rsidR="00317553" w:rsidRPr="00BB3A6F" w:rsidRDefault="00317553" w:rsidP="0031755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BB3A6F">
              <w:rPr>
                <w:rFonts w:ascii="Arial Narrow" w:hAnsi="Arial Narrow" w:cs="Arial Narrow"/>
                <w:b/>
                <w:bCs/>
                <w:color w:val="984806" w:themeColor="accent6" w:themeShade="80"/>
              </w:rPr>
              <w:t xml:space="preserve">We Did Not Choose Our Lord </w:t>
            </w:r>
            <w:proofErr w:type="gramStart"/>
            <w:r w:rsidRPr="00BB3A6F">
              <w:rPr>
                <w:rFonts w:ascii="Arial Narrow" w:hAnsi="Arial Narrow" w:cs="Arial Narrow"/>
                <w:b/>
                <w:bCs/>
                <w:color w:val="984806" w:themeColor="accent6" w:themeShade="80"/>
              </w:rPr>
              <w:t>And</w:t>
            </w:r>
            <w:proofErr w:type="gramEnd"/>
            <w:r w:rsidRPr="00BB3A6F">
              <w:rPr>
                <w:rFonts w:ascii="Arial Narrow" w:hAnsi="Arial Narrow" w:cs="Arial Narrow"/>
                <w:b/>
                <w:bCs/>
                <w:color w:val="984806" w:themeColor="accent6" w:themeShade="80"/>
              </w:rPr>
              <w:t xml:space="preserve"> Savior…</w:t>
            </w:r>
          </w:p>
          <w:p w14:paraId="34F04A68" w14:textId="77777777" w:rsidR="00317553" w:rsidRPr="00D46EF7" w:rsidRDefault="00317553" w:rsidP="00317553">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D46EF7">
              <w:rPr>
                <w:rFonts w:ascii="Arial Narrow" w:hAnsi="Arial Narrow" w:cs="Arial Narrow"/>
                <w:color w:val="000000"/>
              </w:rPr>
              <w:t>Jesus reminds them that they did not choose him…</w:t>
            </w:r>
          </w:p>
          <w:p w14:paraId="01634DCE" w14:textId="77777777" w:rsidR="00317553" w:rsidRPr="00D46EF7" w:rsidRDefault="00317553" w:rsidP="00317553">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D46EF7">
              <w:rPr>
                <w:rFonts w:ascii="Arial Narrow" w:hAnsi="Arial Narrow" w:cs="Arial Narrow"/>
                <w:color w:val="000000"/>
              </w:rPr>
              <w:t>God takes the initiative in our salvation…</w:t>
            </w:r>
          </w:p>
          <w:p w14:paraId="59AC7907" w14:textId="77777777" w:rsidR="00317553" w:rsidRPr="00D46EF7" w:rsidRDefault="00317553" w:rsidP="00317553">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D46EF7">
              <w:rPr>
                <w:rFonts w:ascii="Arial Narrow" w:hAnsi="Arial Narrow" w:cs="Arial Narrow"/>
                <w:color w:val="000000"/>
              </w:rPr>
              <w:t>This is well captured in explanation to 3</w:t>
            </w:r>
            <w:r w:rsidRPr="00D46EF7">
              <w:rPr>
                <w:rFonts w:ascii="Arial Narrow" w:hAnsi="Arial Narrow" w:cs="Arial Narrow"/>
                <w:color w:val="000000"/>
                <w:vertAlign w:val="superscript"/>
              </w:rPr>
              <w:t>rd</w:t>
            </w:r>
            <w:r w:rsidRPr="00D46EF7">
              <w:rPr>
                <w:rFonts w:ascii="Arial Narrow" w:hAnsi="Arial Narrow" w:cs="Arial Narrow"/>
                <w:color w:val="000000"/>
              </w:rPr>
              <w:t xml:space="preserve"> Art of Creed…</w:t>
            </w:r>
          </w:p>
          <w:p w14:paraId="48ABED4A" w14:textId="77777777" w:rsidR="00317553" w:rsidRPr="00870AAA" w:rsidRDefault="00317553" w:rsidP="0031755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870AAA">
              <w:rPr>
                <w:rFonts w:ascii="Arial Narrow" w:hAnsi="Arial Narrow" w:cs="Arial Narrow"/>
                <w:b/>
                <w:bCs/>
                <w:color w:val="4F6228" w:themeColor="accent3" w:themeShade="80"/>
              </w:rPr>
              <w:t>Obedience, Loving, Bearing Fruit – Not Bad Words!</w:t>
            </w:r>
          </w:p>
          <w:p w14:paraId="06BB1CD5" w14:textId="77777777" w:rsidR="00317553" w:rsidRPr="00D46EF7" w:rsidRDefault="00317553" w:rsidP="00317553">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D46EF7">
              <w:rPr>
                <w:rFonts w:ascii="Arial Narrow" w:hAnsi="Arial Narrow" w:cs="Arial Narrow"/>
                <w:color w:val="000000"/>
              </w:rPr>
              <w:t>We are more reluctant than Scripture to speak this…</w:t>
            </w:r>
          </w:p>
          <w:p w14:paraId="534DCEE6" w14:textId="77777777" w:rsidR="00317553" w:rsidRPr="00D46EF7" w:rsidRDefault="00317553" w:rsidP="00317553">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D46EF7">
              <w:rPr>
                <w:rFonts w:ascii="Arial Narrow" w:hAnsi="Arial Narrow" w:cs="Arial Narrow"/>
                <w:color w:val="000000"/>
              </w:rPr>
              <w:t>In the mystery of salvation, a relationship given birth…</w:t>
            </w:r>
          </w:p>
          <w:p w14:paraId="6B073E3F" w14:textId="77777777" w:rsidR="00317553" w:rsidRPr="00D46EF7" w:rsidRDefault="00317553" w:rsidP="00317553">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D46EF7">
              <w:rPr>
                <w:rFonts w:ascii="Arial Narrow" w:hAnsi="Arial Narrow" w:cs="Arial Narrow"/>
                <w:color w:val="000000"/>
              </w:rPr>
              <w:t>Relationships are reciprocal. Not programmed robots…</w:t>
            </w:r>
          </w:p>
          <w:p w14:paraId="0FEBD7EC" w14:textId="25B92D51" w:rsidR="00317553" w:rsidRPr="00495946" w:rsidRDefault="00317553" w:rsidP="00317553">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495946">
              <w:rPr>
                <w:rFonts w:ascii="Arial Narrow" w:hAnsi="Arial Narrow" w:cs="Arial Narrow"/>
                <w:b/>
                <w:bCs/>
                <w:color w:val="17365D" w:themeColor="text2" w:themeShade="BF"/>
              </w:rPr>
              <w:t xml:space="preserve">Because There Is Effort Doesn’t Mean </w:t>
            </w:r>
            <w:r w:rsidR="00495946" w:rsidRPr="00495946">
              <w:rPr>
                <w:rFonts w:ascii="Arial Narrow" w:hAnsi="Arial Narrow" w:cs="Arial Narrow"/>
                <w:b/>
                <w:bCs/>
                <w:color w:val="17365D" w:themeColor="text2" w:themeShade="BF"/>
              </w:rPr>
              <w:t xml:space="preserve">It’s </w:t>
            </w:r>
            <w:proofErr w:type="gramStart"/>
            <w:r w:rsidR="00495946" w:rsidRPr="00495946">
              <w:rPr>
                <w:rFonts w:ascii="Arial Narrow" w:hAnsi="Arial Narrow" w:cs="Arial Narrow"/>
                <w:b/>
                <w:bCs/>
                <w:color w:val="17365D" w:themeColor="text2" w:themeShade="BF"/>
              </w:rPr>
              <w:t>To</w:t>
            </w:r>
            <w:proofErr w:type="gramEnd"/>
            <w:r w:rsidR="00495946" w:rsidRPr="00495946">
              <w:rPr>
                <w:rFonts w:ascii="Arial Narrow" w:hAnsi="Arial Narrow" w:cs="Arial Narrow"/>
                <w:b/>
                <w:bCs/>
                <w:color w:val="17365D" w:themeColor="text2" w:themeShade="BF"/>
              </w:rPr>
              <w:t xml:space="preserve"> </w:t>
            </w:r>
            <w:r w:rsidRPr="00495946">
              <w:rPr>
                <w:rFonts w:ascii="Arial Narrow" w:hAnsi="Arial Narrow" w:cs="Arial Narrow"/>
                <w:b/>
                <w:bCs/>
                <w:color w:val="17365D" w:themeColor="text2" w:themeShade="BF"/>
              </w:rPr>
              <w:t>Our Merit</w:t>
            </w:r>
          </w:p>
          <w:p w14:paraId="65C734E6" w14:textId="77777777" w:rsidR="00317553" w:rsidRPr="00D46EF7" w:rsidRDefault="00317553" w:rsidP="00317553">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D46EF7">
              <w:rPr>
                <w:rFonts w:ascii="Arial Narrow" w:hAnsi="Arial Narrow" w:cs="Arial Narrow"/>
                <w:color w:val="000000"/>
              </w:rPr>
              <w:t>Paul could say “work out your own salvation…”</w:t>
            </w:r>
          </w:p>
          <w:p w14:paraId="2645564A" w14:textId="77777777" w:rsidR="00317553" w:rsidRPr="00D46EF7" w:rsidRDefault="00317553" w:rsidP="00317553">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D46EF7">
              <w:rPr>
                <w:rFonts w:ascii="Arial Narrow" w:hAnsi="Arial Narrow" w:cs="Arial Narrow"/>
                <w:color w:val="000000"/>
              </w:rPr>
              <w:t>A false and a true notion of cooperation…</w:t>
            </w:r>
          </w:p>
          <w:p w14:paraId="4D0C1C97" w14:textId="77777777" w:rsidR="00317553" w:rsidRPr="00D46EF7" w:rsidRDefault="00317553" w:rsidP="00317553">
            <w:pPr>
              <w:numPr>
                <w:ilvl w:val="1"/>
                <w:numId w:val="3"/>
              </w:numPr>
              <w:tabs>
                <w:tab w:val="clear" w:pos="360"/>
                <w:tab w:val="clear" w:pos="720"/>
                <w:tab w:val="clear" w:pos="1080"/>
                <w:tab w:val="left" w:pos="216"/>
                <w:tab w:val="left" w:pos="432"/>
                <w:tab w:val="left" w:pos="648"/>
              </w:tabs>
              <w:spacing w:after="50" w:line="216" w:lineRule="auto"/>
              <w:ind w:left="432" w:right="115" w:hanging="216"/>
              <w:jc w:val="both"/>
              <w:rPr>
                <w:rFonts w:ascii="Arial Narrow" w:hAnsi="Arial Narrow" w:cs="Arial Narrow"/>
                <w:color w:val="000000"/>
              </w:rPr>
            </w:pPr>
            <w:r w:rsidRPr="00D46EF7">
              <w:rPr>
                <w:rFonts w:ascii="Arial Narrow" w:hAnsi="Arial Narrow" w:cs="Arial Narrow"/>
                <w:color w:val="000000"/>
              </w:rPr>
              <w:t>When a father tells his children what they are to do…</w:t>
            </w:r>
          </w:p>
          <w:p w14:paraId="64B1A02C" w14:textId="77777777" w:rsidR="00317553" w:rsidRPr="00D46EF7" w:rsidRDefault="00317553" w:rsidP="00317553">
            <w:pPr>
              <w:pBdr>
                <w:bottom w:val="single" w:sz="4" w:space="1" w:color="auto"/>
              </w:pBdr>
              <w:spacing w:after="50" w:line="216" w:lineRule="auto"/>
              <w:ind w:right="115"/>
              <w:jc w:val="both"/>
              <w:rPr>
                <w:rFonts w:ascii="Arial Narrow" w:hAnsi="Arial Narrow"/>
                <w:bCs/>
              </w:rPr>
            </w:pPr>
            <w:r w:rsidRPr="00D46EF7">
              <w:rPr>
                <w:rFonts w:ascii="Arial Narrow" w:hAnsi="Arial Narrow"/>
                <w:b/>
              </w:rPr>
              <w:t>Final Word –</w:t>
            </w:r>
            <w:bookmarkStart w:id="0" w:name="BM55"/>
            <w:bookmarkEnd w:id="0"/>
            <w:r w:rsidRPr="00D46EF7">
              <w:rPr>
                <w:rFonts w:eastAsiaTheme="minorHAnsi" w:cstheme="majorBidi"/>
                <w:kern w:val="2"/>
                <w14:ligatures w14:val="standardContextual"/>
              </w:rPr>
              <w:t xml:space="preserve"> </w:t>
            </w:r>
            <w:r w:rsidRPr="00D46EF7">
              <w:rPr>
                <w:rFonts w:ascii="Arial Narrow" w:eastAsiaTheme="minorHAnsi" w:hAnsi="Arial Narrow" w:cstheme="majorBidi"/>
                <w:kern w:val="2"/>
                <w14:ligatures w14:val="standardContextual"/>
              </w:rPr>
              <w:t>So, let’s return to the notion of freedom again. Christianity insists that God shows His love for us in that while we were still sinners Christ died for us. He delivers us from the kingdom of darkness. He bestows new birth on us and adopts us into His family. This provides freedom to flourish. It is like a student provided with a piano and an excellent piano teacher. And with disciplined practice the freedom to play the piano well will come. Just so as baptized believers we now have the chance to practice keeping His commandments, practice loving as He loved us, and to bear fruit for Him. We will flourish if we do so. For it is God who is at work in and through us…</w:t>
            </w:r>
          </w:p>
          <w:p w14:paraId="0D5AB797" w14:textId="77777777" w:rsidR="00317553" w:rsidRPr="00D46EF7" w:rsidRDefault="00317553" w:rsidP="00317553">
            <w:pPr>
              <w:tabs>
                <w:tab w:val="left" w:pos="162"/>
              </w:tabs>
              <w:spacing w:after="50" w:line="228" w:lineRule="auto"/>
              <w:ind w:right="115"/>
              <w:jc w:val="both"/>
              <w:rPr>
                <w:rFonts w:ascii="Arial Narrow" w:hAnsi="Arial Narrow"/>
                <w:bCs/>
                <w:color w:val="000000"/>
                <w:spacing w:val="2"/>
              </w:rPr>
            </w:pPr>
            <w:r w:rsidRPr="007A4F64">
              <w:rPr>
                <w:rFonts w:ascii="Arial Narrow" w:hAnsi="Arial Narrow"/>
                <w:b/>
                <w:color w:val="808080" w:themeColor="background1" w:themeShade="80"/>
                <w:spacing w:val="2"/>
              </w:rPr>
              <w:t>Jn 8:34</w:t>
            </w:r>
            <w:r w:rsidRPr="007A4F64">
              <w:rPr>
                <w:rFonts w:ascii="Arial Narrow" w:hAnsi="Arial Narrow"/>
                <w:bCs/>
                <w:color w:val="808080" w:themeColor="background1" w:themeShade="80"/>
                <w:spacing w:val="2"/>
              </w:rPr>
              <w:t xml:space="preserve"> </w:t>
            </w:r>
            <w:r w:rsidRPr="00D46EF7">
              <w:rPr>
                <w:rFonts w:ascii="Arial Narrow" w:hAnsi="Arial Narrow"/>
                <w:bCs/>
                <w:color w:val="000000"/>
                <w:spacing w:val="2"/>
              </w:rPr>
              <w:t>Jesus answered them, “Truly, truly, I say to you, everyone who practices sin is a slave to sin.</w:t>
            </w:r>
          </w:p>
          <w:p w14:paraId="6C41DC24" w14:textId="77777777" w:rsidR="00317553" w:rsidRPr="00D46EF7" w:rsidRDefault="00317553" w:rsidP="00317553">
            <w:pPr>
              <w:tabs>
                <w:tab w:val="left" w:pos="162"/>
              </w:tabs>
              <w:spacing w:after="50" w:line="228" w:lineRule="auto"/>
              <w:ind w:right="115"/>
              <w:jc w:val="both"/>
              <w:rPr>
                <w:rFonts w:ascii="Arial Narrow" w:hAnsi="Arial Narrow"/>
                <w:bCs/>
                <w:color w:val="000000"/>
                <w:spacing w:val="2"/>
              </w:rPr>
            </w:pPr>
            <w:r w:rsidRPr="00BB3A6F">
              <w:rPr>
                <w:rFonts w:ascii="Arial Narrow" w:hAnsi="Arial Narrow"/>
                <w:b/>
                <w:color w:val="984806" w:themeColor="accent6" w:themeShade="80"/>
                <w:spacing w:val="2"/>
              </w:rPr>
              <w:t>Ep</w:t>
            </w:r>
            <w:r w:rsidRPr="00BB3A6F">
              <w:rPr>
                <w:rFonts w:ascii="Arial Narrow" w:hAnsi="Arial Narrow"/>
                <w:bCs/>
                <w:color w:val="984806" w:themeColor="accent6" w:themeShade="80"/>
                <w:spacing w:val="2"/>
              </w:rPr>
              <w:t xml:space="preserve"> </w:t>
            </w:r>
            <w:r w:rsidRPr="00BB3A6F">
              <w:rPr>
                <w:rFonts w:ascii="Arial Narrow" w:hAnsi="Arial Narrow"/>
                <w:b/>
                <w:color w:val="984806" w:themeColor="accent6" w:themeShade="80"/>
                <w:spacing w:val="2"/>
              </w:rPr>
              <w:t>2:4-5</w:t>
            </w:r>
            <w:r w:rsidRPr="00BB3A6F">
              <w:rPr>
                <w:rFonts w:ascii="Arial Narrow" w:hAnsi="Arial Narrow"/>
                <w:bCs/>
                <w:color w:val="984806" w:themeColor="accent6" w:themeShade="80"/>
                <w:spacing w:val="2"/>
              </w:rPr>
              <w:t xml:space="preserve"> </w:t>
            </w:r>
            <w:r w:rsidRPr="00D46EF7">
              <w:rPr>
                <w:rFonts w:ascii="Arial Narrow" w:hAnsi="Arial Narrow"/>
                <w:bCs/>
                <w:color w:val="000000"/>
                <w:spacing w:val="2"/>
              </w:rPr>
              <w:t>But God, being rich in mercy, because of the great love with which he loved us, even when we were dead in our trespasses, made us alive together with Christ—by grace you have been saved.</w:t>
            </w:r>
          </w:p>
          <w:p w14:paraId="35A74B70" w14:textId="77777777" w:rsidR="00317553" w:rsidRPr="00D46EF7" w:rsidRDefault="00317553" w:rsidP="00317553">
            <w:pPr>
              <w:tabs>
                <w:tab w:val="left" w:pos="162"/>
              </w:tabs>
              <w:spacing w:after="50" w:line="228" w:lineRule="auto"/>
              <w:ind w:right="115"/>
              <w:jc w:val="both"/>
              <w:rPr>
                <w:rFonts w:ascii="Arial Narrow" w:hAnsi="Arial Narrow"/>
                <w:bCs/>
                <w:color w:val="000000"/>
                <w:spacing w:val="2"/>
              </w:rPr>
            </w:pPr>
            <w:r w:rsidRPr="00BB3A6F">
              <w:rPr>
                <w:rFonts w:ascii="Arial Narrow" w:hAnsi="Arial Narrow"/>
                <w:b/>
                <w:color w:val="984806" w:themeColor="accent6" w:themeShade="80"/>
                <w:spacing w:val="2"/>
              </w:rPr>
              <w:t>Jn 6:44</w:t>
            </w:r>
            <w:r w:rsidRPr="00BB3A6F">
              <w:rPr>
                <w:rFonts w:ascii="Arial Narrow" w:hAnsi="Arial Narrow"/>
                <w:bCs/>
                <w:color w:val="984806" w:themeColor="accent6" w:themeShade="80"/>
                <w:spacing w:val="2"/>
              </w:rPr>
              <w:t xml:space="preserve"> </w:t>
            </w:r>
            <w:r w:rsidRPr="00D46EF7">
              <w:rPr>
                <w:rFonts w:ascii="Arial Narrow" w:hAnsi="Arial Narrow"/>
                <w:bCs/>
                <w:color w:val="000000"/>
                <w:spacing w:val="2"/>
              </w:rPr>
              <w:t xml:space="preserve">No one can come to me unless the </w:t>
            </w:r>
            <w:proofErr w:type="gramStart"/>
            <w:r w:rsidRPr="00D46EF7">
              <w:rPr>
                <w:rFonts w:ascii="Arial Narrow" w:hAnsi="Arial Narrow"/>
                <w:bCs/>
                <w:color w:val="000000"/>
                <w:spacing w:val="2"/>
              </w:rPr>
              <w:t>Father</w:t>
            </w:r>
            <w:proofErr w:type="gramEnd"/>
            <w:r w:rsidRPr="00D46EF7">
              <w:rPr>
                <w:rFonts w:ascii="Arial Narrow" w:hAnsi="Arial Narrow"/>
                <w:bCs/>
                <w:color w:val="000000"/>
                <w:spacing w:val="2"/>
              </w:rPr>
              <w:t xml:space="preserve"> who sent me draws him.</w:t>
            </w:r>
          </w:p>
          <w:p w14:paraId="6E05D2FD" w14:textId="77777777" w:rsidR="00317553" w:rsidRPr="00D46EF7" w:rsidRDefault="00317553" w:rsidP="00317553">
            <w:pPr>
              <w:tabs>
                <w:tab w:val="left" w:pos="162"/>
              </w:tabs>
              <w:spacing w:after="50" w:line="228" w:lineRule="auto"/>
              <w:ind w:right="115"/>
              <w:jc w:val="both"/>
              <w:rPr>
                <w:rFonts w:ascii="Arial Narrow" w:hAnsi="Arial Narrow"/>
                <w:bCs/>
                <w:color w:val="000000"/>
                <w:spacing w:val="2"/>
              </w:rPr>
            </w:pPr>
            <w:r w:rsidRPr="00BE14F8">
              <w:rPr>
                <w:rFonts w:ascii="Arial Narrow" w:hAnsi="Arial Narrow"/>
                <w:b/>
                <w:color w:val="984806" w:themeColor="accent6" w:themeShade="80"/>
                <w:spacing w:val="2"/>
              </w:rPr>
              <w:t xml:space="preserve">Luther in </w:t>
            </w:r>
            <w:proofErr w:type="spellStart"/>
            <w:r w:rsidRPr="00BE14F8">
              <w:rPr>
                <w:rFonts w:ascii="Arial Narrow" w:hAnsi="Arial Narrow"/>
                <w:b/>
                <w:color w:val="984806" w:themeColor="accent6" w:themeShade="80"/>
                <w:spacing w:val="2"/>
              </w:rPr>
              <w:t>Expl</w:t>
            </w:r>
            <w:proofErr w:type="spellEnd"/>
            <w:r w:rsidRPr="00BE14F8">
              <w:rPr>
                <w:rFonts w:ascii="Arial Narrow" w:hAnsi="Arial Narrow"/>
                <w:b/>
                <w:color w:val="984806" w:themeColor="accent6" w:themeShade="80"/>
                <w:spacing w:val="2"/>
              </w:rPr>
              <w:t xml:space="preserve"> to 3</w:t>
            </w:r>
            <w:r w:rsidRPr="00BE14F8">
              <w:rPr>
                <w:rFonts w:ascii="Arial Narrow" w:hAnsi="Arial Narrow"/>
                <w:b/>
                <w:color w:val="984806" w:themeColor="accent6" w:themeShade="80"/>
                <w:spacing w:val="2"/>
                <w:vertAlign w:val="superscript"/>
              </w:rPr>
              <w:t>rd</w:t>
            </w:r>
            <w:r w:rsidRPr="00BE14F8">
              <w:rPr>
                <w:rFonts w:ascii="Arial Narrow" w:hAnsi="Arial Narrow"/>
                <w:b/>
                <w:color w:val="984806" w:themeColor="accent6" w:themeShade="80"/>
                <w:spacing w:val="2"/>
              </w:rPr>
              <w:t xml:space="preserve"> Article: </w:t>
            </w:r>
            <w:r w:rsidRPr="00D46EF7">
              <w:rPr>
                <w:rFonts w:ascii="Arial Narrow" w:hAnsi="Arial Narrow"/>
                <w:bCs/>
                <w:color w:val="000000"/>
                <w:spacing w:val="2"/>
              </w:rPr>
              <w:t xml:space="preserve">I believe that I cannot by my own reason or strength believe in Jesus Christ, my Lord, or come to Him; but the Holy Spirit has called me by the Gospel, enlightened me with His gifts, sanctified and kept me in the true faith. </w:t>
            </w:r>
            <w:r w:rsidRPr="00D46EF7">
              <w:rPr>
                <w:rFonts w:ascii="Arial Narrow" w:hAnsi="Arial Narrow"/>
                <w:bCs/>
                <w:i/>
                <w:iCs/>
                <w:color w:val="000000"/>
                <w:spacing w:val="2"/>
              </w:rPr>
              <w:t>(it continues on to describe how He does this through His Church)</w:t>
            </w:r>
          </w:p>
          <w:p w14:paraId="37706748" w14:textId="707C22CD" w:rsidR="00B602FE" w:rsidRPr="004E6D42" w:rsidRDefault="00317553" w:rsidP="00317553">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0236FB">
              <w:rPr>
                <w:rFonts w:ascii="Arial Narrow" w:hAnsi="Arial Narrow"/>
                <w:b/>
                <w:color w:val="4F6228" w:themeColor="accent3" w:themeShade="80"/>
                <w:spacing w:val="2"/>
              </w:rPr>
              <w:t>Ga 3:26-27</w:t>
            </w:r>
            <w:r w:rsidRPr="000236FB">
              <w:rPr>
                <w:rFonts w:ascii="Arial Narrow" w:hAnsi="Arial Narrow"/>
                <w:bCs/>
                <w:color w:val="4F6228" w:themeColor="accent3" w:themeShade="80"/>
                <w:spacing w:val="2"/>
              </w:rPr>
              <w:t xml:space="preserve"> </w:t>
            </w:r>
            <w:r w:rsidRPr="00D46EF7">
              <w:rPr>
                <w:rFonts w:ascii="Arial Narrow" w:hAnsi="Arial Narrow"/>
                <w:bCs/>
                <w:color w:val="000000"/>
                <w:spacing w:val="2"/>
              </w:rPr>
              <w:t>For in Christ Jesus you are all sons of God, through faith. For as many of you as were baptized into Christ have put on Christ.</w:t>
            </w:r>
          </w:p>
        </w:tc>
        <w:tc>
          <w:tcPr>
            <w:tcW w:w="4860" w:type="dxa"/>
            <w:shd w:val="clear" w:color="auto" w:fill="auto"/>
          </w:tcPr>
          <w:p w14:paraId="14D90189" w14:textId="77777777" w:rsidR="002118F8" w:rsidRPr="005A0A66" w:rsidRDefault="002118F8" w:rsidP="002118F8">
            <w:pPr>
              <w:tabs>
                <w:tab w:val="left" w:pos="162"/>
              </w:tabs>
              <w:spacing w:after="50" w:line="228" w:lineRule="auto"/>
              <w:ind w:left="115"/>
              <w:jc w:val="center"/>
              <w:rPr>
                <w:rFonts w:ascii="Arial Narrow" w:hAnsi="Arial Narrow" w:cs="Arial Narrow"/>
                <w:b/>
                <w:bCs/>
                <w:iCs/>
                <w:color w:val="000000"/>
              </w:rPr>
            </w:pPr>
            <w:r w:rsidRPr="00D46EF7">
              <w:rPr>
                <w:rFonts w:ascii="Arial Narrow" w:hAnsi="Arial Narrow" w:cs="Arial Narrow"/>
                <w:b/>
                <w:bCs/>
                <w:iCs/>
                <w:color w:val="000000"/>
                <w:sz w:val="40"/>
                <w:szCs w:val="40"/>
              </w:rPr>
              <w:t>John 15:9-</w:t>
            </w:r>
            <w:proofErr w:type="gramStart"/>
            <w:r w:rsidRPr="00D46EF7">
              <w:rPr>
                <w:rFonts w:ascii="Arial Narrow" w:hAnsi="Arial Narrow" w:cs="Arial Narrow"/>
                <w:b/>
                <w:bCs/>
                <w:iCs/>
                <w:color w:val="000000"/>
                <w:sz w:val="40"/>
                <w:szCs w:val="40"/>
              </w:rPr>
              <w:t>17</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1" w:name="12"/>
            <w:bookmarkEnd w:id="1"/>
            <w:proofErr w:type="gramEnd"/>
          </w:p>
          <w:p w14:paraId="641C9B04" w14:textId="77777777" w:rsidR="002118F8" w:rsidRPr="00D46EF7" w:rsidRDefault="002118F8" w:rsidP="002118F8">
            <w:pPr>
              <w:pBdr>
                <w:bottom w:val="single" w:sz="4" w:space="1" w:color="auto"/>
              </w:pBdr>
              <w:spacing w:after="50" w:line="228" w:lineRule="auto"/>
              <w:ind w:left="115"/>
              <w:jc w:val="center"/>
              <w:rPr>
                <w:rFonts w:ascii="Garamond" w:hAnsi="Garamond" w:cs="Arial Narrow"/>
                <w:i/>
                <w:iCs/>
                <w:color w:val="000000"/>
              </w:rPr>
            </w:pPr>
            <w:r w:rsidRPr="00D46EF7">
              <w:rPr>
                <w:rFonts w:ascii="Garamond" w:hAnsi="Garamond" w:cs="Arial Narrow"/>
                <w:i/>
                <w:iCs/>
                <w:color w:val="000000"/>
              </w:rPr>
              <w:t>Abiding in Christ the Vine</w:t>
            </w:r>
          </w:p>
          <w:p w14:paraId="3873D5C6" w14:textId="77777777" w:rsidR="002118F8" w:rsidRPr="00D46EF7" w:rsidRDefault="002118F8" w:rsidP="002118F8">
            <w:pPr>
              <w:pBdr>
                <w:bottom w:val="single" w:sz="4" w:space="1" w:color="auto"/>
              </w:pBdr>
              <w:spacing w:line="228" w:lineRule="auto"/>
              <w:ind w:left="115"/>
              <w:jc w:val="both"/>
              <w:rPr>
                <w:rFonts w:ascii="Arial Narrow" w:hAnsi="Arial Narrow" w:cs="Arial Narrow"/>
                <w:bCs/>
                <w:iCs/>
                <w:color w:val="000000" w:themeColor="text1"/>
              </w:rPr>
            </w:pPr>
            <w:r w:rsidRPr="00D46EF7">
              <w:rPr>
                <w:rFonts w:ascii="Arial Narrow" w:hAnsi="Arial Narrow" w:cs="Arial Narrow"/>
                <w:bCs/>
                <w:iCs/>
                <w:color w:val="000000" w:themeColor="text1"/>
                <w:vertAlign w:val="superscript"/>
              </w:rPr>
              <w:tab/>
              <w:t>9 </w:t>
            </w:r>
            <w:r w:rsidRPr="00D46EF7">
              <w:rPr>
                <w:rFonts w:ascii="Arial Narrow" w:hAnsi="Arial Narrow" w:cs="Arial Narrow"/>
                <w:bCs/>
                <w:iCs/>
                <w:color w:val="000000" w:themeColor="text1"/>
              </w:rPr>
              <w:t xml:space="preserve">As the </w:t>
            </w:r>
            <w:proofErr w:type="gramStart"/>
            <w:r w:rsidRPr="00D46EF7">
              <w:rPr>
                <w:rFonts w:ascii="Arial Narrow" w:hAnsi="Arial Narrow" w:cs="Arial Narrow"/>
                <w:bCs/>
                <w:iCs/>
                <w:color w:val="000000" w:themeColor="text1"/>
              </w:rPr>
              <w:t>Father</w:t>
            </w:r>
            <w:proofErr w:type="gramEnd"/>
            <w:r w:rsidRPr="00D46EF7">
              <w:rPr>
                <w:rFonts w:ascii="Arial Narrow" w:hAnsi="Arial Narrow" w:cs="Arial Narrow"/>
                <w:bCs/>
                <w:iCs/>
                <w:color w:val="000000" w:themeColor="text1"/>
              </w:rPr>
              <w:t xml:space="preserve"> has loved me, so have I loved you. Abide in my love. </w:t>
            </w:r>
            <w:r w:rsidRPr="00D46EF7">
              <w:rPr>
                <w:rFonts w:ascii="Arial Narrow" w:hAnsi="Arial Narrow" w:cs="Arial Narrow"/>
                <w:bCs/>
                <w:iCs/>
                <w:color w:val="000000" w:themeColor="text1"/>
                <w:vertAlign w:val="superscript"/>
              </w:rPr>
              <w:t>10 </w:t>
            </w:r>
            <w:r w:rsidRPr="00D46EF7">
              <w:rPr>
                <w:rFonts w:ascii="Arial Narrow" w:hAnsi="Arial Narrow" w:cs="Arial Narrow"/>
                <w:bCs/>
                <w:iCs/>
                <w:color w:val="000000" w:themeColor="text1"/>
              </w:rPr>
              <w:t xml:space="preserve">If you keep my commandments, you will abide in my love, just as I have kept my </w:t>
            </w:r>
            <w:proofErr w:type="gramStart"/>
            <w:r w:rsidRPr="00D46EF7">
              <w:rPr>
                <w:rFonts w:ascii="Arial Narrow" w:hAnsi="Arial Narrow" w:cs="Arial Narrow"/>
                <w:bCs/>
                <w:iCs/>
                <w:color w:val="000000" w:themeColor="text1"/>
              </w:rPr>
              <w:t>Father's</w:t>
            </w:r>
            <w:proofErr w:type="gramEnd"/>
            <w:r w:rsidRPr="00D46EF7">
              <w:rPr>
                <w:rFonts w:ascii="Arial Narrow" w:hAnsi="Arial Narrow" w:cs="Arial Narrow"/>
                <w:bCs/>
                <w:iCs/>
                <w:color w:val="000000" w:themeColor="text1"/>
              </w:rPr>
              <w:t xml:space="preserve"> commandments and abide in his love. </w:t>
            </w:r>
            <w:r w:rsidRPr="00D46EF7">
              <w:rPr>
                <w:rFonts w:ascii="Arial Narrow" w:hAnsi="Arial Narrow" w:cs="Arial Narrow"/>
                <w:bCs/>
                <w:iCs/>
                <w:color w:val="000000" w:themeColor="text1"/>
                <w:vertAlign w:val="superscript"/>
              </w:rPr>
              <w:t>11 </w:t>
            </w:r>
            <w:r w:rsidRPr="00D46EF7">
              <w:rPr>
                <w:rFonts w:ascii="Arial Narrow" w:hAnsi="Arial Narrow" w:cs="Arial Narrow"/>
                <w:bCs/>
                <w:iCs/>
                <w:color w:val="000000" w:themeColor="text1"/>
              </w:rPr>
              <w:t>These things I have spoken to you, that my joy may be in you, and that your joy may be full.</w:t>
            </w:r>
          </w:p>
          <w:p w14:paraId="4EDCE74B" w14:textId="77777777" w:rsidR="002118F8" w:rsidRPr="00D46EF7" w:rsidRDefault="002118F8" w:rsidP="002118F8">
            <w:pPr>
              <w:pBdr>
                <w:bottom w:val="single" w:sz="4" w:space="1" w:color="auto"/>
              </w:pBdr>
              <w:spacing w:line="228" w:lineRule="auto"/>
              <w:ind w:left="115"/>
              <w:jc w:val="both"/>
              <w:rPr>
                <w:rFonts w:ascii="Arial Narrow" w:hAnsi="Arial Narrow" w:cs="Arial Narrow"/>
                <w:bCs/>
                <w:iCs/>
                <w:color w:val="000000" w:themeColor="text1"/>
              </w:rPr>
            </w:pPr>
            <w:r w:rsidRPr="00D46EF7">
              <w:rPr>
                <w:rFonts w:ascii="Arial Narrow" w:hAnsi="Arial Narrow" w:cs="Arial Narrow"/>
                <w:bCs/>
                <w:iCs/>
                <w:color w:val="000000" w:themeColor="text1"/>
                <w:vertAlign w:val="superscript"/>
              </w:rPr>
              <w:tab/>
              <w:t>12 </w:t>
            </w:r>
            <w:r w:rsidRPr="00D46EF7">
              <w:rPr>
                <w:rFonts w:ascii="Arial Narrow" w:hAnsi="Arial Narrow" w:cs="Arial Narrow"/>
                <w:bCs/>
                <w:iCs/>
                <w:color w:val="000000" w:themeColor="text1"/>
              </w:rPr>
              <w:t>“This is my commandment</w:t>
            </w:r>
            <w:r w:rsidRPr="00351FB3">
              <w:rPr>
                <w:rFonts w:ascii="Arial Narrow" w:hAnsi="Arial Narrow" w:cs="Arial Narrow"/>
                <w:bCs/>
                <w:iCs/>
                <w:color w:val="4F6228" w:themeColor="accent3" w:themeShade="80"/>
              </w:rPr>
              <w:t>, that you love one another as I have loved you</w:t>
            </w:r>
            <w:r w:rsidRPr="00D46EF7">
              <w:rPr>
                <w:rFonts w:ascii="Arial Narrow" w:hAnsi="Arial Narrow" w:cs="Arial Narrow"/>
                <w:bCs/>
                <w:iCs/>
                <w:color w:val="000000" w:themeColor="text1"/>
              </w:rPr>
              <w:t xml:space="preserve">. </w:t>
            </w:r>
            <w:r w:rsidRPr="00D46EF7">
              <w:rPr>
                <w:rFonts w:ascii="Arial Narrow" w:hAnsi="Arial Narrow" w:cs="Arial Narrow"/>
                <w:bCs/>
                <w:iCs/>
                <w:color w:val="000000" w:themeColor="text1"/>
                <w:vertAlign w:val="superscript"/>
              </w:rPr>
              <w:t>13 </w:t>
            </w:r>
            <w:r w:rsidRPr="00D46EF7">
              <w:rPr>
                <w:rFonts w:ascii="Arial Narrow" w:hAnsi="Arial Narrow" w:cs="Arial Narrow"/>
                <w:bCs/>
                <w:iCs/>
                <w:color w:val="000000" w:themeColor="text1"/>
              </w:rPr>
              <w:t xml:space="preserve">Greater </w:t>
            </w:r>
            <w:proofErr w:type="gramStart"/>
            <w:r w:rsidRPr="00D46EF7">
              <w:rPr>
                <w:rFonts w:ascii="Arial Narrow" w:hAnsi="Arial Narrow" w:cs="Arial Narrow"/>
                <w:bCs/>
                <w:iCs/>
                <w:color w:val="000000" w:themeColor="text1"/>
              </w:rPr>
              <w:t>love</w:t>
            </w:r>
            <w:proofErr w:type="gramEnd"/>
            <w:r w:rsidRPr="00D46EF7">
              <w:rPr>
                <w:rFonts w:ascii="Arial Narrow" w:hAnsi="Arial Narrow" w:cs="Arial Narrow"/>
                <w:bCs/>
                <w:iCs/>
                <w:color w:val="000000" w:themeColor="text1"/>
              </w:rPr>
              <w:t xml:space="preserve"> has no one than this, that someone </w:t>
            </w:r>
            <w:proofErr w:type="gramStart"/>
            <w:r w:rsidRPr="00D46EF7">
              <w:rPr>
                <w:rFonts w:ascii="Arial Narrow" w:hAnsi="Arial Narrow" w:cs="Arial Narrow"/>
                <w:bCs/>
                <w:iCs/>
                <w:color w:val="000000" w:themeColor="text1"/>
              </w:rPr>
              <w:t>lay</w:t>
            </w:r>
            <w:proofErr w:type="gramEnd"/>
            <w:r w:rsidRPr="00D46EF7">
              <w:rPr>
                <w:rFonts w:ascii="Arial Narrow" w:hAnsi="Arial Narrow" w:cs="Arial Narrow"/>
                <w:bCs/>
                <w:iCs/>
                <w:color w:val="000000" w:themeColor="text1"/>
              </w:rPr>
              <w:t xml:space="preserve"> down his life for his friends. </w:t>
            </w:r>
            <w:r w:rsidRPr="00D46EF7">
              <w:rPr>
                <w:rFonts w:ascii="Arial Narrow" w:hAnsi="Arial Narrow" w:cs="Arial Narrow"/>
                <w:bCs/>
                <w:iCs/>
                <w:color w:val="000000" w:themeColor="text1"/>
                <w:vertAlign w:val="superscript"/>
              </w:rPr>
              <w:t>14 </w:t>
            </w:r>
            <w:r w:rsidRPr="00D46EF7">
              <w:rPr>
                <w:rFonts w:ascii="Arial Narrow" w:hAnsi="Arial Narrow" w:cs="Arial Narrow"/>
                <w:bCs/>
                <w:iCs/>
                <w:color w:val="000000" w:themeColor="text1"/>
              </w:rPr>
              <w:t xml:space="preserve">You are my friends if you </w:t>
            </w:r>
            <w:r w:rsidRPr="00351FB3">
              <w:rPr>
                <w:rFonts w:ascii="Arial Narrow" w:hAnsi="Arial Narrow" w:cs="Arial Narrow"/>
                <w:bCs/>
                <w:iCs/>
                <w:color w:val="4F6228" w:themeColor="accent3" w:themeShade="80"/>
              </w:rPr>
              <w:t xml:space="preserve">do what I command </w:t>
            </w:r>
            <w:proofErr w:type="gramStart"/>
            <w:r w:rsidRPr="00351FB3">
              <w:rPr>
                <w:rFonts w:ascii="Arial Narrow" w:hAnsi="Arial Narrow" w:cs="Arial Narrow"/>
                <w:bCs/>
                <w:iCs/>
                <w:color w:val="4F6228" w:themeColor="accent3" w:themeShade="80"/>
              </w:rPr>
              <w:t>you</w:t>
            </w:r>
            <w:proofErr w:type="gramEnd"/>
            <w:r w:rsidRPr="00D46EF7">
              <w:rPr>
                <w:rFonts w:ascii="Arial Narrow" w:hAnsi="Arial Narrow" w:cs="Arial Narrow"/>
                <w:bCs/>
                <w:iCs/>
                <w:color w:val="000000" w:themeColor="text1"/>
              </w:rPr>
              <w:t xml:space="preserve">. </w:t>
            </w:r>
            <w:r w:rsidRPr="00A612EB">
              <w:rPr>
                <w:rFonts w:ascii="Arial Narrow" w:hAnsi="Arial Narrow" w:cs="Arial Narrow"/>
                <w:bCs/>
                <w:iCs/>
                <w:color w:val="4F6228" w:themeColor="accent3" w:themeShade="80"/>
                <w:vertAlign w:val="superscript"/>
              </w:rPr>
              <w:t>15 </w:t>
            </w:r>
            <w:r w:rsidRPr="00A612EB">
              <w:rPr>
                <w:rFonts w:ascii="Arial Narrow" w:hAnsi="Arial Narrow" w:cs="Arial Narrow"/>
                <w:bCs/>
                <w:iCs/>
                <w:color w:val="4F6228" w:themeColor="accent3" w:themeShade="80"/>
              </w:rPr>
              <w:t>No longer do I call you servants, for the servant does not know what his master is doing; but I have called you friends</w:t>
            </w:r>
            <w:r w:rsidRPr="00D46EF7">
              <w:rPr>
                <w:rFonts w:ascii="Arial Narrow" w:hAnsi="Arial Narrow" w:cs="Arial Narrow"/>
                <w:bCs/>
                <w:iCs/>
                <w:color w:val="000000" w:themeColor="text1"/>
              </w:rPr>
              <w:t xml:space="preserve">, for all that I have heard from my Father I have made known to you. </w:t>
            </w:r>
            <w:r w:rsidRPr="00870AAA">
              <w:rPr>
                <w:rFonts w:ascii="Arial Narrow" w:hAnsi="Arial Narrow" w:cs="Arial Narrow"/>
                <w:bCs/>
                <w:iCs/>
                <w:color w:val="984806" w:themeColor="accent6" w:themeShade="80"/>
                <w:vertAlign w:val="superscript"/>
              </w:rPr>
              <w:t>16 </w:t>
            </w:r>
            <w:r w:rsidRPr="00870AAA">
              <w:rPr>
                <w:rFonts w:ascii="Arial Narrow" w:hAnsi="Arial Narrow" w:cs="Arial Narrow"/>
                <w:bCs/>
                <w:iCs/>
                <w:color w:val="984806" w:themeColor="accent6" w:themeShade="80"/>
              </w:rPr>
              <w:t>You did not choose me, but I chose you</w:t>
            </w:r>
            <w:r w:rsidRPr="00D46EF7">
              <w:rPr>
                <w:rFonts w:ascii="Arial Narrow" w:hAnsi="Arial Narrow" w:cs="Arial Narrow"/>
                <w:bCs/>
                <w:iCs/>
                <w:color w:val="000000" w:themeColor="text1"/>
              </w:rPr>
              <w:t xml:space="preserve"> and appointed you </w:t>
            </w:r>
            <w:r w:rsidRPr="000236FB">
              <w:rPr>
                <w:rFonts w:ascii="Arial Narrow" w:hAnsi="Arial Narrow" w:cs="Arial Narrow"/>
                <w:bCs/>
                <w:iCs/>
                <w:color w:val="4F6228" w:themeColor="accent3" w:themeShade="80"/>
              </w:rPr>
              <w:t xml:space="preserve">that you should go and bear fruit </w:t>
            </w:r>
            <w:r w:rsidRPr="00D46EF7">
              <w:rPr>
                <w:rFonts w:ascii="Arial Narrow" w:hAnsi="Arial Narrow" w:cs="Arial Narrow"/>
                <w:bCs/>
                <w:iCs/>
                <w:color w:val="000000" w:themeColor="text1"/>
              </w:rPr>
              <w:t xml:space="preserve">and that your fruit should abide, so that whatever you ask the </w:t>
            </w:r>
            <w:proofErr w:type="gramStart"/>
            <w:r w:rsidRPr="00D46EF7">
              <w:rPr>
                <w:rFonts w:ascii="Arial Narrow" w:hAnsi="Arial Narrow" w:cs="Arial Narrow"/>
                <w:bCs/>
                <w:iCs/>
                <w:color w:val="000000" w:themeColor="text1"/>
              </w:rPr>
              <w:t>Father</w:t>
            </w:r>
            <w:proofErr w:type="gramEnd"/>
            <w:r w:rsidRPr="00D46EF7">
              <w:rPr>
                <w:rFonts w:ascii="Arial Narrow" w:hAnsi="Arial Narrow" w:cs="Arial Narrow"/>
                <w:bCs/>
                <w:iCs/>
                <w:color w:val="000000" w:themeColor="text1"/>
              </w:rPr>
              <w:t xml:space="preserve"> in my name, he may give it to you. </w:t>
            </w:r>
            <w:r w:rsidRPr="00D46EF7">
              <w:rPr>
                <w:rFonts w:ascii="Arial Narrow" w:hAnsi="Arial Narrow" w:cs="Arial Narrow"/>
                <w:bCs/>
                <w:iCs/>
                <w:color w:val="000000" w:themeColor="text1"/>
                <w:vertAlign w:val="superscript"/>
              </w:rPr>
              <w:t>17 </w:t>
            </w:r>
            <w:r w:rsidRPr="00D46EF7">
              <w:rPr>
                <w:rFonts w:ascii="Arial Narrow" w:hAnsi="Arial Narrow" w:cs="Arial Narrow"/>
                <w:bCs/>
                <w:iCs/>
                <w:color w:val="000000" w:themeColor="text1"/>
              </w:rPr>
              <w:t>These things I command you, so that you will love one another.</w:t>
            </w:r>
          </w:p>
          <w:p w14:paraId="0BA20456" w14:textId="77777777" w:rsidR="002118F8" w:rsidRPr="000A360C" w:rsidRDefault="002118F8" w:rsidP="002118F8">
            <w:pPr>
              <w:tabs>
                <w:tab w:val="left" w:pos="162"/>
              </w:tabs>
              <w:spacing w:after="50" w:line="228" w:lineRule="auto"/>
              <w:ind w:left="115"/>
              <w:jc w:val="both"/>
              <w:rPr>
                <w:rFonts w:ascii="Arial Narrow" w:hAnsi="Arial Narrow" w:cs="Arial Narrow"/>
                <w:bCs/>
                <w:color w:val="000000"/>
                <w:sz w:val="23"/>
                <w:szCs w:val="23"/>
              </w:rPr>
            </w:pPr>
            <w:r w:rsidRPr="00A612EB">
              <w:rPr>
                <w:rFonts w:ascii="Arial Narrow" w:hAnsi="Arial Narrow" w:cs="Arial Narrow"/>
                <w:b/>
                <w:color w:val="4F6228" w:themeColor="accent3" w:themeShade="80"/>
                <w:sz w:val="23"/>
                <w:szCs w:val="23"/>
              </w:rPr>
              <w:t xml:space="preserve">What a Friend We Have </w:t>
            </w:r>
            <w:proofErr w:type="gramStart"/>
            <w:r w:rsidRPr="00A612EB">
              <w:rPr>
                <w:rFonts w:ascii="Arial Narrow" w:hAnsi="Arial Narrow" w:cs="Arial Narrow"/>
                <w:b/>
                <w:color w:val="4F6228" w:themeColor="accent3" w:themeShade="80"/>
                <w:sz w:val="23"/>
                <w:szCs w:val="23"/>
              </w:rPr>
              <w:t>In</w:t>
            </w:r>
            <w:proofErr w:type="gramEnd"/>
            <w:r w:rsidRPr="00A612EB">
              <w:rPr>
                <w:rFonts w:ascii="Arial Narrow" w:hAnsi="Arial Narrow" w:cs="Arial Narrow"/>
                <w:b/>
                <w:color w:val="4F6228" w:themeColor="accent3" w:themeShade="80"/>
                <w:sz w:val="23"/>
                <w:szCs w:val="23"/>
              </w:rPr>
              <w:t xml:space="preserve"> Jesus! </w:t>
            </w:r>
            <w:r w:rsidRPr="000A360C">
              <w:rPr>
                <w:rFonts w:ascii="Arial Narrow" w:hAnsi="Arial Narrow" w:cs="Arial Narrow"/>
                <w:bCs/>
                <w:color w:val="000000"/>
                <w:sz w:val="23"/>
                <w:szCs w:val="23"/>
              </w:rPr>
              <w:t>Yes, but don’t get too presumptuous about this, the Apostles sure didn’t! They preferred titles like Lord, Master, Christ (Messiah), and King. Nonetheless…</w:t>
            </w:r>
          </w:p>
          <w:p w14:paraId="618D13C8" w14:textId="77777777" w:rsidR="002118F8" w:rsidRPr="000A360C" w:rsidRDefault="002118F8" w:rsidP="002118F8">
            <w:pPr>
              <w:tabs>
                <w:tab w:val="left" w:pos="162"/>
              </w:tabs>
              <w:spacing w:after="50" w:line="228" w:lineRule="auto"/>
              <w:ind w:left="115"/>
              <w:jc w:val="both"/>
              <w:rPr>
                <w:rFonts w:ascii="Arial Narrow" w:hAnsi="Arial Narrow" w:cs="Arial Narrow"/>
                <w:bCs/>
                <w:color w:val="000000"/>
                <w:sz w:val="23"/>
                <w:szCs w:val="23"/>
              </w:rPr>
            </w:pPr>
            <w:r w:rsidRPr="00A612EB">
              <w:rPr>
                <w:rFonts w:ascii="Arial Narrow" w:hAnsi="Arial Narrow" w:cs="Arial Narrow"/>
                <w:b/>
                <w:color w:val="4F6228" w:themeColor="accent3" w:themeShade="80"/>
                <w:sz w:val="23"/>
                <w:szCs w:val="23"/>
              </w:rPr>
              <w:t>1Jn 4:19</w:t>
            </w:r>
            <w:r w:rsidRPr="00A612EB">
              <w:rPr>
                <w:rFonts w:ascii="Arial Narrow" w:hAnsi="Arial Narrow" w:cs="Arial Narrow"/>
                <w:bCs/>
                <w:color w:val="4F6228" w:themeColor="accent3" w:themeShade="80"/>
                <w:sz w:val="23"/>
                <w:szCs w:val="23"/>
              </w:rPr>
              <w:t xml:space="preserve"> </w:t>
            </w:r>
            <w:r w:rsidRPr="000A360C">
              <w:rPr>
                <w:rFonts w:ascii="Arial Narrow" w:hAnsi="Arial Narrow" w:cs="Arial Narrow"/>
                <w:bCs/>
                <w:color w:val="000000"/>
                <w:sz w:val="23"/>
                <w:szCs w:val="23"/>
              </w:rPr>
              <w:t>We love because he first loved us.</w:t>
            </w:r>
          </w:p>
          <w:p w14:paraId="7C3CD6DD" w14:textId="77777777" w:rsidR="002118F8" w:rsidRPr="000A360C" w:rsidRDefault="002118F8" w:rsidP="002118F8">
            <w:pPr>
              <w:tabs>
                <w:tab w:val="left" w:pos="162"/>
              </w:tabs>
              <w:spacing w:after="50" w:line="228" w:lineRule="auto"/>
              <w:ind w:left="115"/>
              <w:jc w:val="both"/>
              <w:rPr>
                <w:rFonts w:ascii="Arial Narrow" w:hAnsi="Arial Narrow" w:cs="Arial Narrow"/>
                <w:bCs/>
                <w:color w:val="000000"/>
                <w:sz w:val="23"/>
                <w:szCs w:val="23"/>
              </w:rPr>
            </w:pPr>
            <w:r w:rsidRPr="00495946">
              <w:rPr>
                <w:rFonts w:ascii="Arial Narrow" w:hAnsi="Arial Narrow" w:cs="Arial Narrow"/>
                <w:b/>
                <w:color w:val="4F6228" w:themeColor="accent3" w:themeShade="80"/>
                <w:sz w:val="23"/>
                <w:szCs w:val="23"/>
              </w:rPr>
              <w:t>Mt 23:37</w:t>
            </w:r>
            <w:r w:rsidRPr="00495946">
              <w:rPr>
                <w:rFonts w:ascii="Arial Narrow" w:hAnsi="Arial Narrow" w:cs="Arial Narrow"/>
                <w:bCs/>
                <w:color w:val="4F6228" w:themeColor="accent3" w:themeShade="80"/>
                <w:sz w:val="23"/>
                <w:szCs w:val="23"/>
              </w:rPr>
              <w:t xml:space="preserve"> </w:t>
            </w:r>
            <w:r w:rsidRPr="000A360C">
              <w:rPr>
                <w:rFonts w:ascii="Arial Narrow" w:hAnsi="Arial Narrow" w:cs="Arial Narrow"/>
                <w:bCs/>
                <w:color w:val="000000"/>
                <w:sz w:val="23"/>
                <w:szCs w:val="23"/>
              </w:rPr>
              <w:t>“O Jerusalem, Jerusalem, the city that kills the prophets and stones those who are sent to it! How often would I have gathered your children together as a hen gathers her brood under her wings, and you were not willing!”</w:t>
            </w:r>
          </w:p>
          <w:p w14:paraId="450BDC1D" w14:textId="77777777" w:rsidR="002118F8" w:rsidRPr="000A360C" w:rsidRDefault="002118F8" w:rsidP="002118F8">
            <w:pPr>
              <w:tabs>
                <w:tab w:val="left" w:pos="162"/>
              </w:tabs>
              <w:spacing w:after="50" w:line="228" w:lineRule="auto"/>
              <w:ind w:left="115"/>
              <w:jc w:val="both"/>
              <w:rPr>
                <w:rFonts w:ascii="Arial Narrow" w:hAnsi="Arial Narrow" w:cs="Arial Narrow"/>
                <w:bCs/>
                <w:color w:val="000000"/>
                <w:sz w:val="23"/>
                <w:szCs w:val="23"/>
              </w:rPr>
            </w:pPr>
            <w:r w:rsidRPr="006F56B6">
              <w:rPr>
                <w:rFonts w:ascii="Arial Narrow" w:hAnsi="Arial Narrow" w:cs="Arial Narrow"/>
                <w:b/>
                <w:color w:val="17365D" w:themeColor="text2" w:themeShade="BF"/>
                <w:sz w:val="23"/>
                <w:szCs w:val="23"/>
              </w:rPr>
              <w:t>Ph 2:12</w:t>
            </w:r>
            <w:r w:rsidRPr="006F56B6">
              <w:rPr>
                <w:rFonts w:ascii="Arial Narrow" w:hAnsi="Arial Narrow" w:cs="Arial Narrow"/>
                <w:bCs/>
                <w:color w:val="17365D" w:themeColor="text2" w:themeShade="BF"/>
                <w:sz w:val="23"/>
                <w:szCs w:val="23"/>
              </w:rPr>
              <w:t xml:space="preserve"> </w:t>
            </w:r>
            <w:r w:rsidRPr="000A360C">
              <w:rPr>
                <w:rFonts w:ascii="Arial Narrow" w:hAnsi="Arial Narrow" w:cs="Arial Narrow"/>
                <w:bCs/>
                <w:color w:val="000000"/>
                <w:sz w:val="23"/>
                <w:szCs w:val="23"/>
              </w:rPr>
              <w:t xml:space="preserve">Therefore, my beloved, as you have always obeyed, so now, not only as in my presence but much more in my absence, work out your own salvation with fear and </w:t>
            </w:r>
            <w:proofErr w:type="gramStart"/>
            <w:r w:rsidRPr="000A360C">
              <w:rPr>
                <w:rFonts w:ascii="Arial Narrow" w:hAnsi="Arial Narrow" w:cs="Arial Narrow"/>
                <w:bCs/>
                <w:color w:val="000000"/>
                <w:sz w:val="23"/>
                <w:szCs w:val="23"/>
              </w:rPr>
              <w:t>trembling,…</w:t>
            </w:r>
            <w:proofErr w:type="gramEnd"/>
          </w:p>
          <w:p w14:paraId="730819E0" w14:textId="77777777" w:rsidR="002118F8" w:rsidRPr="000A360C" w:rsidRDefault="002118F8" w:rsidP="002118F8">
            <w:pPr>
              <w:tabs>
                <w:tab w:val="left" w:pos="162"/>
              </w:tabs>
              <w:spacing w:after="50" w:line="228" w:lineRule="auto"/>
              <w:ind w:left="115"/>
              <w:jc w:val="both"/>
              <w:rPr>
                <w:rFonts w:ascii="Arial Narrow" w:hAnsi="Arial Narrow" w:cs="Arial Narrow"/>
                <w:bCs/>
                <w:color w:val="000000"/>
                <w:sz w:val="23"/>
                <w:szCs w:val="23"/>
              </w:rPr>
            </w:pPr>
            <w:r w:rsidRPr="006F56B6">
              <w:rPr>
                <w:rFonts w:ascii="Arial Narrow" w:hAnsi="Arial Narrow" w:cs="Arial Narrow"/>
                <w:b/>
                <w:color w:val="17365D" w:themeColor="text2" w:themeShade="BF"/>
                <w:sz w:val="23"/>
                <w:szCs w:val="23"/>
              </w:rPr>
              <w:t>Ph 2:13</w:t>
            </w:r>
            <w:r w:rsidRPr="006F56B6">
              <w:rPr>
                <w:rFonts w:ascii="Arial Narrow" w:hAnsi="Arial Narrow" w:cs="Arial Narrow"/>
                <w:bCs/>
                <w:color w:val="17365D" w:themeColor="text2" w:themeShade="BF"/>
                <w:sz w:val="23"/>
                <w:szCs w:val="23"/>
              </w:rPr>
              <w:t xml:space="preserve"> </w:t>
            </w:r>
            <w:r w:rsidRPr="000A360C">
              <w:rPr>
                <w:rFonts w:ascii="Arial Narrow" w:hAnsi="Arial Narrow" w:cs="Arial Narrow"/>
                <w:bCs/>
                <w:color w:val="000000"/>
                <w:sz w:val="23"/>
                <w:szCs w:val="23"/>
              </w:rPr>
              <w:t>…</w:t>
            </w:r>
            <w:r w:rsidRPr="000A360C">
              <w:rPr>
                <w:sz w:val="23"/>
                <w:szCs w:val="23"/>
              </w:rPr>
              <w:t xml:space="preserve"> </w:t>
            </w:r>
            <w:r w:rsidRPr="000A360C">
              <w:rPr>
                <w:rFonts w:ascii="Arial Narrow" w:hAnsi="Arial Narrow" w:cs="Arial Narrow"/>
                <w:bCs/>
                <w:color w:val="000000"/>
                <w:sz w:val="23"/>
                <w:szCs w:val="23"/>
              </w:rPr>
              <w:t>for it is God who works in you, both to will and to work for his good pleasure.</w:t>
            </w:r>
          </w:p>
          <w:p w14:paraId="18D5A24F" w14:textId="77777777" w:rsidR="002118F8" w:rsidRPr="000A360C" w:rsidRDefault="002118F8" w:rsidP="002118F8">
            <w:pPr>
              <w:tabs>
                <w:tab w:val="left" w:pos="162"/>
              </w:tabs>
              <w:spacing w:after="50" w:line="228" w:lineRule="auto"/>
              <w:ind w:left="115"/>
              <w:jc w:val="both"/>
              <w:rPr>
                <w:rFonts w:ascii="Arial Narrow" w:hAnsi="Arial Narrow" w:cs="Arial Narrow"/>
                <w:bCs/>
                <w:color w:val="000000"/>
                <w:sz w:val="23"/>
                <w:szCs w:val="23"/>
              </w:rPr>
            </w:pPr>
            <w:r w:rsidRPr="006F56B6">
              <w:rPr>
                <w:rFonts w:ascii="Arial Narrow" w:hAnsi="Arial Narrow" w:cs="Arial Narrow"/>
                <w:b/>
                <w:color w:val="17365D" w:themeColor="text2" w:themeShade="BF"/>
                <w:sz w:val="23"/>
                <w:szCs w:val="23"/>
              </w:rPr>
              <w:t>1Pe 2:24</w:t>
            </w:r>
            <w:r w:rsidRPr="006F56B6">
              <w:rPr>
                <w:rFonts w:ascii="Arial Narrow" w:hAnsi="Arial Narrow" w:cs="Arial Narrow"/>
                <w:bCs/>
                <w:color w:val="17365D" w:themeColor="text2" w:themeShade="BF"/>
                <w:sz w:val="23"/>
                <w:szCs w:val="23"/>
              </w:rPr>
              <w:t xml:space="preserve"> </w:t>
            </w:r>
            <w:r w:rsidRPr="000A360C">
              <w:rPr>
                <w:rFonts w:ascii="Arial Narrow" w:hAnsi="Arial Narrow" w:cs="Arial Narrow"/>
                <w:bCs/>
                <w:color w:val="000000"/>
                <w:sz w:val="23"/>
                <w:szCs w:val="23"/>
              </w:rPr>
              <w:t>He himself bore our sins in his body on the tree, that we might die to sin and live to righteousness. By his wounds you have been healed.</w:t>
            </w:r>
          </w:p>
          <w:p w14:paraId="56C074F5" w14:textId="77777777" w:rsidR="002118F8" w:rsidRPr="000A360C" w:rsidRDefault="002118F8" w:rsidP="002118F8">
            <w:pPr>
              <w:tabs>
                <w:tab w:val="left" w:pos="162"/>
              </w:tabs>
              <w:spacing w:after="50" w:line="228" w:lineRule="auto"/>
              <w:ind w:left="115"/>
              <w:jc w:val="both"/>
              <w:rPr>
                <w:rFonts w:ascii="Arial Narrow" w:hAnsi="Arial Narrow" w:cs="Arial Narrow"/>
                <w:bCs/>
                <w:color w:val="000000"/>
                <w:sz w:val="23"/>
                <w:szCs w:val="23"/>
              </w:rPr>
            </w:pPr>
            <w:r w:rsidRPr="006F56B6">
              <w:rPr>
                <w:rFonts w:ascii="Arial Narrow" w:hAnsi="Arial Narrow" w:cs="Arial Narrow"/>
                <w:b/>
                <w:color w:val="17365D" w:themeColor="text2" w:themeShade="BF"/>
                <w:sz w:val="23"/>
                <w:szCs w:val="23"/>
              </w:rPr>
              <w:t>1Pe 3:18</w:t>
            </w:r>
            <w:r w:rsidRPr="006F56B6">
              <w:rPr>
                <w:rFonts w:ascii="Arial Narrow" w:hAnsi="Arial Narrow" w:cs="Arial Narrow"/>
                <w:bCs/>
                <w:color w:val="17365D" w:themeColor="text2" w:themeShade="BF"/>
                <w:sz w:val="23"/>
                <w:szCs w:val="23"/>
              </w:rPr>
              <w:t xml:space="preserve"> </w:t>
            </w:r>
            <w:r w:rsidRPr="000A360C">
              <w:rPr>
                <w:rFonts w:ascii="Arial Narrow" w:hAnsi="Arial Narrow" w:cs="Arial Narrow"/>
                <w:bCs/>
                <w:color w:val="000000"/>
                <w:sz w:val="23"/>
                <w:szCs w:val="23"/>
              </w:rPr>
              <w:t>For Christ also suffered once for sins, the righteous for the unrighteous, that he might bring us to God, being put to death in the flesh but made alive in the spirit.</w:t>
            </w:r>
          </w:p>
          <w:p w14:paraId="3053C70D" w14:textId="77777777" w:rsidR="002118F8" w:rsidRPr="000A360C" w:rsidRDefault="002118F8" w:rsidP="002118F8">
            <w:pPr>
              <w:tabs>
                <w:tab w:val="left" w:pos="162"/>
              </w:tabs>
              <w:spacing w:after="50" w:line="228" w:lineRule="auto"/>
              <w:ind w:left="115"/>
              <w:jc w:val="both"/>
              <w:rPr>
                <w:rFonts w:ascii="Arial Narrow" w:hAnsi="Arial Narrow" w:cs="Arial Narrow"/>
                <w:bCs/>
                <w:color w:val="000000"/>
                <w:sz w:val="23"/>
                <w:szCs w:val="23"/>
              </w:rPr>
            </w:pPr>
            <w:r w:rsidRPr="004F1C4E">
              <w:rPr>
                <w:rFonts w:ascii="Arial Narrow" w:hAnsi="Arial Narrow" w:cs="Arial Narrow"/>
                <w:b/>
                <w:color w:val="17365D" w:themeColor="text2" w:themeShade="BF"/>
                <w:sz w:val="23"/>
                <w:szCs w:val="23"/>
              </w:rPr>
              <w:t>2Co 5:17</w:t>
            </w:r>
            <w:r w:rsidRPr="004F1C4E">
              <w:rPr>
                <w:rFonts w:ascii="Arial Narrow" w:hAnsi="Arial Narrow" w:cs="Arial Narrow"/>
                <w:bCs/>
                <w:color w:val="17365D" w:themeColor="text2" w:themeShade="BF"/>
                <w:sz w:val="23"/>
                <w:szCs w:val="23"/>
              </w:rPr>
              <w:t xml:space="preserve"> </w:t>
            </w:r>
            <w:r w:rsidRPr="000A360C">
              <w:rPr>
                <w:rFonts w:ascii="Arial Narrow" w:hAnsi="Arial Narrow" w:cs="Arial Narrow"/>
                <w:bCs/>
                <w:color w:val="000000"/>
                <w:sz w:val="23"/>
                <w:szCs w:val="23"/>
              </w:rPr>
              <w:t>Therefore, if anyone is in Christ, he is a new creation. The old has passed away; behold, the new has come.</w:t>
            </w:r>
          </w:p>
          <w:p w14:paraId="37706752" w14:textId="190814B8" w:rsidR="001378F4" w:rsidRPr="00FD0671" w:rsidRDefault="002118F8" w:rsidP="002118F8">
            <w:pPr>
              <w:tabs>
                <w:tab w:val="left" w:pos="162"/>
              </w:tabs>
              <w:spacing w:after="50" w:line="228" w:lineRule="auto"/>
              <w:ind w:left="115"/>
              <w:jc w:val="both"/>
              <w:rPr>
                <w:rFonts w:ascii="Arial Narrow" w:hAnsi="Arial Narrow" w:cs="Arial Narrow"/>
                <w:bCs/>
                <w:color w:val="000000"/>
                <w:sz w:val="16"/>
                <w:szCs w:val="16"/>
              </w:rPr>
            </w:pPr>
            <w:r w:rsidRPr="004F1C4E">
              <w:rPr>
                <w:rFonts w:ascii="Arial Narrow" w:hAnsi="Arial Narrow" w:cs="Arial Narrow"/>
                <w:b/>
                <w:color w:val="17365D" w:themeColor="text2" w:themeShade="BF"/>
                <w:sz w:val="23"/>
                <w:szCs w:val="23"/>
              </w:rPr>
              <w:t>Ph 3:13-14</w:t>
            </w:r>
            <w:r w:rsidRPr="004F1C4E">
              <w:rPr>
                <w:rFonts w:ascii="Arial Narrow" w:hAnsi="Arial Narrow" w:cs="Arial Narrow"/>
                <w:bCs/>
                <w:color w:val="17365D" w:themeColor="text2" w:themeShade="BF"/>
                <w:sz w:val="23"/>
                <w:szCs w:val="23"/>
              </w:rPr>
              <w:t xml:space="preserve"> </w:t>
            </w:r>
            <w:r w:rsidRPr="000A360C">
              <w:rPr>
                <w:rFonts w:ascii="Arial Narrow" w:hAnsi="Arial Narrow" w:cs="Arial Narrow"/>
                <w:bCs/>
                <w:color w:val="000000"/>
                <w:sz w:val="23"/>
                <w:szCs w:val="23"/>
              </w:rPr>
              <w:t>Brothers, I do not consider that I have made it my own. But one thing I do: forgetting what lies behind and straining forward to what lies ahead, I press on toward the goal for the prize of the upward call of God in Christ Jesus.</w:t>
            </w:r>
          </w:p>
        </w:tc>
      </w:tr>
    </w:tbl>
    <w:p w14:paraId="63C79128" w14:textId="77777777" w:rsidR="00763D95" w:rsidRPr="00BB288F" w:rsidRDefault="00763D95" w:rsidP="001A3434">
      <w:pPr>
        <w:rPr>
          <w:rFonts w:ascii="Arial Narrow" w:hAnsi="Arial Narrow" w:cs="Arial"/>
          <w:sz w:val="20"/>
          <w:szCs w:val="20"/>
        </w:rPr>
      </w:pPr>
    </w:p>
    <w:sectPr w:rsidR="00763D95" w:rsidRPr="00BB288F" w:rsidSect="00DB208C">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F033" w14:textId="77777777" w:rsidR="00DB208C" w:rsidRDefault="00DB208C" w:rsidP="0080557D">
      <w:pPr>
        <w:spacing w:after="0"/>
      </w:pPr>
      <w:r>
        <w:separator/>
      </w:r>
    </w:p>
  </w:endnote>
  <w:endnote w:type="continuationSeparator" w:id="0">
    <w:p w14:paraId="18331271" w14:textId="77777777" w:rsidR="00DB208C" w:rsidRDefault="00DB208C"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2CA2" w14:textId="77777777" w:rsidR="00DB208C" w:rsidRDefault="00DB208C" w:rsidP="0080557D">
      <w:pPr>
        <w:spacing w:after="0"/>
      </w:pPr>
      <w:r>
        <w:separator/>
      </w:r>
    </w:p>
  </w:footnote>
  <w:footnote w:type="continuationSeparator" w:id="0">
    <w:p w14:paraId="67CE2FFF" w14:textId="77777777" w:rsidR="00DB208C" w:rsidRDefault="00DB208C"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790"/>
    <w:rsid w:val="00004834"/>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8B"/>
    <w:rsid w:val="000259CC"/>
    <w:rsid w:val="00025A4D"/>
    <w:rsid w:val="00025C19"/>
    <w:rsid w:val="00025C5C"/>
    <w:rsid w:val="00025F16"/>
    <w:rsid w:val="00025F29"/>
    <w:rsid w:val="000260B1"/>
    <w:rsid w:val="00026300"/>
    <w:rsid w:val="00026816"/>
    <w:rsid w:val="00026AA3"/>
    <w:rsid w:val="00026E1C"/>
    <w:rsid w:val="0002708F"/>
    <w:rsid w:val="00027817"/>
    <w:rsid w:val="00027A6E"/>
    <w:rsid w:val="00027CA7"/>
    <w:rsid w:val="000308BA"/>
    <w:rsid w:val="0003097C"/>
    <w:rsid w:val="00030B95"/>
    <w:rsid w:val="00030DCA"/>
    <w:rsid w:val="00030E2E"/>
    <w:rsid w:val="0003120D"/>
    <w:rsid w:val="00031261"/>
    <w:rsid w:val="000317D9"/>
    <w:rsid w:val="00031C0A"/>
    <w:rsid w:val="00031D44"/>
    <w:rsid w:val="00032746"/>
    <w:rsid w:val="00032A07"/>
    <w:rsid w:val="00032CED"/>
    <w:rsid w:val="0003306D"/>
    <w:rsid w:val="000333B3"/>
    <w:rsid w:val="0003341F"/>
    <w:rsid w:val="0003376A"/>
    <w:rsid w:val="00033B72"/>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795"/>
    <w:rsid w:val="000958C5"/>
    <w:rsid w:val="00095B78"/>
    <w:rsid w:val="00095F2A"/>
    <w:rsid w:val="00095FA3"/>
    <w:rsid w:val="000964BB"/>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55F"/>
    <w:rsid w:val="000A68F3"/>
    <w:rsid w:val="000A6A65"/>
    <w:rsid w:val="000A6F74"/>
    <w:rsid w:val="000A711E"/>
    <w:rsid w:val="000A75D9"/>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490"/>
    <w:rsid w:val="000B24C8"/>
    <w:rsid w:val="000B289C"/>
    <w:rsid w:val="000B2A89"/>
    <w:rsid w:val="000B2AE9"/>
    <w:rsid w:val="000B2CAA"/>
    <w:rsid w:val="000B2D83"/>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EC"/>
    <w:rsid w:val="0013461A"/>
    <w:rsid w:val="00134A68"/>
    <w:rsid w:val="00134F6A"/>
    <w:rsid w:val="001350F6"/>
    <w:rsid w:val="0013580F"/>
    <w:rsid w:val="0013588D"/>
    <w:rsid w:val="00135EB8"/>
    <w:rsid w:val="0013602F"/>
    <w:rsid w:val="001362A0"/>
    <w:rsid w:val="001362E3"/>
    <w:rsid w:val="001362F8"/>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8A9"/>
    <w:rsid w:val="00147AC2"/>
    <w:rsid w:val="00147B54"/>
    <w:rsid w:val="00147FCF"/>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BD5"/>
    <w:rsid w:val="00187DB0"/>
    <w:rsid w:val="0019040E"/>
    <w:rsid w:val="00190543"/>
    <w:rsid w:val="0019069C"/>
    <w:rsid w:val="001907BF"/>
    <w:rsid w:val="0019082F"/>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E8A"/>
    <w:rsid w:val="001B5071"/>
    <w:rsid w:val="001B50BB"/>
    <w:rsid w:val="001B5143"/>
    <w:rsid w:val="001B5150"/>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DB0"/>
    <w:rsid w:val="00204FB5"/>
    <w:rsid w:val="002051B7"/>
    <w:rsid w:val="002052D3"/>
    <w:rsid w:val="002055CB"/>
    <w:rsid w:val="00205731"/>
    <w:rsid w:val="00205826"/>
    <w:rsid w:val="00205BF6"/>
    <w:rsid w:val="0020675E"/>
    <w:rsid w:val="00207278"/>
    <w:rsid w:val="0020749B"/>
    <w:rsid w:val="0020764D"/>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82C"/>
    <w:rsid w:val="00255B9F"/>
    <w:rsid w:val="00255DA2"/>
    <w:rsid w:val="00255DBD"/>
    <w:rsid w:val="00255E5C"/>
    <w:rsid w:val="00256473"/>
    <w:rsid w:val="0025656C"/>
    <w:rsid w:val="00256571"/>
    <w:rsid w:val="0025666E"/>
    <w:rsid w:val="0025675F"/>
    <w:rsid w:val="00256A6C"/>
    <w:rsid w:val="00256C06"/>
    <w:rsid w:val="00256C31"/>
    <w:rsid w:val="002571D3"/>
    <w:rsid w:val="00257535"/>
    <w:rsid w:val="00257727"/>
    <w:rsid w:val="0025779A"/>
    <w:rsid w:val="00257A19"/>
    <w:rsid w:val="00257D4F"/>
    <w:rsid w:val="00257D57"/>
    <w:rsid w:val="00257F22"/>
    <w:rsid w:val="002603C8"/>
    <w:rsid w:val="002604DC"/>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10AE"/>
    <w:rsid w:val="0027147E"/>
    <w:rsid w:val="00271570"/>
    <w:rsid w:val="00271603"/>
    <w:rsid w:val="00271A10"/>
    <w:rsid w:val="002720D6"/>
    <w:rsid w:val="00272517"/>
    <w:rsid w:val="00272568"/>
    <w:rsid w:val="00272979"/>
    <w:rsid w:val="00272B13"/>
    <w:rsid w:val="00272D1A"/>
    <w:rsid w:val="0027356D"/>
    <w:rsid w:val="00273579"/>
    <w:rsid w:val="00273736"/>
    <w:rsid w:val="00273821"/>
    <w:rsid w:val="00273CEF"/>
    <w:rsid w:val="00273F16"/>
    <w:rsid w:val="00274339"/>
    <w:rsid w:val="0027439C"/>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62"/>
    <w:rsid w:val="002C2AD3"/>
    <w:rsid w:val="002C301F"/>
    <w:rsid w:val="002C3232"/>
    <w:rsid w:val="002C3260"/>
    <w:rsid w:val="002C38A2"/>
    <w:rsid w:val="002C3A4F"/>
    <w:rsid w:val="002C3D97"/>
    <w:rsid w:val="002C3F3A"/>
    <w:rsid w:val="002C430D"/>
    <w:rsid w:val="002C43DA"/>
    <w:rsid w:val="002C4422"/>
    <w:rsid w:val="002C472F"/>
    <w:rsid w:val="002C47BF"/>
    <w:rsid w:val="002C4C49"/>
    <w:rsid w:val="002C4F78"/>
    <w:rsid w:val="002C5015"/>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AA"/>
    <w:rsid w:val="002C7E95"/>
    <w:rsid w:val="002D03A7"/>
    <w:rsid w:val="002D057D"/>
    <w:rsid w:val="002D0754"/>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92F"/>
    <w:rsid w:val="002F4F69"/>
    <w:rsid w:val="002F508D"/>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50A4"/>
    <w:rsid w:val="003051D5"/>
    <w:rsid w:val="00305D7B"/>
    <w:rsid w:val="00306097"/>
    <w:rsid w:val="0030643C"/>
    <w:rsid w:val="003065C6"/>
    <w:rsid w:val="003067A1"/>
    <w:rsid w:val="003069F1"/>
    <w:rsid w:val="00306BA7"/>
    <w:rsid w:val="00306C54"/>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3156"/>
    <w:rsid w:val="00313170"/>
    <w:rsid w:val="0031381E"/>
    <w:rsid w:val="00313833"/>
    <w:rsid w:val="003138EC"/>
    <w:rsid w:val="00313BE4"/>
    <w:rsid w:val="00313F1A"/>
    <w:rsid w:val="00314112"/>
    <w:rsid w:val="00314123"/>
    <w:rsid w:val="00314246"/>
    <w:rsid w:val="003143C6"/>
    <w:rsid w:val="003144E9"/>
    <w:rsid w:val="00314640"/>
    <w:rsid w:val="0031470D"/>
    <w:rsid w:val="00314B6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896"/>
    <w:rsid w:val="00325FE1"/>
    <w:rsid w:val="0032646C"/>
    <w:rsid w:val="0032678B"/>
    <w:rsid w:val="003267CD"/>
    <w:rsid w:val="00326B8C"/>
    <w:rsid w:val="00326BA8"/>
    <w:rsid w:val="00326C3A"/>
    <w:rsid w:val="00326DDF"/>
    <w:rsid w:val="003271DF"/>
    <w:rsid w:val="003272A3"/>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22C1"/>
    <w:rsid w:val="0034287E"/>
    <w:rsid w:val="003429CD"/>
    <w:rsid w:val="00342D79"/>
    <w:rsid w:val="00342DA5"/>
    <w:rsid w:val="00342DC1"/>
    <w:rsid w:val="00342F82"/>
    <w:rsid w:val="003431B0"/>
    <w:rsid w:val="00343457"/>
    <w:rsid w:val="0034357D"/>
    <w:rsid w:val="0034366D"/>
    <w:rsid w:val="0034397E"/>
    <w:rsid w:val="003439AA"/>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7B3"/>
    <w:rsid w:val="00351EE5"/>
    <w:rsid w:val="00351FB3"/>
    <w:rsid w:val="0035214D"/>
    <w:rsid w:val="00352342"/>
    <w:rsid w:val="0035261F"/>
    <w:rsid w:val="0035265B"/>
    <w:rsid w:val="00352682"/>
    <w:rsid w:val="003526C6"/>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A4C"/>
    <w:rsid w:val="00365ACB"/>
    <w:rsid w:val="00365B8D"/>
    <w:rsid w:val="00365D6E"/>
    <w:rsid w:val="0036615F"/>
    <w:rsid w:val="00366532"/>
    <w:rsid w:val="0036660C"/>
    <w:rsid w:val="003666D5"/>
    <w:rsid w:val="003666DC"/>
    <w:rsid w:val="003670C3"/>
    <w:rsid w:val="0036775B"/>
    <w:rsid w:val="00367D61"/>
    <w:rsid w:val="00367FEF"/>
    <w:rsid w:val="003702C5"/>
    <w:rsid w:val="003705CE"/>
    <w:rsid w:val="00370873"/>
    <w:rsid w:val="00370940"/>
    <w:rsid w:val="00370DBF"/>
    <w:rsid w:val="00370E28"/>
    <w:rsid w:val="00370FBD"/>
    <w:rsid w:val="0037116A"/>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F6B"/>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F50"/>
    <w:rsid w:val="003A5137"/>
    <w:rsid w:val="003A5320"/>
    <w:rsid w:val="003A5470"/>
    <w:rsid w:val="003A550A"/>
    <w:rsid w:val="003A57D5"/>
    <w:rsid w:val="003A596A"/>
    <w:rsid w:val="003A5ABC"/>
    <w:rsid w:val="003A6272"/>
    <w:rsid w:val="003A6396"/>
    <w:rsid w:val="003A6454"/>
    <w:rsid w:val="003A64A1"/>
    <w:rsid w:val="003A6552"/>
    <w:rsid w:val="003A6739"/>
    <w:rsid w:val="003A6C49"/>
    <w:rsid w:val="003A6D40"/>
    <w:rsid w:val="003A6E6E"/>
    <w:rsid w:val="003A6FF7"/>
    <w:rsid w:val="003A7061"/>
    <w:rsid w:val="003A733D"/>
    <w:rsid w:val="003A78F5"/>
    <w:rsid w:val="003A79E4"/>
    <w:rsid w:val="003A7AE9"/>
    <w:rsid w:val="003A7EF6"/>
    <w:rsid w:val="003B025D"/>
    <w:rsid w:val="003B030D"/>
    <w:rsid w:val="003B0330"/>
    <w:rsid w:val="003B063A"/>
    <w:rsid w:val="003B084E"/>
    <w:rsid w:val="003B0DE5"/>
    <w:rsid w:val="003B103D"/>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1219"/>
    <w:rsid w:val="003D1388"/>
    <w:rsid w:val="003D181C"/>
    <w:rsid w:val="003D1B0B"/>
    <w:rsid w:val="003D1DF7"/>
    <w:rsid w:val="003D2104"/>
    <w:rsid w:val="003D226E"/>
    <w:rsid w:val="003D2618"/>
    <w:rsid w:val="003D2864"/>
    <w:rsid w:val="003D2C37"/>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A77"/>
    <w:rsid w:val="003D5A9F"/>
    <w:rsid w:val="003D5D95"/>
    <w:rsid w:val="003D60A2"/>
    <w:rsid w:val="003D6110"/>
    <w:rsid w:val="003D6629"/>
    <w:rsid w:val="003D66C2"/>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AD"/>
    <w:rsid w:val="004020D7"/>
    <w:rsid w:val="00402230"/>
    <w:rsid w:val="00402254"/>
    <w:rsid w:val="00402278"/>
    <w:rsid w:val="00402445"/>
    <w:rsid w:val="00402460"/>
    <w:rsid w:val="00402B07"/>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20293"/>
    <w:rsid w:val="0042048C"/>
    <w:rsid w:val="0042049E"/>
    <w:rsid w:val="0042058A"/>
    <w:rsid w:val="00421069"/>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833"/>
    <w:rsid w:val="004309E7"/>
    <w:rsid w:val="00430E15"/>
    <w:rsid w:val="004310FE"/>
    <w:rsid w:val="0043121D"/>
    <w:rsid w:val="00431245"/>
    <w:rsid w:val="004313A3"/>
    <w:rsid w:val="00431A60"/>
    <w:rsid w:val="00431EF4"/>
    <w:rsid w:val="00432378"/>
    <w:rsid w:val="0043248E"/>
    <w:rsid w:val="00432684"/>
    <w:rsid w:val="004326C1"/>
    <w:rsid w:val="004327CD"/>
    <w:rsid w:val="004328A6"/>
    <w:rsid w:val="00432A68"/>
    <w:rsid w:val="00432B18"/>
    <w:rsid w:val="00432D3F"/>
    <w:rsid w:val="00432E00"/>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C0F"/>
    <w:rsid w:val="00455D74"/>
    <w:rsid w:val="00455DBD"/>
    <w:rsid w:val="00455E6B"/>
    <w:rsid w:val="00455E91"/>
    <w:rsid w:val="00455EA6"/>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AE4"/>
    <w:rsid w:val="004A60A9"/>
    <w:rsid w:val="004A60C4"/>
    <w:rsid w:val="004A6393"/>
    <w:rsid w:val="004A6427"/>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9D0"/>
    <w:rsid w:val="004B0BE2"/>
    <w:rsid w:val="004B101C"/>
    <w:rsid w:val="004B1088"/>
    <w:rsid w:val="004B1325"/>
    <w:rsid w:val="004B13BE"/>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724"/>
    <w:rsid w:val="004C49B5"/>
    <w:rsid w:val="004C4BF3"/>
    <w:rsid w:val="004C4C2D"/>
    <w:rsid w:val="004C52D3"/>
    <w:rsid w:val="004C537B"/>
    <w:rsid w:val="004C5626"/>
    <w:rsid w:val="004C5773"/>
    <w:rsid w:val="004C581E"/>
    <w:rsid w:val="004C590E"/>
    <w:rsid w:val="004C5EA6"/>
    <w:rsid w:val="004C644E"/>
    <w:rsid w:val="004C647B"/>
    <w:rsid w:val="004C6522"/>
    <w:rsid w:val="004C66CD"/>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EA"/>
    <w:rsid w:val="004D3FB9"/>
    <w:rsid w:val="004D4D2F"/>
    <w:rsid w:val="004D4FB5"/>
    <w:rsid w:val="004D5067"/>
    <w:rsid w:val="004D50AC"/>
    <w:rsid w:val="004D515C"/>
    <w:rsid w:val="004D54AF"/>
    <w:rsid w:val="004D5782"/>
    <w:rsid w:val="004D59AB"/>
    <w:rsid w:val="004D5D1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760"/>
    <w:rsid w:val="004E07ED"/>
    <w:rsid w:val="004E0AE7"/>
    <w:rsid w:val="004E0AF1"/>
    <w:rsid w:val="004E0CDD"/>
    <w:rsid w:val="004E0DB2"/>
    <w:rsid w:val="004E0DE4"/>
    <w:rsid w:val="004E0FE6"/>
    <w:rsid w:val="004E1381"/>
    <w:rsid w:val="004E1979"/>
    <w:rsid w:val="004E1EB0"/>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DF"/>
    <w:rsid w:val="00526A58"/>
    <w:rsid w:val="00526A68"/>
    <w:rsid w:val="00526B28"/>
    <w:rsid w:val="00526D27"/>
    <w:rsid w:val="005270EF"/>
    <w:rsid w:val="00527572"/>
    <w:rsid w:val="00527975"/>
    <w:rsid w:val="00527DA4"/>
    <w:rsid w:val="00527E42"/>
    <w:rsid w:val="00527E94"/>
    <w:rsid w:val="00530394"/>
    <w:rsid w:val="005306F2"/>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345F"/>
    <w:rsid w:val="00533502"/>
    <w:rsid w:val="005335A6"/>
    <w:rsid w:val="0053375F"/>
    <w:rsid w:val="00533E85"/>
    <w:rsid w:val="00533F0B"/>
    <w:rsid w:val="0053403B"/>
    <w:rsid w:val="0053403D"/>
    <w:rsid w:val="0053434A"/>
    <w:rsid w:val="005346D1"/>
    <w:rsid w:val="00534D44"/>
    <w:rsid w:val="0053525D"/>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B0F"/>
    <w:rsid w:val="0054129A"/>
    <w:rsid w:val="005416EA"/>
    <w:rsid w:val="00541744"/>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E4"/>
    <w:rsid w:val="00574F7D"/>
    <w:rsid w:val="00575036"/>
    <w:rsid w:val="00575092"/>
    <w:rsid w:val="005753CB"/>
    <w:rsid w:val="0057567B"/>
    <w:rsid w:val="00575704"/>
    <w:rsid w:val="00575799"/>
    <w:rsid w:val="00575821"/>
    <w:rsid w:val="005758C6"/>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A66"/>
    <w:rsid w:val="005A0F6A"/>
    <w:rsid w:val="005A1638"/>
    <w:rsid w:val="005A17EB"/>
    <w:rsid w:val="005A1C82"/>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B5"/>
    <w:rsid w:val="005B5DBC"/>
    <w:rsid w:val="005B5FD0"/>
    <w:rsid w:val="005B6295"/>
    <w:rsid w:val="005B62ED"/>
    <w:rsid w:val="005B6884"/>
    <w:rsid w:val="005B6AAE"/>
    <w:rsid w:val="005B6BBE"/>
    <w:rsid w:val="005B6CA0"/>
    <w:rsid w:val="005B74C9"/>
    <w:rsid w:val="005B76E9"/>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C6"/>
    <w:rsid w:val="005E6416"/>
    <w:rsid w:val="005E65E4"/>
    <w:rsid w:val="005E6A76"/>
    <w:rsid w:val="005E6BAC"/>
    <w:rsid w:val="005E7311"/>
    <w:rsid w:val="005E7508"/>
    <w:rsid w:val="005E77C0"/>
    <w:rsid w:val="005E79B9"/>
    <w:rsid w:val="005E7A67"/>
    <w:rsid w:val="005E7E83"/>
    <w:rsid w:val="005E7EEB"/>
    <w:rsid w:val="005E7F1F"/>
    <w:rsid w:val="005F01C7"/>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50DE"/>
    <w:rsid w:val="00605235"/>
    <w:rsid w:val="006052E4"/>
    <w:rsid w:val="006057DB"/>
    <w:rsid w:val="00605A48"/>
    <w:rsid w:val="00605DF3"/>
    <w:rsid w:val="00606218"/>
    <w:rsid w:val="0060653B"/>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5B"/>
    <w:rsid w:val="00621C7B"/>
    <w:rsid w:val="00621EFB"/>
    <w:rsid w:val="0062232C"/>
    <w:rsid w:val="0062237D"/>
    <w:rsid w:val="006223FF"/>
    <w:rsid w:val="006225CD"/>
    <w:rsid w:val="00622A69"/>
    <w:rsid w:val="00622AD9"/>
    <w:rsid w:val="00622B31"/>
    <w:rsid w:val="00622CA0"/>
    <w:rsid w:val="00623210"/>
    <w:rsid w:val="0062333C"/>
    <w:rsid w:val="0062335D"/>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C33"/>
    <w:rsid w:val="00642E09"/>
    <w:rsid w:val="00642E63"/>
    <w:rsid w:val="00642EF4"/>
    <w:rsid w:val="00643254"/>
    <w:rsid w:val="0064347F"/>
    <w:rsid w:val="00643929"/>
    <w:rsid w:val="00643989"/>
    <w:rsid w:val="00643AEE"/>
    <w:rsid w:val="00643B2D"/>
    <w:rsid w:val="0064418C"/>
    <w:rsid w:val="006445E8"/>
    <w:rsid w:val="00644625"/>
    <w:rsid w:val="006447F9"/>
    <w:rsid w:val="00644A11"/>
    <w:rsid w:val="00645005"/>
    <w:rsid w:val="006451E4"/>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76C"/>
    <w:rsid w:val="00661973"/>
    <w:rsid w:val="00661B0C"/>
    <w:rsid w:val="00661DE3"/>
    <w:rsid w:val="00661E49"/>
    <w:rsid w:val="00661F0E"/>
    <w:rsid w:val="00662038"/>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20C"/>
    <w:rsid w:val="006743B2"/>
    <w:rsid w:val="00674570"/>
    <w:rsid w:val="00674912"/>
    <w:rsid w:val="0067493A"/>
    <w:rsid w:val="00674B74"/>
    <w:rsid w:val="00674DE1"/>
    <w:rsid w:val="00674F51"/>
    <w:rsid w:val="00674FC1"/>
    <w:rsid w:val="00675060"/>
    <w:rsid w:val="0067567B"/>
    <w:rsid w:val="00675774"/>
    <w:rsid w:val="0067579D"/>
    <w:rsid w:val="00675E37"/>
    <w:rsid w:val="00675E89"/>
    <w:rsid w:val="006763B5"/>
    <w:rsid w:val="0067660E"/>
    <w:rsid w:val="00676634"/>
    <w:rsid w:val="00676815"/>
    <w:rsid w:val="00676984"/>
    <w:rsid w:val="00676C62"/>
    <w:rsid w:val="00677540"/>
    <w:rsid w:val="0067768E"/>
    <w:rsid w:val="0067789B"/>
    <w:rsid w:val="006800B8"/>
    <w:rsid w:val="00680789"/>
    <w:rsid w:val="00680EA7"/>
    <w:rsid w:val="0068140F"/>
    <w:rsid w:val="00681834"/>
    <w:rsid w:val="00681C4F"/>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35E"/>
    <w:rsid w:val="0069637E"/>
    <w:rsid w:val="006970EA"/>
    <w:rsid w:val="00697287"/>
    <w:rsid w:val="00697D29"/>
    <w:rsid w:val="006A0656"/>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36D"/>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9AD"/>
    <w:rsid w:val="006E1A14"/>
    <w:rsid w:val="006E1B87"/>
    <w:rsid w:val="006E1BCE"/>
    <w:rsid w:val="006E2204"/>
    <w:rsid w:val="006E252E"/>
    <w:rsid w:val="006E25D9"/>
    <w:rsid w:val="006E2607"/>
    <w:rsid w:val="006E2636"/>
    <w:rsid w:val="006E2655"/>
    <w:rsid w:val="006E279B"/>
    <w:rsid w:val="006E2ABE"/>
    <w:rsid w:val="006E31C9"/>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6F1"/>
    <w:rsid w:val="006F772B"/>
    <w:rsid w:val="006F7769"/>
    <w:rsid w:val="006F78C8"/>
    <w:rsid w:val="006F7C5A"/>
    <w:rsid w:val="006F7E1B"/>
    <w:rsid w:val="006F7E58"/>
    <w:rsid w:val="006F7E91"/>
    <w:rsid w:val="006F7F79"/>
    <w:rsid w:val="00700376"/>
    <w:rsid w:val="00700418"/>
    <w:rsid w:val="00700727"/>
    <w:rsid w:val="00700958"/>
    <w:rsid w:val="007014C8"/>
    <w:rsid w:val="007015E9"/>
    <w:rsid w:val="00701908"/>
    <w:rsid w:val="00701945"/>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AC"/>
    <w:rsid w:val="00747930"/>
    <w:rsid w:val="00750051"/>
    <w:rsid w:val="0075033A"/>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BFE"/>
    <w:rsid w:val="00767E30"/>
    <w:rsid w:val="00770733"/>
    <w:rsid w:val="00770A58"/>
    <w:rsid w:val="00770A72"/>
    <w:rsid w:val="00770AC6"/>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DCF"/>
    <w:rsid w:val="00774F59"/>
    <w:rsid w:val="00774FA1"/>
    <w:rsid w:val="0077505D"/>
    <w:rsid w:val="0077529D"/>
    <w:rsid w:val="007757B6"/>
    <w:rsid w:val="007759AE"/>
    <w:rsid w:val="007759B0"/>
    <w:rsid w:val="00775CD3"/>
    <w:rsid w:val="00775E60"/>
    <w:rsid w:val="00775E9B"/>
    <w:rsid w:val="0077693F"/>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D1"/>
    <w:rsid w:val="0079183F"/>
    <w:rsid w:val="007919B3"/>
    <w:rsid w:val="00792349"/>
    <w:rsid w:val="0079237F"/>
    <w:rsid w:val="00792447"/>
    <w:rsid w:val="007924BB"/>
    <w:rsid w:val="00792500"/>
    <w:rsid w:val="00792836"/>
    <w:rsid w:val="00792891"/>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462"/>
    <w:rsid w:val="007A26FF"/>
    <w:rsid w:val="007A2806"/>
    <w:rsid w:val="007A294C"/>
    <w:rsid w:val="007A2C1B"/>
    <w:rsid w:val="007A34B5"/>
    <w:rsid w:val="007A34C0"/>
    <w:rsid w:val="007A40CE"/>
    <w:rsid w:val="007A418F"/>
    <w:rsid w:val="007A4473"/>
    <w:rsid w:val="007A4475"/>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518"/>
    <w:rsid w:val="007B2D24"/>
    <w:rsid w:val="007B2DEC"/>
    <w:rsid w:val="007B2F62"/>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5A9"/>
    <w:rsid w:val="007D670B"/>
    <w:rsid w:val="007D687C"/>
    <w:rsid w:val="007D6E35"/>
    <w:rsid w:val="007D6EEF"/>
    <w:rsid w:val="007D7440"/>
    <w:rsid w:val="007D75C9"/>
    <w:rsid w:val="007E0520"/>
    <w:rsid w:val="007E0598"/>
    <w:rsid w:val="007E07EE"/>
    <w:rsid w:val="007E0A58"/>
    <w:rsid w:val="007E0C32"/>
    <w:rsid w:val="007E1410"/>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338"/>
    <w:rsid w:val="007F333B"/>
    <w:rsid w:val="007F34B6"/>
    <w:rsid w:val="007F3B33"/>
    <w:rsid w:val="007F4042"/>
    <w:rsid w:val="007F42BC"/>
    <w:rsid w:val="007F4727"/>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F3D"/>
    <w:rsid w:val="007F65F9"/>
    <w:rsid w:val="007F6877"/>
    <w:rsid w:val="007F6985"/>
    <w:rsid w:val="007F6B21"/>
    <w:rsid w:val="007F6DEE"/>
    <w:rsid w:val="007F6E70"/>
    <w:rsid w:val="007F70E0"/>
    <w:rsid w:val="007F726F"/>
    <w:rsid w:val="007F782D"/>
    <w:rsid w:val="008001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899"/>
    <w:rsid w:val="0082192D"/>
    <w:rsid w:val="00821A2D"/>
    <w:rsid w:val="00821BF8"/>
    <w:rsid w:val="00822350"/>
    <w:rsid w:val="008225EA"/>
    <w:rsid w:val="0082268F"/>
    <w:rsid w:val="00822779"/>
    <w:rsid w:val="008228AA"/>
    <w:rsid w:val="00822925"/>
    <w:rsid w:val="00822B05"/>
    <w:rsid w:val="00822DA2"/>
    <w:rsid w:val="00822FC6"/>
    <w:rsid w:val="00823064"/>
    <w:rsid w:val="00823114"/>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EE1"/>
    <w:rsid w:val="0085315B"/>
    <w:rsid w:val="00853205"/>
    <w:rsid w:val="0085321A"/>
    <w:rsid w:val="00853620"/>
    <w:rsid w:val="00853622"/>
    <w:rsid w:val="008539EE"/>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90"/>
    <w:rsid w:val="00860D18"/>
    <w:rsid w:val="008612A6"/>
    <w:rsid w:val="00861726"/>
    <w:rsid w:val="008619F8"/>
    <w:rsid w:val="00861B23"/>
    <w:rsid w:val="00861D28"/>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3AC"/>
    <w:rsid w:val="00885443"/>
    <w:rsid w:val="0088544E"/>
    <w:rsid w:val="008856FE"/>
    <w:rsid w:val="0088570A"/>
    <w:rsid w:val="00885854"/>
    <w:rsid w:val="00885AB0"/>
    <w:rsid w:val="00885B32"/>
    <w:rsid w:val="00885B54"/>
    <w:rsid w:val="0088610E"/>
    <w:rsid w:val="008861D5"/>
    <w:rsid w:val="00886417"/>
    <w:rsid w:val="00886538"/>
    <w:rsid w:val="008867FF"/>
    <w:rsid w:val="00886A2C"/>
    <w:rsid w:val="00886F0A"/>
    <w:rsid w:val="0088722F"/>
    <w:rsid w:val="008874F3"/>
    <w:rsid w:val="008876F8"/>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358"/>
    <w:rsid w:val="008B04DA"/>
    <w:rsid w:val="008B0505"/>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691"/>
    <w:rsid w:val="008B3A07"/>
    <w:rsid w:val="008B4224"/>
    <w:rsid w:val="008B4641"/>
    <w:rsid w:val="008B474C"/>
    <w:rsid w:val="008B4781"/>
    <w:rsid w:val="008B4C23"/>
    <w:rsid w:val="008B4DB9"/>
    <w:rsid w:val="008B4FCE"/>
    <w:rsid w:val="008B5B7A"/>
    <w:rsid w:val="008B5DDD"/>
    <w:rsid w:val="008B5E49"/>
    <w:rsid w:val="008B5E90"/>
    <w:rsid w:val="008B635A"/>
    <w:rsid w:val="008B6D17"/>
    <w:rsid w:val="008B6E9D"/>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F14"/>
    <w:rsid w:val="008C4F6C"/>
    <w:rsid w:val="008C50D7"/>
    <w:rsid w:val="008C550A"/>
    <w:rsid w:val="008C5601"/>
    <w:rsid w:val="008C5D35"/>
    <w:rsid w:val="008C5FC8"/>
    <w:rsid w:val="008C602B"/>
    <w:rsid w:val="008C6603"/>
    <w:rsid w:val="008C674B"/>
    <w:rsid w:val="008C6953"/>
    <w:rsid w:val="008C7105"/>
    <w:rsid w:val="008C718A"/>
    <w:rsid w:val="008C71F0"/>
    <w:rsid w:val="008C7208"/>
    <w:rsid w:val="008C73A2"/>
    <w:rsid w:val="008C74D8"/>
    <w:rsid w:val="008C77F3"/>
    <w:rsid w:val="008C7875"/>
    <w:rsid w:val="008C79B2"/>
    <w:rsid w:val="008C7E63"/>
    <w:rsid w:val="008C7EA8"/>
    <w:rsid w:val="008D0194"/>
    <w:rsid w:val="008D0A54"/>
    <w:rsid w:val="008D0AC5"/>
    <w:rsid w:val="008D0C7A"/>
    <w:rsid w:val="008D1006"/>
    <w:rsid w:val="008D10C3"/>
    <w:rsid w:val="008D115E"/>
    <w:rsid w:val="008D1352"/>
    <w:rsid w:val="008D1695"/>
    <w:rsid w:val="008D16AF"/>
    <w:rsid w:val="008D172F"/>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32C"/>
    <w:rsid w:val="008E23C9"/>
    <w:rsid w:val="008E27FB"/>
    <w:rsid w:val="008E281B"/>
    <w:rsid w:val="008E2DF4"/>
    <w:rsid w:val="008E2F69"/>
    <w:rsid w:val="008E2F93"/>
    <w:rsid w:val="008E3381"/>
    <w:rsid w:val="008E34CD"/>
    <w:rsid w:val="008E3BCD"/>
    <w:rsid w:val="008E3BF6"/>
    <w:rsid w:val="008E3C6D"/>
    <w:rsid w:val="008E3D3D"/>
    <w:rsid w:val="008E41F0"/>
    <w:rsid w:val="008E437D"/>
    <w:rsid w:val="008E43DC"/>
    <w:rsid w:val="008E45F0"/>
    <w:rsid w:val="008E4DEB"/>
    <w:rsid w:val="008E4DFB"/>
    <w:rsid w:val="008E520E"/>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932"/>
    <w:rsid w:val="00904965"/>
    <w:rsid w:val="00904B7E"/>
    <w:rsid w:val="00904DB1"/>
    <w:rsid w:val="00904E32"/>
    <w:rsid w:val="0090517A"/>
    <w:rsid w:val="00905B3D"/>
    <w:rsid w:val="00905EDC"/>
    <w:rsid w:val="00906B0E"/>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D0"/>
    <w:rsid w:val="00934CD3"/>
    <w:rsid w:val="00934D25"/>
    <w:rsid w:val="0093551F"/>
    <w:rsid w:val="0093594F"/>
    <w:rsid w:val="009359CD"/>
    <w:rsid w:val="00935AD7"/>
    <w:rsid w:val="00935CBD"/>
    <w:rsid w:val="00935D97"/>
    <w:rsid w:val="00935DB1"/>
    <w:rsid w:val="00935DC4"/>
    <w:rsid w:val="00935E1A"/>
    <w:rsid w:val="00936016"/>
    <w:rsid w:val="0093629B"/>
    <w:rsid w:val="0093638E"/>
    <w:rsid w:val="009366E9"/>
    <w:rsid w:val="00937203"/>
    <w:rsid w:val="0093725A"/>
    <w:rsid w:val="0093743C"/>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4112"/>
    <w:rsid w:val="0094422F"/>
    <w:rsid w:val="00944241"/>
    <w:rsid w:val="009444B4"/>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22D"/>
    <w:rsid w:val="00950701"/>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931"/>
    <w:rsid w:val="00962E8F"/>
    <w:rsid w:val="00962EBF"/>
    <w:rsid w:val="00962F91"/>
    <w:rsid w:val="009630F6"/>
    <w:rsid w:val="009631F2"/>
    <w:rsid w:val="00963767"/>
    <w:rsid w:val="00963A0D"/>
    <w:rsid w:val="00963ABA"/>
    <w:rsid w:val="00963BA8"/>
    <w:rsid w:val="00963E75"/>
    <w:rsid w:val="009640C7"/>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5C"/>
    <w:rsid w:val="009820C9"/>
    <w:rsid w:val="00982100"/>
    <w:rsid w:val="0098228F"/>
    <w:rsid w:val="00982372"/>
    <w:rsid w:val="009824A1"/>
    <w:rsid w:val="00982887"/>
    <w:rsid w:val="00982D29"/>
    <w:rsid w:val="00982D34"/>
    <w:rsid w:val="0098311D"/>
    <w:rsid w:val="00983184"/>
    <w:rsid w:val="009833B1"/>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398"/>
    <w:rsid w:val="009A476F"/>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914"/>
    <w:rsid w:val="009E5EE9"/>
    <w:rsid w:val="009E5FE3"/>
    <w:rsid w:val="009E60CE"/>
    <w:rsid w:val="009E61A5"/>
    <w:rsid w:val="009E6357"/>
    <w:rsid w:val="009E63A7"/>
    <w:rsid w:val="009E64F4"/>
    <w:rsid w:val="009E6728"/>
    <w:rsid w:val="009E6AF2"/>
    <w:rsid w:val="009E70EA"/>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3E3"/>
    <w:rsid w:val="00A0252B"/>
    <w:rsid w:val="00A02641"/>
    <w:rsid w:val="00A02E45"/>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27A"/>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50EE"/>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2D4"/>
    <w:rsid w:val="00A40404"/>
    <w:rsid w:val="00A4058E"/>
    <w:rsid w:val="00A407A7"/>
    <w:rsid w:val="00A4099B"/>
    <w:rsid w:val="00A40AFC"/>
    <w:rsid w:val="00A41BC2"/>
    <w:rsid w:val="00A41C85"/>
    <w:rsid w:val="00A41D4E"/>
    <w:rsid w:val="00A422FA"/>
    <w:rsid w:val="00A4231D"/>
    <w:rsid w:val="00A42328"/>
    <w:rsid w:val="00A42598"/>
    <w:rsid w:val="00A426E7"/>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72"/>
    <w:rsid w:val="00A75D7B"/>
    <w:rsid w:val="00A75F8E"/>
    <w:rsid w:val="00A76543"/>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46C"/>
    <w:rsid w:val="00A82595"/>
    <w:rsid w:val="00A8292C"/>
    <w:rsid w:val="00A831F4"/>
    <w:rsid w:val="00A832DA"/>
    <w:rsid w:val="00A838E5"/>
    <w:rsid w:val="00A83D62"/>
    <w:rsid w:val="00A83D9F"/>
    <w:rsid w:val="00A83F5D"/>
    <w:rsid w:val="00A8408D"/>
    <w:rsid w:val="00A84625"/>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C97"/>
    <w:rsid w:val="00A90D3B"/>
    <w:rsid w:val="00A90FFD"/>
    <w:rsid w:val="00A91175"/>
    <w:rsid w:val="00A913F5"/>
    <w:rsid w:val="00A91404"/>
    <w:rsid w:val="00A91470"/>
    <w:rsid w:val="00A9158F"/>
    <w:rsid w:val="00A917A9"/>
    <w:rsid w:val="00A91D8F"/>
    <w:rsid w:val="00A925B6"/>
    <w:rsid w:val="00A92758"/>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76A"/>
    <w:rsid w:val="00AA7AF4"/>
    <w:rsid w:val="00AA7E5D"/>
    <w:rsid w:val="00AB0128"/>
    <w:rsid w:val="00AB0276"/>
    <w:rsid w:val="00AB091A"/>
    <w:rsid w:val="00AB097D"/>
    <w:rsid w:val="00AB0D80"/>
    <w:rsid w:val="00AB0E0D"/>
    <w:rsid w:val="00AB0F7A"/>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A3"/>
    <w:rsid w:val="00AC15BD"/>
    <w:rsid w:val="00AC1732"/>
    <w:rsid w:val="00AC19E7"/>
    <w:rsid w:val="00AC1BCB"/>
    <w:rsid w:val="00AC1F91"/>
    <w:rsid w:val="00AC20D8"/>
    <w:rsid w:val="00AC2695"/>
    <w:rsid w:val="00AC28E9"/>
    <w:rsid w:val="00AC2C80"/>
    <w:rsid w:val="00AC2CED"/>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E2A"/>
    <w:rsid w:val="00AD326F"/>
    <w:rsid w:val="00AD3672"/>
    <w:rsid w:val="00AD3AA2"/>
    <w:rsid w:val="00AD3E29"/>
    <w:rsid w:val="00AD4141"/>
    <w:rsid w:val="00AD4422"/>
    <w:rsid w:val="00AD47E9"/>
    <w:rsid w:val="00AD5AFD"/>
    <w:rsid w:val="00AD5B8C"/>
    <w:rsid w:val="00AD69F6"/>
    <w:rsid w:val="00AD6B7C"/>
    <w:rsid w:val="00AD6C6A"/>
    <w:rsid w:val="00AD724C"/>
    <w:rsid w:val="00AD772B"/>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83"/>
    <w:rsid w:val="00AE5B1C"/>
    <w:rsid w:val="00AE5C77"/>
    <w:rsid w:val="00AE6331"/>
    <w:rsid w:val="00AE6407"/>
    <w:rsid w:val="00AE65C9"/>
    <w:rsid w:val="00AE66A6"/>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DA"/>
    <w:rsid w:val="00B11910"/>
    <w:rsid w:val="00B11ABC"/>
    <w:rsid w:val="00B123CA"/>
    <w:rsid w:val="00B12926"/>
    <w:rsid w:val="00B12B27"/>
    <w:rsid w:val="00B12C9D"/>
    <w:rsid w:val="00B12CCB"/>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72F"/>
    <w:rsid w:val="00B408B0"/>
    <w:rsid w:val="00B40903"/>
    <w:rsid w:val="00B40BD3"/>
    <w:rsid w:val="00B40CEB"/>
    <w:rsid w:val="00B40FAC"/>
    <w:rsid w:val="00B40FB7"/>
    <w:rsid w:val="00B411B7"/>
    <w:rsid w:val="00B415F7"/>
    <w:rsid w:val="00B4171C"/>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5AF"/>
    <w:rsid w:val="00B546FD"/>
    <w:rsid w:val="00B5486A"/>
    <w:rsid w:val="00B54984"/>
    <w:rsid w:val="00B54A34"/>
    <w:rsid w:val="00B54B1E"/>
    <w:rsid w:val="00B54DCA"/>
    <w:rsid w:val="00B54E32"/>
    <w:rsid w:val="00B55239"/>
    <w:rsid w:val="00B555D3"/>
    <w:rsid w:val="00B55648"/>
    <w:rsid w:val="00B557F6"/>
    <w:rsid w:val="00B55B5F"/>
    <w:rsid w:val="00B55C06"/>
    <w:rsid w:val="00B55E94"/>
    <w:rsid w:val="00B56085"/>
    <w:rsid w:val="00B561DE"/>
    <w:rsid w:val="00B56309"/>
    <w:rsid w:val="00B564BB"/>
    <w:rsid w:val="00B56974"/>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A5D"/>
    <w:rsid w:val="00B62A88"/>
    <w:rsid w:val="00B62B1C"/>
    <w:rsid w:val="00B62CE4"/>
    <w:rsid w:val="00B62E6B"/>
    <w:rsid w:val="00B62E80"/>
    <w:rsid w:val="00B63081"/>
    <w:rsid w:val="00B63519"/>
    <w:rsid w:val="00B63A83"/>
    <w:rsid w:val="00B63A90"/>
    <w:rsid w:val="00B63B10"/>
    <w:rsid w:val="00B63C9F"/>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707"/>
    <w:rsid w:val="00B9379E"/>
    <w:rsid w:val="00B942D6"/>
    <w:rsid w:val="00B943E4"/>
    <w:rsid w:val="00B948D1"/>
    <w:rsid w:val="00B949F0"/>
    <w:rsid w:val="00B94DA2"/>
    <w:rsid w:val="00B95212"/>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101F"/>
    <w:rsid w:val="00C011B4"/>
    <w:rsid w:val="00C0129B"/>
    <w:rsid w:val="00C0142F"/>
    <w:rsid w:val="00C014D0"/>
    <w:rsid w:val="00C015A5"/>
    <w:rsid w:val="00C01968"/>
    <w:rsid w:val="00C02065"/>
    <w:rsid w:val="00C024BA"/>
    <w:rsid w:val="00C028EC"/>
    <w:rsid w:val="00C02BF0"/>
    <w:rsid w:val="00C02C25"/>
    <w:rsid w:val="00C02C6E"/>
    <w:rsid w:val="00C03415"/>
    <w:rsid w:val="00C034AE"/>
    <w:rsid w:val="00C0359E"/>
    <w:rsid w:val="00C03849"/>
    <w:rsid w:val="00C038AB"/>
    <w:rsid w:val="00C03FF8"/>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608A"/>
    <w:rsid w:val="00C165B1"/>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624"/>
    <w:rsid w:val="00C21C82"/>
    <w:rsid w:val="00C2238B"/>
    <w:rsid w:val="00C224B5"/>
    <w:rsid w:val="00C22564"/>
    <w:rsid w:val="00C226D7"/>
    <w:rsid w:val="00C22716"/>
    <w:rsid w:val="00C229F5"/>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7C"/>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D62"/>
    <w:rsid w:val="00C60F79"/>
    <w:rsid w:val="00C60F9C"/>
    <w:rsid w:val="00C6111D"/>
    <w:rsid w:val="00C61297"/>
    <w:rsid w:val="00C613C5"/>
    <w:rsid w:val="00C61AB4"/>
    <w:rsid w:val="00C61B1A"/>
    <w:rsid w:val="00C62175"/>
    <w:rsid w:val="00C6250C"/>
    <w:rsid w:val="00C63296"/>
    <w:rsid w:val="00C6330A"/>
    <w:rsid w:val="00C6334B"/>
    <w:rsid w:val="00C63383"/>
    <w:rsid w:val="00C63715"/>
    <w:rsid w:val="00C6389A"/>
    <w:rsid w:val="00C63969"/>
    <w:rsid w:val="00C6435C"/>
    <w:rsid w:val="00C643AF"/>
    <w:rsid w:val="00C64D2B"/>
    <w:rsid w:val="00C6506F"/>
    <w:rsid w:val="00C6509A"/>
    <w:rsid w:val="00C65121"/>
    <w:rsid w:val="00C6535E"/>
    <w:rsid w:val="00C653CE"/>
    <w:rsid w:val="00C653F7"/>
    <w:rsid w:val="00C65589"/>
    <w:rsid w:val="00C65593"/>
    <w:rsid w:val="00C65CD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B2"/>
    <w:rsid w:val="00C77AF0"/>
    <w:rsid w:val="00C77B60"/>
    <w:rsid w:val="00C77E1B"/>
    <w:rsid w:val="00C80312"/>
    <w:rsid w:val="00C80466"/>
    <w:rsid w:val="00C80671"/>
    <w:rsid w:val="00C80962"/>
    <w:rsid w:val="00C81061"/>
    <w:rsid w:val="00C81250"/>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CDF"/>
    <w:rsid w:val="00C86E63"/>
    <w:rsid w:val="00C86E87"/>
    <w:rsid w:val="00C86E8A"/>
    <w:rsid w:val="00C8731E"/>
    <w:rsid w:val="00C8738A"/>
    <w:rsid w:val="00C8799D"/>
    <w:rsid w:val="00C87A2D"/>
    <w:rsid w:val="00C87BCC"/>
    <w:rsid w:val="00C87ED5"/>
    <w:rsid w:val="00C902F6"/>
    <w:rsid w:val="00C90860"/>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4293"/>
    <w:rsid w:val="00C9459C"/>
    <w:rsid w:val="00C94B40"/>
    <w:rsid w:val="00C94D8B"/>
    <w:rsid w:val="00C9510B"/>
    <w:rsid w:val="00C95623"/>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836"/>
    <w:rsid w:val="00CB59BE"/>
    <w:rsid w:val="00CB5E1F"/>
    <w:rsid w:val="00CB5ECB"/>
    <w:rsid w:val="00CB69B3"/>
    <w:rsid w:val="00CB6BFC"/>
    <w:rsid w:val="00CB6CCF"/>
    <w:rsid w:val="00CB7185"/>
    <w:rsid w:val="00CB7292"/>
    <w:rsid w:val="00CB7493"/>
    <w:rsid w:val="00CB7699"/>
    <w:rsid w:val="00CB799A"/>
    <w:rsid w:val="00CB79F1"/>
    <w:rsid w:val="00CB7AC5"/>
    <w:rsid w:val="00CB7C3A"/>
    <w:rsid w:val="00CC0022"/>
    <w:rsid w:val="00CC005D"/>
    <w:rsid w:val="00CC0090"/>
    <w:rsid w:val="00CC0254"/>
    <w:rsid w:val="00CC0275"/>
    <w:rsid w:val="00CC099C"/>
    <w:rsid w:val="00CC0A01"/>
    <w:rsid w:val="00CC0ECB"/>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E01"/>
    <w:rsid w:val="00CF508F"/>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1769"/>
    <w:rsid w:val="00D018A6"/>
    <w:rsid w:val="00D018C1"/>
    <w:rsid w:val="00D01BF6"/>
    <w:rsid w:val="00D01C97"/>
    <w:rsid w:val="00D01DDC"/>
    <w:rsid w:val="00D0202E"/>
    <w:rsid w:val="00D02035"/>
    <w:rsid w:val="00D022E5"/>
    <w:rsid w:val="00D0239F"/>
    <w:rsid w:val="00D023A3"/>
    <w:rsid w:val="00D02855"/>
    <w:rsid w:val="00D02A6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9D7"/>
    <w:rsid w:val="00D15D04"/>
    <w:rsid w:val="00D15E59"/>
    <w:rsid w:val="00D15FA7"/>
    <w:rsid w:val="00D16E41"/>
    <w:rsid w:val="00D16E4B"/>
    <w:rsid w:val="00D170AE"/>
    <w:rsid w:val="00D1740C"/>
    <w:rsid w:val="00D17636"/>
    <w:rsid w:val="00D17808"/>
    <w:rsid w:val="00D17A01"/>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514C"/>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6D"/>
    <w:rsid w:val="00D34C0D"/>
    <w:rsid w:val="00D34CC9"/>
    <w:rsid w:val="00D353F0"/>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6DB"/>
    <w:rsid w:val="00D60728"/>
    <w:rsid w:val="00D6097F"/>
    <w:rsid w:val="00D60A42"/>
    <w:rsid w:val="00D60BB6"/>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C6"/>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557"/>
    <w:rsid w:val="00E53604"/>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E2C"/>
    <w:rsid w:val="00E71FC2"/>
    <w:rsid w:val="00E7208B"/>
    <w:rsid w:val="00E723A3"/>
    <w:rsid w:val="00E72730"/>
    <w:rsid w:val="00E728F5"/>
    <w:rsid w:val="00E72B55"/>
    <w:rsid w:val="00E72FD8"/>
    <w:rsid w:val="00E73377"/>
    <w:rsid w:val="00E734E8"/>
    <w:rsid w:val="00E736AD"/>
    <w:rsid w:val="00E7379B"/>
    <w:rsid w:val="00E742E0"/>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3B4"/>
    <w:rsid w:val="00E83794"/>
    <w:rsid w:val="00E83C27"/>
    <w:rsid w:val="00E83E7E"/>
    <w:rsid w:val="00E84119"/>
    <w:rsid w:val="00E841CE"/>
    <w:rsid w:val="00E84285"/>
    <w:rsid w:val="00E84328"/>
    <w:rsid w:val="00E84540"/>
    <w:rsid w:val="00E84586"/>
    <w:rsid w:val="00E845E0"/>
    <w:rsid w:val="00E84788"/>
    <w:rsid w:val="00E84FD9"/>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C7E"/>
    <w:rsid w:val="00E93EB5"/>
    <w:rsid w:val="00E941F5"/>
    <w:rsid w:val="00E94928"/>
    <w:rsid w:val="00E94DA4"/>
    <w:rsid w:val="00E95B1C"/>
    <w:rsid w:val="00E95F52"/>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FF"/>
    <w:rsid w:val="00EA54A0"/>
    <w:rsid w:val="00EA5885"/>
    <w:rsid w:val="00EA5E20"/>
    <w:rsid w:val="00EA5E8B"/>
    <w:rsid w:val="00EA6225"/>
    <w:rsid w:val="00EA627D"/>
    <w:rsid w:val="00EA62FA"/>
    <w:rsid w:val="00EA694F"/>
    <w:rsid w:val="00EA69DF"/>
    <w:rsid w:val="00EA6E2D"/>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FE3"/>
    <w:rsid w:val="00EF516A"/>
    <w:rsid w:val="00EF51F1"/>
    <w:rsid w:val="00EF5258"/>
    <w:rsid w:val="00EF5401"/>
    <w:rsid w:val="00EF5464"/>
    <w:rsid w:val="00EF56F2"/>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E1"/>
    <w:rsid w:val="00F255FE"/>
    <w:rsid w:val="00F259A5"/>
    <w:rsid w:val="00F25A08"/>
    <w:rsid w:val="00F25C0D"/>
    <w:rsid w:val="00F262B8"/>
    <w:rsid w:val="00F269C7"/>
    <w:rsid w:val="00F26A40"/>
    <w:rsid w:val="00F26B58"/>
    <w:rsid w:val="00F26C2B"/>
    <w:rsid w:val="00F26D84"/>
    <w:rsid w:val="00F26E5A"/>
    <w:rsid w:val="00F26EC3"/>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B2"/>
    <w:rsid w:val="00F330D5"/>
    <w:rsid w:val="00F3335F"/>
    <w:rsid w:val="00F3357D"/>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DC2"/>
    <w:rsid w:val="00F50DE4"/>
    <w:rsid w:val="00F51142"/>
    <w:rsid w:val="00F5128B"/>
    <w:rsid w:val="00F513BE"/>
    <w:rsid w:val="00F518B2"/>
    <w:rsid w:val="00F51A35"/>
    <w:rsid w:val="00F51AAD"/>
    <w:rsid w:val="00F51FD1"/>
    <w:rsid w:val="00F5239B"/>
    <w:rsid w:val="00F5259C"/>
    <w:rsid w:val="00F527D7"/>
    <w:rsid w:val="00F5282E"/>
    <w:rsid w:val="00F5290E"/>
    <w:rsid w:val="00F52AD9"/>
    <w:rsid w:val="00F53197"/>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DA9"/>
    <w:rsid w:val="00F62DE2"/>
    <w:rsid w:val="00F62F02"/>
    <w:rsid w:val="00F63027"/>
    <w:rsid w:val="00F63140"/>
    <w:rsid w:val="00F63558"/>
    <w:rsid w:val="00F63B74"/>
    <w:rsid w:val="00F63BD3"/>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78D"/>
    <w:rsid w:val="00FC2200"/>
    <w:rsid w:val="00FC27AA"/>
    <w:rsid w:val="00FC2826"/>
    <w:rsid w:val="00FC2E46"/>
    <w:rsid w:val="00FC319C"/>
    <w:rsid w:val="00FC31BF"/>
    <w:rsid w:val="00FC31CB"/>
    <w:rsid w:val="00FC3488"/>
    <w:rsid w:val="00FC388A"/>
    <w:rsid w:val="00FC3E35"/>
    <w:rsid w:val="00FC3F55"/>
    <w:rsid w:val="00FC3F96"/>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D00BB"/>
    <w:rsid w:val="00FD0256"/>
    <w:rsid w:val="00FD0671"/>
    <w:rsid w:val="00FD07D1"/>
    <w:rsid w:val="00FD08B8"/>
    <w:rsid w:val="00FD0B42"/>
    <w:rsid w:val="00FD1002"/>
    <w:rsid w:val="00FD1018"/>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17</cp:revision>
  <cp:lastPrinted>2024-02-15T20:27:00Z</cp:lastPrinted>
  <dcterms:created xsi:type="dcterms:W3CDTF">2024-05-02T18:55:00Z</dcterms:created>
  <dcterms:modified xsi:type="dcterms:W3CDTF">2024-05-02T19:29:00Z</dcterms:modified>
</cp:coreProperties>
</file>