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0F504EF6" w14:textId="77777777" w:rsidR="0064347F" w:rsidRPr="008B1155" w:rsidRDefault="0064347F" w:rsidP="0064347F">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8B1155">
              <w:rPr>
                <w:b/>
                <w:bCs/>
                <w:spacing w:val="-20"/>
                <w:kern w:val="36"/>
                <w:sz w:val="40"/>
                <w:szCs w:val="40"/>
                <w14:shadow w14:blurRad="50800" w14:dist="38100" w14:dir="2700000" w14:sx="100000" w14:sy="100000" w14:kx="0" w14:ky="0" w14:algn="tl">
                  <w14:srgbClr w14:val="000000">
                    <w14:alpha w14:val="60000"/>
                  </w14:srgbClr>
                </w14:shadow>
              </w:rPr>
              <w:t>Fruitful Conversations</w:t>
            </w:r>
          </w:p>
          <w:p w14:paraId="16F1F9E1" w14:textId="77777777" w:rsidR="0064347F" w:rsidRPr="001F30C3" w:rsidRDefault="0064347F" w:rsidP="0064347F">
            <w:pPr>
              <w:spacing w:after="80"/>
              <w:ind w:left="-144" w:right="115"/>
              <w:jc w:val="center"/>
              <w:rPr>
                <w:rFonts w:ascii="Arial Narrow" w:hAnsi="Arial Narrow" w:cs="Arial Narrow"/>
                <w:color w:val="000000"/>
                <w:sz w:val="20"/>
                <w:szCs w:val="20"/>
              </w:rPr>
            </w:pPr>
            <w:r w:rsidRPr="001F30C3">
              <w:rPr>
                <w:rFonts w:ascii="Garamond" w:hAnsi="Garamond" w:cs="Garamond"/>
                <w:i/>
                <w:iCs/>
                <w:color w:val="000000"/>
                <w:sz w:val="20"/>
                <w:szCs w:val="20"/>
              </w:rPr>
              <w:t>Promise: Abiding in Christ nourishes us and makes us fruitful</w:t>
            </w:r>
            <w:r w:rsidRPr="001F30C3">
              <w:rPr>
                <w:rFonts w:ascii="Garamond" w:hAnsi="Garamond" w:cs="Garamond"/>
                <w:i/>
                <w:iCs/>
                <w:color w:val="000000"/>
                <w:sz w:val="20"/>
                <w:szCs w:val="20"/>
              </w:rPr>
              <w:br/>
            </w:r>
            <w:r w:rsidRPr="001F30C3">
              <w:rPr>
                <w:rFonts w:ascii="Arial Narrow" w:hAnsi="Arial Narrow" w:cs="Arial Narrow"/>
                <w:color w:val="000000"/>
                <w:sz w:val="20"/>
                <w:szCs w:val="20"/>
              </w:rPr>
              <w:t>Pastor Timothy A. Duesenberg</w:t>
            </w:r>
            <w:r w:rsidRPr="001F30C3">
              <w:rPr>
                <w:rFonts w:ascii="Arial Narrow" w:hAnsi="Arial Narrow" w:cs="Arial Narrow"/>
                <w:color w:val="000000"/>
                <w:sz w:val="20"/>
                <w:szCs w:val="20"/>
              </w:rPr>
              <w:br/>
            </w:r>
            <w:r w:rsidRPr="001F30C3">
              <w:rPr>
                <w:rFonts w:ascii="Arial Narrow" w:hAnsi="Arial Narrow" w:cs="Arial Narrow"/>
                <w:color w:val="000000"/>
                <w:sz w:val="20"/>
                <w:szCs w:val="20"/>
                <w:u w:val="single"/>
              </w:rPr>
              <w:t>Acts 8:26-40</w:t>
            </w:r>
            <w:r w:rsidRPr="001F30C3">
              <w:rPr>
                <w:rFonts w:ascii="Arial Narrow" w:hAnsi="Arial Narrow" w:cs="Arial Narrow"/>
                <w:color w:val="000000"/>
                <w:sz w:val="20"/>
                <w:szCs w:val="20"/>
              </w:rPr>
              <w:t>; Psalm 150; 1 John 4:1-21; John 15:1-8</w:t>
            </w:r>
            <w:r w:rsidRPr="001F30C3">
              <w:rPr>
                <w:rFonts w:ascii="Arial Narrow" w:hAnsi="Arial Narrow" w:cs="Arial Narrow"/>
                <w:color w:val="000000"/>
                <w:sz w:val="20"/>
                <w:szCs w:val="20"/>
              </w:rPr>
              <w:br/>
              <w:t>(Fifth Sunday of Easter), 4/28/24)</w:t>
            </w:r>
          </w:p>
          <w:p w14:paraId="5C0BDD4A" w14:textId="77777777" w:rsidR="0064347F" w:rsidRPr="001F30C3" w:rsidRDefault="0064347F" w:rsidP="0064347F">
            <w:pPr>
              <w:spacing w:after="80" w:line="216" w:lineRule="auto"/>
              <w:ind w:right="115"/>
              <w:jc w:val="both"/>
              <w:rPr>
                <w:rFonts w:ascii="Garamond" w:hAnsi="Garamond"/>
                <w:color w:val="000000"/>
              </w:rPr>
            </w:pPr>
            <w:r w:rsidRPr="001F30C3">
              <w:rPr>
                <w:rFonts w:ascii="Garamond" w:hAnsi="Garamond"/>
                <w:bCs/>
                <w:i/>
                <w:iCs/>
                <w:color w:val="000000"/>
              </w:rPr>
              <w:t xml:space="preserve">Then Philip opened his mouth, and beginning with this </w:t>
            </w:r>
            <w:proofErr w:type="gramStart"/>
            <w:r w:rsidRPr="001F30C3">
              <w:rPr>
                <w:rFonts w:ascii="Garamond" w:hAnsi="Garamond"/>
                <w:bCs/>
                <w:i/>
                <w:iCs/>
                <w:color w:val="000000"/>
              </w:rPr>
              <w:t>Scripture</w:t>
            </w:r>
            <w:proofErr w:type="gramEnd"/>
            <w:r w:rsidRPr="001F30C3">
              <w:rPr>
                <w:rFonts w:ascii="Garamond" w:hAnsi="Garamond"/>
                <w:bCs/>
                <w:i/>
                <w:iCs/>
                <w:color w:val="000000"/>
              </w:rPr>
              <w:t xml:space="preserve"> he told him the good news about Jesus. </w:t>
            </w:r>
            <w:r w:rsidRPr="001F30C3">
              <w:rPr>
                <w:rFonts w:ascii="Garamond" w:hAnsi="Garamond"/>
                <w:bCs/>
                <w:iCs/>
                <w:color w:val="000000"/>
              </w:rPr>
              <w:t>– Ac 8:35</w:t>
            </w:r>
          </w:p>
          <w:p w14:paraId="4E3554B2" w14:textId="77777777" w:rsidR="0064347F" w:rsidRPr="001F30C3" w:rsidRDefault="0064347F" w:rsidP="0064347F">
            <w:pPr>
              <w:spacing w:after="50" w:line="216" w:lineRule="auto"/>
              <w:ind w:right="115"/>
              <w:jc w:val="both"/>
              <w:rPr>
                <w:rFonts w:ascii="Arial Narrow" w:hAnsi="Arial Narrow" w:cs="Arial"/>
                <w:color w:val="000000"/>
              </w:rPr>
            </w:pPr>
            <w:r w:rsidRPr="001F30C3">
              <w:rPr>
                <w:rFonts w:ascii="Arial Narrow" w:hAnsi="Arial Narrow" w:cs="Arial"/>
                <w:b/>
                <w:bCs/>
                <w:color w:val="000000"/>
              </w:rPr>
              <w:t xml:space="preserve">Lead In – </w:t>
            </w:r>
            <w:r w:rsidRPr="001F30C3">
              <w:rPr>
                <w:rFonts w:ascii="Arial Narrow" w:hAnsi="Arial Narrow" w:cs="Arial"/>
                <w:color w:val="000000"/>
              </w:rPr>
              <w:t xml:space="preserve">Not everyone we share in conversation with will ask us a question like, “I’ve been reading in Isaiah 53 about a Suffering Servant. Who is this person Isaiah is talking about?” Talk about </w:t>
            </w:r>
            <w:proofErr w:type="gramStart"/>
            <w:r w:rsidRPr="001F30C3">
              <w:rPr>
                <w:rFonts w:ascii="Arial Narrow" w:hAnsi="Arial Narrow" w:cs="Arial"/>
                <w:color w:val="000000"/>
              </w:rPr>
              <w:t>a softball</w:t>
            </w:r>
            <w:proofErr w:type="gramEnd"/>
            <w:r w:rsidRPr="001F30C3">
              <w:rPr>
                <w:rFonts w:ascii="Arial Narrow" w:hAnsi="Arial Narrow" w:cs="Arial"/>
                <w:color w:val="000000"/>
              </w:rPr>
              <w:t>! But, with a little practice and patience, the spiritually sensitive and alert person can often identify lesser cues that afford opportunity to bear witness to Jesus and His dying love for us. And I am willing to bet that many of you have been recipients of such a conversation and it is one of the reasons you are here this morning.</w:t>
            </w:r>
          </w:p>
          <w:p w14:paraId="6EFF1152" w14:textId="77777777" w:rsidR="0064347F" w:rsidRPr="00A12034" w:rsidRDefault="0064347F" w:rsidP="0064347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A12034">
              <w:rPr>
                <w:rFonts w:ascii="Arial Narrow" w:hAnsi="Arial Narrow" w:cs="Arial Narrow"/>
                <w:b/>
                <w:bCs/>
                <w:color w:val="984806" w:themeColor="accent6" w:themeShade="80"/>
              </w:rPr>
              <w:t>Philip Was Obedient to the Prompting of an Angel</w:t>
            </w:r>
          </w:p>
          <w:p w14:paraId="4A485CC4"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What are angels (</w:t>
            </w:r>
            <w:proofErr w:type="spellStart"/>
            <w:r w:rsidRPr="001F30C3">
              <w:rPr>
                <w:rFonts w:ascii="Arial" w:hAnsi="Arial" w:cs="Arial"/>
                <w:color w:val="000000"/>
              </w:rPr>
              <w:t>ἄ</w:t>
            </w:r>
            <w:r w:rsidRPr="001F30C3">
              <w:rPr>
                <w:rFonts w:ascii="Arial Narrow" w:hAnsi="Arial Narrow" w:cs="Arial Narrow"/>
                <w:color w:val="000000"/>
              </w:rPr>
              <w:t>γγελος</w:t>
            </w:r>
            <w:proofErr w:type="spellEnd"/>
            <w:r w:rsidRPr="001F30C3">
              <w:rPr>
                <w:rFonts w:ascii="Arial Narrow" w:hAnsi="Arial Narrow" w:cs="Arial Narrow"/>
                <w:color w:val="000000"/>
              </w:rPr>
              <w:t>)? Literally, messengers…</w:t>
            </w:r>
          </w:p>
          <w:p w14:paraId="551BAD49"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 xml:space="preserve">Don’t let the detailed </w:t>
            </w:r>
            <w:proofErr w:type="gramStart"/>
            <w:r w:rsidRPr="001F30C3">
              <w:rPr>
                <w:rFonts w:ascii="Arial Narrow" w:hAnsi="Arial Narrow" w:cs="Arial Narrow"/>
                <w:color w:val="000000"/>
              </w:rPr>
              <w:t>word</w:t>
            </w:r>
            <w:proofErr w:type="gramEnd"/>
            <w:r w:rsidRPr="001F30C3">
              <w:rPr>
                <w:rFonts w:ascii="Arial Narrow" w:hAnsi="Arial Narrow" w:cs="Arial Narrow"/>
                <w:color w:val="000000"/>
              </w:rPr>
              <w:t xml:space="preserve"> discourage you! (rare)…</w:t>
            </w:r>
          </w:p>
          <w:p w14:paraId="21D39A72"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The general word is abundantly clear…</w:t>
            </w:r>
          </w:p>
          <w:p w14:paraId="4DD8C17C" w14:textId="77777777" w:rsidR="0064347F" w:rsidRPr="00F56722" w:rsidRDefault="0064347F" w:rsidP="0064347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F56722">
              <w:rPr>
                <w:rFonts w:ascii="Arial Narrow" w:hAnsi="Arial Narrow" w:cs="Arial Narrow"/>
                <w:b/>
                <w:bCs/>
                <w:color w:val="4F6228" w:themeColor="accent3" w:themeShade="80"/>
              </w:rPr>
              <w:t xml:space="preserve">What Can We Learn </w:t>
            </w:r>
            <w:proofErr w:type="gramStart"/>
            <w:r w:rsidRPr="00F56722">
              <w:rPr>
                <w:rFonts w:ascii="Arial Narrow" w:hAnsi="Arial Narrow" w:cs="Arial Narrow"/>
                <w:b/>
                <w:bCs/>
                <w:color w:val="4F6228" w:themeColor="accent3" w:themeShade="80"/>
              </w:rPr>
              <w:t>From</w:t>
            </w:r>
            <w:proofErr w:type="gramEnd"/>
            <w:r w:rsidRPr="00F56722">
              <w:rPr>
                <w:rFonts w:ascii="Arial Narrow" w:hAnsi="Arial Narrow" w:cs="Arial Narrow"/>
                <w:b/>
                <w:bCs/>
                <w:color w:val="4F6228" w:themeColor="accent3" w:themeShade="80"/>
              </w:rPr>
              <w:t xml:space="preserve"> Philip’s Conversing?</w:t>
            </w:r>
          </w:p>
          <w:p w14:paraId="0F83831F"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We do not have a verbatim account of it…</w:t>
            </w:r>
          </w:p>
          <w:p w14:paraId="434A0445"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 xml:space="preserve">Ultimate items of an ideal conversation… Ask </w:t>
            </w:r>
            <w:proofErr w:type="gramStart"/>
            <w:r w:rsidRPr="001F30C3">
              <w:rPr>
                <w:rFonts w:ascii="Arial Narrow" w:hAnsi="Arial Narrow" w:cs="Arial Narrow"/>
                <w:color w:val="000000"/>
              </w:rPr>
              <w:t>questions</w:t>
            </w:r>
            <w:proofErr w:type="gramEnd"/>
          </w:p>
          <w:p w14:paraId="099293E6"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We can safely assume Philip had mentioned baptism…</w:t>
            </w:r>
          </w:p>
          <w:p w14:paraId="5740A74F" w14:textId="77777777" w:rsidR="0064347F" w:rsidRPr="00D77B9A" w:rsidRDefault="0064347F" w:rsidP="0064347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D77B9A">
              <w:rPr>
                <w:rFonts w:ascii="Arial Narrow" w:hAnsi="Arial Narrow" w:cs="Arial Narrow"/>
                <w:b/>
                <w:bCs/>
                <w:color w:val="17365D" w:themeColor="text2" w:themeShade="BF"/>
              </w:rPr>
              <w:t>The Exceptional Is Helpful Until It Is Not</w:t>
            </w:r>
          </w:p>
          <w:p w14:paraId="665F69D9"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Not all are called to preach (evangelists)…</w:t>
            </w:r>
          </w:p>
          <w:p w14:paraId="756C961A"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It helps to understand vocations and relationships…</w:t>
            </w:r>
          </w:p>
          <w:p w14:paraId="61C74F57" w14:textId="77777777" w:rsidR="0064347F" w:rsidRPr="001F30C3" w:rsidRDefault="0064347F" w:rsidP="0064347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1F30C3">
              <w:rPr>
                <w:rFonts w:ascii="Arial Narrow" w:hAnsi="Arial Narrow" w:cs="Arial Narrow"/>
                <w:color w:val="000000"/>
              </w:rPr>
              <w:t>Two pair of brothers among the Twelve…</w:t>
            </w:r>
          </w:p>
          <w:p w14:paraId="363BAC06" w14:textId="77777777" w:rsidR="0064347F" w:rsidRPr="001F30C3" w:rsidRDefault="0064347F" w:rsidP="0064347F">
            <w:pPr>
              <w:pBdr>
                <w:bottom w:val="single" w:sz="4" w:space="1" w:color="auto"/>
              </w:pBdr>
              <w:spacing w:after="50" w:line="216" w:lineRule="auto"/>
              <w:ind w:right="115"/>
              <w:jc w:val="both"/>
              <w:rPr>
                <w:rFonts w:ascii="Arial Narrow" w:hAnsi="Arial Narrow"/>
                <w:bCs/>
              </w:rPr>
            </w:pPr>
            <w:r w:rsidRPr="001F30C3">
              <w:rPr>
                <w:rFonts w:ascii="Arial Narrow" w:hAnsi="Arial Narrow"/>
                <w:b/>
              </w:rPr>
              <w:t>Final Word –</w:t>
            </w:r>
            <w:bookmarkStart w:id="0" w:name="BM55"/>
            <w:bookmarkEnd w:id="0"/>
            <w:r w:rsidRPr="001F30C3">
              <w:rPr>
                <w:rFonts w:eastAsiaTheme="minorHAnsi" w:cstheme="majorBidi"/>
                <w:kern w:val="2"/>
                <w14:ligatures w14:val="standardContextual"/>
              </w:rPr>
              <w:t xml:space="preserve"> </w:t>
            </w:r>
            <w:r w:rsidRPr="001F30C3">
              <w:rPr>
                <w:rFonts w:ascii="Arial Narrow" w:eastAsiaTheme="minorHAnsi" w:hAnsi="Arial Narrow" w:cstheme="majorBidi"/>
                <w:kern w:val="2"/>
                <w14:ligatures w14:val="standardContextual"/>
              </w:rPr>
              <w:t>So how can we have fruitful conversations with others? Our Gospel Reading would counsel us to abide in and draw our life from Christ, as a branch draws from the vine. The Lord’s Word and prayer are especially highlighted in this regard. And our Second Reading would urge in the light of God’s love for us to grow in our love for one another. With that as our concentration and encouragement to each other, we will have more fruitful conversations with others, and together we will bear more fruit, as we tell others about the good news about Jesus.</w:t>
            </w:r>
          </w:p>
          <w:p w14:paraId="2A433FD7" w14:textId="77777777" w:rsidR="0064347F" w:rsidRPr="001F30C3" w:rsidRDefault="0064347F" w:rsidP="0064347F">
            <w:pPr>
              <w:tabs>
                <w:tab w:val="left" w:pos="162"/>
              </w:tabs>
              <w:spacing w:after="50" w:line="228" w:lineRule="auto"/>
              <w:ind w:right="115"/>
              <w:jc w:val="both"/>
              <w:rPr>
                <w:rFonts w:ascii="Arial Narrow" w:hAnsi="Arial Narrow"/>
                <w:bCs/>
                <w:color w:val="000000"/>
                <w:spacing w:val="2"/>
              </w:rPr>
            </w:pPr>
            <w:r w:rsidRPr="00425D63">
              <w:rPr>
                <w:rFonts w:ascii="Arial Narrow" w:hAnsi="Arial Narrow"/>
                <w:b/>
                <w:color w:val="984806" w:themeColor="accent6" w:themeShade="80"/>
                <w:spacing w:val="2"/>
              </w:rPr>
              <w:t>Mt 19:20</w:t>
            </w:r>
            <w:r w:rsidRPr="00425D63">
              <w:rPr>
                <w:rFonts w:ascii="Arial Narrow" w:hAnsi="Arial Narrow"/>
                <w:bCs/>
                <w:color w:val="984806" w:themeColor="accent6" w:themeShade="80"/>
                <w:spacing w:val="2"/>
              </w:rPr>
              <w:t xml:space="preserve"> </w:t>
            </w:r>
            <w:r w:rsidRPr="001F30C3">
              <w:rPr>
                <w:rFonts w:ascii="Arial Narrow" w:hAnsi="Arial Narrow"/>
                <w:bCs/>
                <w:color w:val="000000"/>
                <w:spacing w:val="2"/>
              </w:rPr>
              <w:t>Go therefore and make disciples of all nations.</w:t>
            </w:r>
          </w:p>
          <w:p w14:paraId="70F4F6E4" w14:textId="77777777" w:rsidR="0064347F" w:rsidRPr="001F30C3" w:rsidRDefault="0064347F" w:rsidP="0064347F">
            <w:pPr>
              <w:tabs>
                <w:tab w:val="left" w:pos="162"/>
              </w:tabs>
              <w:spacing w:after="50" w:line="228" w:lineRule="auto"/>
              <w:ind w:right="115"/>
              <w:jc w:val="both"/>
              <w:rPr>
                <w:rFonts w:ascii="Arial Narrow" w:hAnsi="Arial Narrow"/>
                <w:bCs/>
                <w:color w:val="000000"/>
                <w:spacing w:val="2"/>
              </w:rPr>
            </w:pPr>
            <w:r w:rsidRPr="00425D63">
              <w:rPr>
                <w:rFonts w:ascii="Arial Narrow" w:hAnsi="Arial Narrow"/>
                <w:b/>
                <w:color w:val="984806" w:themeColor="accent6" w:themeShade="80"/>
                <w:spacing w:val="2"/>
              </w:rPr>
              <w:t xml:space="preserve">Ac 1:8 </w:t>
            </w:r>
            <w:r w:rsidRPr="001F30C3">
              <w:rPr>
                <w:rFonts w:ascii="Arial Narrow" w:hAnsi="Arial Narrow"/>
                <w:bCs/>
                <w:color w:val="000000"/>
                <w:spacing w:val="2"/>
              </w:rPr>
              <w:t>You will be my witnesses.</w:t>
            </w:r>
          </w:p>
          <w:p w14:paraId="00B0763A" w14:textId="77777777" w:rsidR="0064347F" w:rsidRPr="001F30C3" w:rsidRDefault="0064347F" w:rsidP="0064347F">
            <w:pPr>
              <w:tabs>
                <w:tab w:val="left" w:pos="162"/>
              </w:tabs>
              <w:spacing w:after="50" w:line="228" w:lineRule="auto"/>
              <w:ind w:right="115"/>
              <w:jc w:val="both"/>
              <w:rPr>
                <w:rFonts w:ascii="Arial Narrow" w:hAnsi="Arial Narrow"/>
                <w:bCs/>
                <w:color w:val="000000"/>
                <w:spacing w:val="2"/>
              </w:rPr>
            </w:pPr>
            <w:r w:rsidRPr="00425D63">
              <w:rPr>
                <w:rFonts w:ascii="Arial Narrow" w:hAnsi="Arial Narrow"/>
                <w:b/>
                <w:color w:val="984806" w:themeColor="accent6" w:themeShade="80"/>
                <w:spacing w:val="2"/>
              </w:rPr>
              <w:t>1Pe 3:15</w:t>
            </w:r>
            <w:r w:rsidRPr="00425D63">
              <w:rPr>
                <w:rFonts w:ascii="Arial Narrow" w:hAnsi="Arial Narrow"/>
                <w:bCs/>
                <w:color w:val="984806" w:themeColor="accent6" w:themeShade="80"/>
                <w:spacing w:val="2"/>
              </w:rPr>
              <w:t xml:space="preserve"> </w:t>
            </w:r>
            <w:r w:rsidRPr="001F30C3">
              <w:rPr>
                <w:rFonts w:ascii="Arial Narrow" w:hAnsi="Arial Narrow"/>
                <w:bCs/>
                <w:color w:val="000000"/>
                <w:spacing w:val="2"/>
              </w:rPr>
              <w:t xml:space="preserve">Always be prepared to make a defense to </w:t>
            </w:r>
            <w:proofErr w:type="spellStart"/>
            <w:proofErr w:type="gramStart"/>
            <w:r w:rsidRPr="001F30C3">
              <w:rPr>
                <w:rFonts w:ascii="Arial Narrow" w:hAnsi="Arial Narrow"/>
                <w:bCs/>
                <w:color w:val="000000"/>
                <w:spacing w:val="2"/>
              </w:rPr>
              <w:t>any one</w:t>
            </w:r>
            <w:proofErr w:type="spellEnd"/>
            <w:proofErr w:type="gramEnd"/>
            <w:r w:rsidRPr="001F30C3">
              <w:rPr>
                <w:rFonts w:ascii="Arial Narrow" w:hAnsi="Arial Narrow"/>
                <w:bCs/>
                <w:color w:val="000000"/>
                <w:spacing w:val="2"/>
              </w:rPr>
              <w:t xml:space="preserve"> who calls you to account for the hope that is in you.</w:t>
            </w:r>
          </w:p>
          <w:p w14:paraId="0CB44A0B" w14:textId="77777777" w:rsidR="0064347F" w:rsidRPr="001F30C3" w:rsidRDefault="0064347F" w:rsidP="0064347F">
            <w:pPr>
              <w:tabs>
                <w:tab w:val="left" w:pos="162"/>
              </w:tabs>
              <w:spacing w:after="50" w:line="228" w:lineRule="auto"/>
              <w:ind w:right="115"/>
              <w:jc w:val="both"/>
              <w:rPr>
                <w:rFonts w:ascii="Arial Narrow" w:hAnsi="Arial Narrow"/>
                <w:bCs/>
                <w:iCs/>
                <w:color w:val="000000"/>
                <w:spacing w:val="2"/>
              </w:rPr>
            </w:pPr>
            <w:r w:rsidRPr="000F11BF">
              <w:rPr>
                <w:rFonts w:ascii="Arial Narrow" w:hAnsi="Arial Narrow"/>
                <w:b/>
                <w:color w:val="4F6228" w:themeColor="accent3" w:themeShade="80"/>
                <w:spacing w:val="2"/>
              </w:rPr>
              <w:t>Ac 8:35</w:t>
            </w:r>
            <w:r w:rsidRPr="000F11BF">
              <w:rPr>
                <w:rFonts w:ascii="Arial Narrow" w:hAnsi="Arial Narrow"/>
                <w:bCs/>
                <w:color w:val="4F6228" w:themeColor="accent3" w:themeShade="80"/>
                <w:spacing w:val="2"/>
              </w:rPr>
              <w:t xml:space="preserve"> </w:t>
            </w:r>
            <w:r w:rsidRPr="001F30C3">
              <w:rPr>
                <w:rFonts w:ascii="Arial Narrow" w:hAnsi="Arial Narrow"/>
                <w:bCs/>
                <w:iCs/>
                <w:color w:val="000000"/>
                <w:spacing w:val="2"/>
              </w:rPr>
              <w:t xml:space="preserve">Then Philip opened his mouth, and beginning with this </w:t>
            </w:r>
            <w:proofErr w:type="gramStart"/>
            <w:r w:rsidRPr="001F30C3">
              <w:rPr>
                <w:rFonts w:ascii="Arial Narrow" w:hAnsi="Arial Narrow"/>
                <w:bCs/>
                <w:iCs/>
                <w:color w:val="000000"/>
                <w:spacing w:val="2"/>
              </w:rPr>
              <w:t>Scripture</w:t>
            </w:r>
            <w:proofErr w:type="gramEnd"/>
            <w:r w:rsidRPr="001F30C3">
              <w:rPr>
                <w:rFonts w:ascii="Arial Narrow" w:hAnsi="Arial Narrow"/>
                <w:bCs/>
                <w:iCs/>
                <w:color w:val="000000"/>
                <w:spacing w:val="2"/>
              </w:rPr>
              <w:t xml:space="preserve"> he told him the good news about Jesus.</w:t>
            </w:r>
          </w:p>
          <w:p w14:paraId="7B893999" w14:textId="77777777" w:rsidR="0064347F" w:rsidRPr="001F30C3" w:rsidRDefault="0064347F" w:rsidP="0064347F">
            <w:pPr>
              <w:tabs>
                <w:tab w:val="left" w:pos="162"/>
              </w:tabs>
              <w:spacing w:after="50" w:line="228" w:lineRule="auto"/>
              <w:ind w:right="115"/>
              <w:jc w:val="both"/>
              <w:rPr>
                <w:rFonts w:ascii="Arial Narrow" w:hAnsi="Arial Narrow"/>
                <w:bCs/>
                <w:iCs/>
                <w:color w:val="000000"/>
                <w:spacing w:val="2"/>
              </w:rPr>
            </w:pPr>
            <w:r w:rsidRPr="00422693">
              <w:rPr>
                <w:rFonts w:ascii="Arial Narrow" w:hAnsi="Arial Narrow"/>
                <w:b/>
                <w:iCs/>
                <w:color w:val="4F6228" w:themeColor="accent3" w:themeShade="80"/>
                <w:spacing w:val="2"/>
              </w:rPr>
              <w:t>Is 53:4-6</w:t>
            </w:r>
            <w:r w:rsidRPr="00422693">
              <w:rPr>
                <w:rFonts w:ascii="Arial Narrow" w:hAnsi="Arial Narrow"/>
                <w:bCs/>
                <w:iCs/>
                <w:color w:val="4F6228" w:themeColor="accent3" w:themeShade="80"/>
                <w:spacing w:val="2"/>
              </w:rPr>
              <w:t xml:space="preserve"> </w:t>
            </w:r>
            <w:proofErr w:type="gramStart"/>
            <w:r w:rsidRPr="001F30C3">
              <w:rPr>
                <w:rFonts w:ascii="Arial Narrow" w:hAnsi="Arial Narrow"/>
                <w:bCs/>
                <w:iCs/>
                <w:color w:val="000000"/>
                <w:spacing w:val="2"/>
              </w:rPr>
              <w:t>Surely</w:t>
            </w:r>
            <w:proofErr w:type="gramEnd"/>
            <w:r w:rsidRPr="001F30C3">
              <w:rPr>
                <w:rFonts w:ascii="Arial Narrow" w:hAnsi="Arial Narrow"/>
                <w:bCs/>
                <w:iCs/>
                <w:color w:val="000000"/>
                <w:spacing w:val="2"/>
              </w:rPr>
              <w:t xml:space="preserve"> he has borne our griefs and carried our sorrows; yet we esteemed him stricken, smitten by God, and afflicted. But he was wounded for our transgressions, he was bruised for our iniquities; upon him was the chastisement that made us whole, and with his stripes we are healed. All we like sheep have gone astray; we have turned </w:t>
            </w:r>
            <w:proofErr w:type="spellStart"/>
            <w:proofErr w:type="gramStart"/>
            <w:r w:rsidRPr="001F30C3">
              <w:rPr>
                <w:rFonts w:ascii="Arial Narrow" w:hAnsi="Arial Narrow"/>
                <w:bCs/>
                <w:iCs/>
                <w:color w:val="000000"/>
                <w:spacing w:val="2"/>
              </w:rPr>
              <w:t>every one</w:t>
            </w:r>
            <w:proofErr w:type="spellEnd"/>
            <w:proofErr w:type="gramEnd"/>
            <w:r w:rsidRPr="001F30C3">
              <w:rPr>
                <w:rFonts w:ascii="Arial Narrow" w:hAnsi="Arial Narrow"/>
                <w:bCs/>
                <w:iCs/>
                <w:color w:val="000000"/>
                <w:spacing w:val="2"/>
              </w:rPr>
              <w:t xml:space="preserve"> to his own way; and the Lord has laid on him the iniquity of us all.</w:t>
            </w:r>
          </w:p>
          <w:p w14:paraId="37706748" w14:textId="5A73915D" w:rsidR="00B602FE" w:rsidRPr="004E6D42" w:rsidRDefault="0064347F" w:rsidP="0064347F">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422693">
              <w:rPr>
                <w:rFonts w:ascii="Arial Narrow" w:hAnsi="Arial Narrow"/>
                <w:b/>
                <w:iCs/>
                <w:color w:val="4F6228" w:themeColor="accent3" w:themeShade="80"/>
                <w:spacing w:val="2"/>
              </w:rPr>
              <w:t>Is 53:11</w:t>
            </w:r>
            <w:r w:rsidRPr="00422693">
              <w:rPr>
                <w:rFonts w:ascii="Arial Narrow" w:hAnsi="Arial Narrow"/>
                <w:bCs/>
                <w:iCs/>
                <w:color w:val="4F6228" w:themeColor="accent3" w:themeShade="80"/>
                <w:spacing w:val="2"/>
              </w:rPr>
              <w:t xml:space="preserve"> </w:t>
            </w:r>
            <w:r w:rsidRPr="001F30C3">
              <w:rPr>
                <w:rFonts w:ascii="Arial Narrow" w:hAnsi="Arial Narrow"/>
                <w:bCs/>
                <w:iCs/>
                <w:color w:val="000000"/>
                <w:spacing w:val="2"/>
              </w:rPr>
              <w:t>He shall see the fruit of the travail of his soul and be satisfied; by his knowledge shall the righteous one, my servant, make many to be accounted righteous; and he shall bear their iniquities.</w:t>
            </w:r>
          </w:p>
        </w:tc>
        <w:tc>
          <w:tcPr>
            <w:tcW w:w="4860" w:type="dxa"/>
            <w:shd w:val="clear" w:color="auto" w:fill="auto"/>
          </w:tcPr>
          <w:p w14:paraId="146D5A10" w14:textId="77777777" w:rsidR="00AC7DA2" w:rsidRPr="005A0A66" w:rsidRDefault="00AC7DA2" w:rsidP="00AC7DA2">
            <w:pPr>
              <w:tabs>
                <w:tab w:val="left" w:pos="162"/>
              </w:tabs>
              <w:spacing w:after="50" w:line="228" w:lineRule="auto"/>
              <w:ind w:left="115"/>
              <w:jc w:val="center"/>
              <w:rPr>
                <w:rFonts w:ascii="Arial Narrow" w:hAnsi="Arial Narrow" w:cs="Arial Narrow"/>
                <w:b/>
                <w:bCs/>
                <w:iCs/>
                <w:color w:val="000000"/>
              </w:rPr>
            </w:pPr>
            <w:r w:rsidRPr="001F30C3">
              <w:rPr>
                <w:rFonts w:ascii="Arial Narrow" w:hAnsi="Arial Narrow" w:cs="Arial Narrow"/>
                <w:b/>
                <w:bCs/>
                <w:iCs/>
                <w:color w:val="000000"/>
                <w:sz w:val="40"/>
                <w:szCs w:val="40"/>
              </w:rPr>
              <w:t>Acts 8:26-</w:t>
            </w:r>
            <w:proofErr w:type="gramStart"/>
            <w:r w:rsidRPr="001F30C3">
              <w:rPr>
                <w:rFonts w:ascii="Arial Narrow" w:hAnsi="Arial Narrow" w:cs="Arial Narrow"/>
                <w:b/>
                <w:bCs/>
                <w:iCs/>
                <w:color w:val="000000"/>
                <w:sz w:val="40"/>
                <w:szCs w:val="40"/>
              </w:rPr>
              <w:t>40</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1" w:name="12"/>
            <w:bookmarkEnd w:id="1"/>
            <w:proofErr w:type="gramEnd"/>
          </w:p>
          <w:p w14:paraId="4224C1EC" w14:textId="77777777" w:rsidR="00AC7DA2" w:rsidRPr="001F30C3" w:rsidRDefault="00AC7DA2" w:rsidP="00AC7DA2">
            <w:pPr>
              <w:pBdr>
                <w:bottom w:val="single" w:sz="4" w:space="1" w:color="auto"/>
              </w:pBdr>
              <w:spacing w:after="50" w:line="228" w:lineRule="auto"/>
              <w:ind w:left="115"/>
              <w:jc w:val="center"/>
              <w:rPr>
                <w:rFonts w:ascii="Garamond" w:hAnsi="Garamond" w:cs="Arial Narrow"/>
                <w:i/>
                <w:iCs/>
                <w:color w:val="000000"/>
              </w:rPr>
            </w:pPr>
            <w:r w:rsidRPr="001F30C3">
              <w:rPr>
                <w:rFonts w:ascii="Garamond" w:hAnsi="Garamond" w:cs="Arial Narrow"/>
                <w:i/>
                <w:iCs/>
                <w:color w:val="000000"/>
              </w:rPr>
              <w:t>Philip and the Ethiopian Eunuch</w:t>
            </w:r>
          </w:p>
          <w:p w14:paraId="173057B9" w14:textId="77777777" w:rsidR="00AC7DA2" w:rsidRPr="001F30C3" w:rsidRDefault="00AC7DA2" w:rsidP="00AC7DA2">
            <w:pPr>
              <w:pBdr>
                <w:bottom w:val="single" w:sz="4" w:space="1" w:color="auto"/>
              </w:pBdr>
              <w:spacing w:line="228" w:lineRule="auto"/>
              <w:ind w:left="115"/>
              <w:jc w:val="both"/>
              <w:rPr>
                <w:rFonts w:ascii="Arial Narrow" w:hAnsi="Arial Narrow" w:cs="Arial Narrow"/>
                <w:bCs/>
                <w:iCs/>
                <w:color w:val="000000" w:themeColor="text1"/>
              </w:rPr>
            </w:pPr>
            <w:r w:rsidRPr="001F30C3">
              <w:rPr>
                <w:rFonts w:ascii="Arial Narrow" w:hAnsi="Arial Narrow" w:cs="Arial Narrow"/>
                <w:bCs/>
                <w:iCs/>
                <w:color w:val="000000" w:themeColor="text1"/>
                <w:vertAlign w:val="superscript"/>
              </w:rPr>
              <w:tab/>
            </w:r>
            <w:r w:rsidRPr="00300B30">
              <w:rPr>
                <w:rFonts w:ascii="Arial Narrow" w:hAnsi="Arial Narrow" w:cs="Arial Narrow"/>
                <w:bCs/>
                <w:iCs/>
                <w:color w:val="984806" w:themeColor="accent6" w:themeShade="80"/>
                <w:vertAlign w:val="superscript"/>
              </w:rPr>
              <w:t>26 </w:t>
            </w:r>
            <w:r w:rsidRPr="00300B30">
              <w:rPr>
                <w:rFonts w:ascii="Arial Narrow" w:hAnsi="Arial Narrow" w:cs="Arial Narrow"/>
                <w:bCs/>
                <w:iCs/>
                <w:color w:val="984806" w:themeColor="accent6" w:themeShade="80"/>
              </w:rPr>
              <w:t xml:space="preserve">Now an angel of the Lord said to Philip, “Rise and go toward the south to the road that goes down from Jerusalem to Gaza.” This is a </w:t>
            </w:r>
            <w:proofErr w:type="gramStart"/>
            <w:r w:rsidRPr="00300B30">
              <w:rPr>
                <w:rFonts w:ascii="Arial Narrow" w:hAnsi="Arial Narrow" w:cs="Arial Narrow"/>
                <w:bCs/>
                <w:iCs/>
                <w:color w:val="984806" w:themeColor="accent6" w:themeShade="80"/>
              </w:rPr>
              <w:t>desert</w:t>
            </w:r>
            <w:proofErr w:type="gramEnd"/>
            <w:r w:rsidRPr="00300B30">
              <w:rPr>
                <w:rFonts w:ascii="Arial Narrow" w:hAnsi="Arial Narrow" w:cs="Arial Narrow"/>
                <w:bCs/>
                <w:iCs/>
                <w:color w:val="984806" w:themeColor="accent6" w:themeShade="80"/>
              </w:rPr>
              <w:t xml:space="preserve"> place.</w:t>
            </w:r>
            <w:r w:rsidRPr="001F30C3">
              <w:rPr>
                <w:rFonts w:ascii="Arial Narrow" w:hAnsi="Arial Narrow" w:cs="Arial Narrow"/>
                <w:bCs/>
                <w:iCs/>
                <w:color w:val="000000" w:themeColor="text1"/>
              </w:rPr>
              <w:t xml:space="preserve"> </w:t>
            </w:r>
            <w:r w:rsidRPr="001F30C3">
              <w:rPr>
                <w:rFonts w:ascii="Arial Narrow" w:hAnsi="Arial Narrow" w:cs="Arial Narrow"/>
                <w:bCs/>
                <w:iCs/>
                <w:color w:val="000000" w:themeColor="text1"/>
                <w:vertAlign w:val="superscript"/>
              </w:rPr>
              <w:t>27 </w:t>
            </w:r>
            <w:r w:rsidRPr="001F30C3">
              <w:rPr>
                <w:rFonts w:ascii="Arial Narrow" w:hAnsi="Arial Narrow" w:cs="Arial Narrow"/>
                <w:bCs/>
                <w:iCs/>
                <w:color w:val="000000" w:themeColor="text1"/>
              </w:rPr>
              <w:t xml:space="preserve">And he rose and went. And there was an Ethiopian, a eunuch, a court official of Candace, queen of the Ethiopians, who was in charge of all her treasure. He had come to Jerusalem to worship </w:t>
            </w:r>
            <w:r w:rsidRPr="001F30C3">
              <w:rPr>
                <w:rFonts w:ascii="Arial Narrow" w:hAnsi="Arial Narrow" w:cs="Arial Narrow"/>
                <w:bCs/>
                <w:iCs/>
                <w:color w:val="000000" w:themeColor="text1"/>
                <w:vertAlign w:val="superscript"/>
              </w:rPr>
              <w:t>28 </w:t>
            </w:r>
            <w:r w:rsidRPr="001F30C3">
              <w:rPr>
                <w:rFonts w:ascii="Arial Narrow" w:hAnsi="Arial Narrow" w:cs="Arial Narrow"/>
                <w:bCs/>
                <w:iCs/>
                <w:color w:val="000000" w:themeColor="text1"/>
              </w:rPr>
              <w:t xml:space="preserve">and was returning, seated in his chariot, and he was reading the prophet Isaiah. </w:t>
            </w:r>
            <w:r w:rsidRPr="00CB7292">
              <w:rPr>
                <w:rFonts w:ascii="Arial Narrow" w:hAnsi="Arial Narrow" w:cs="Arial Narrow"/>
                <w:bCs/>
                <w:iCs/>
                <w:color w:val="984806" w:themeColor="accent6" w:themeShade="80"/>
                <w:vertAlign w:val="superscript"/>
              </w:rPr>
              <w:t>29 </w:t>
            </w:r>
            <w:r w:rsidRPr="00CB7292">
              <w:rPr>
                <w:rFonts w:ascii="Arial Narrow" w:hAnsi="Arial Narrow" w:cs="Arial Narrow"/>
                <w:bCs/>
                <w:iCs/>
                <w:color w:val="984806" w:themeColor="accent6" w:themeShade="80"/>
              </w:rPr>
              <w:t xml:space="preserve">And the Spirit said to Philip, “Go over and join this chariot.” </w:t>
            </w:r>
            <w:r w:rsidRPr="00EB05A6">
              <w:rPr>
                <w:rFonts w:ascii="Arial Narrow" w:hAnsi="Arial Narrow" w:cs="Arial Narrow"/>
                <w:bCs/>
                <w:iCs/>
                <w:color w:val="4F6228" w:themeColor="accent3" w:themeShade="80"/>
                <w:vertAlign w:val="superscript"/>
              </w:rPr>
              <w:t>30 </w:t>
            </w:r>
            <w:r w:rsidRPr="00EB05A6">
              <w:rPr>
                <w:rFonts w:ascii="Arial Narrow" w:hAnsi="Arial Narrow" w:cs="Arial Narrow"/>
                <w:bCs/>
                <w:iCs/>
                <w:color w:val="4F6228" w:themeColor="accent3" w:themeShade="80"/>
              </w:rPr>
              <w:t>So Philip ran to him and heard him reading Isaiah the prophet and asked, “Do you understand what you are reading?</w:t>
            </w:r>
            <w:r w:rsidRPr="001F30C3">
              <w:rPr>
                <w:rFonts w:ascii="Arial Narrow" w:hAnsi="Arial Narrow" w:cs="Arial Narrow"/>
                <w:bCs/>
                <w:iCs/>
                <w:color w:val="000000" w:themeColor="text1"/>
              </w:rPr>
              <w:t xml:space="preserve">” </w:t>
            </w:r>
            <w:r w:rsidRPr="001F30C3">
              <w:rPr>
                <w:rFonts w:ascii="Arial Narrow" w:hAnsi="Arial Narrow" w:cs="Arial Narrow"/>
                <w:bCs/>
                <w:iCs/>
                <w:color w:val="000000" w:themeColor="text1"/>
                <w:vertAlign w:val="superscript"/>
              </w:rPr>
              <w:t>31 </w:t>
            </w:r>
            <w:r w:rsidRPr="001F30C3">
              <w:rPr>
                <w:rFonts w:ascii="Arial Narrow" w:hAnsi="Arial Narrow" w:cs="Arial Narrow"/>
                <w:bCs/>
                <w:iCs/>
                <w:color w:val="000000" w:themeColor="text1"/>
              </w:rPr>
              <w:t xml:space="preserve">And he said, “How can I, unless someone guides me?” And he invited Philip to come up and sit with him. </w:t>
            </w:r>
            <w:r w:rsidRPr="001F30C3">
              <w:rPr>
                <w:rFonts w:ascii="Arial Narrow" w:hAnsi="Arial Narrow" w:cs="Arial Narrow"/>
                <w:bCs/>
                <w:iCs/>
                <w:color w:val="000000" w:themeColor="text1"/>
                <w:vertAlign w:val="superscript"/>
              </w:rPr>
              <w:t>32 </w:t>
            </w:r>
            <w:r w:rsidRPr="001F30C3">
              <w:rPr>
                <w:rFonts w:ascii="Arial Narrow" w:hAnsi="Arial Narrow" w:cs="Arial Narrow"/>
                <w:bCs/>
                <w:iCs/>
                <w:color w:val="000000" w:themeColor="text1"/>
              </w:rPr>
              <w:t xml:space="preserve">Now the passage of the Scripture that he was reading was this: </w:t>
            </w:r>
            <w:r w:rsidRPr="001F30C3">
              <w:rPr>
                <w:rFonts w:ascii="Arial Narrow" w:hAnsi="Arial Narrow" w:cs="Arial Narrow"/>
                <w:bCs/>
                <w:i/>
                <w:color w:val="000000" w:themeColor="text1"/>
              </w:rPr>
              <w:t xml:space="preserve">“Like a sheep he was led to the slaughter and like a lamb before its shearer is silent, so he opens not his mouth. </w:t>
            </w:r>
            <w:r w:rsidRPr="001F30C3">
              <w:rPr>
                <w:rFonts w:ascii="Arial Narrow" w:hAnsi="Arial Narrow" w:cs="Arial Narrow"/>
                <w:bCs/>
                <w:i/>
                <w:color w:val="000000" w:themeColor="text1"/>
                <w:vertAlign w:val="superscript"/>
              </w:rPr>
              <w:t>33 </w:t>
            </w:r>
            <w:r w:rsidRPr="001F30C3">
              <w:rPr>
                <w:rFonts w:ascii="Arial Narrow" w:hAnsi="Arial Narrow" w:cs="Arial Narrow"/>
                <w:bCs/>
                <w:i/>
                <w:color w:val="000000" w:themeColor="text1"/>
              </w:rPr>
              <w:t xml:space="preserve">In his humiliation justice </w:t>
            </w:r>
            <w:proofErr w:type="gramStart"/>
            <w:r w:rsidRPr="001F30C3">
              <w:rPr>
                <w:rFonts w:ascii="Arial Narrow" w:hAnsi="Arial Narrow" w:cs="Arial Narrow"/>
                <w:bCs/>
                <w:i/>
                <w:color w:val="000000" w:themeColor="text1"/>
              </w:rPr>
              <w:t>was</w:t>
            </w:r>
            <w:proofErr w:type="gramEnd"/>
            <w:r w:rsidRPr="001F30C3">
              <w:rPr>
                <w:rFonts w:ascii="Arial Narrow" w:hAnsi="Arial Narrow" w:cs="Arial Narrow"/>
                <w:bCs/>
                <w:i/>
                <w:color w:val="000000" w:themeColor="text1"/>
              </w:rPr>
              <w:t xml:space="preserve"> denied him. Who can describe his generation? For his life is taken away from the earth.”</w:t>
            </w:r>
          </w:p>
          <w:p w14:paraId="34A217A5" w14:textId="77777777" w:rsidR="00AC7DA2" w:rsidRPr="001F30C3" w:rsidRDefault="00AC7DA2" w:rsidP="00AC7DA2">
            <w:pPr>
              <w:pBdr>
                <w:bottom w:val="single" w:sz="4" w:space="1" w:color="auto"/>
              </w:pBdr>
              <w:spacing w:line="228" w:lineRule="auto"/>
              <w:ind w:left="115"/>
              <w:jc w:val="both"/>
              <w:rPr>
                <w:rFonts w:ascii="Arial Narrow" w:hAnsi="Arial Narrow" w:cs="Arial Narrow"/>
                <w:bCs/>
                <w:iCs/>
                <w:color w:val="000000" w:themeColor="text1"/>
              </w:rPr>
            </w:pPr>
            <w:r w:rsidRPr="001F30C3">
              <w:rPr>
                <w:rFonts w:ascii="Arial Narrow" w:hAnsi="Arial Narrow" w:cs="Arial Narrow"/>
                <w:bCs/>
                <w:iCs/>
                <w:color w:val="000000" w:themeColor="text1"/>
                <w:vertAlign w:val="superscript"/>
              </w:rPr>
              <w:tab/>
              <w:t>34 </w:t>
            </w:r>
            <w:r w:rsidRPr="001F30C3">
              <w:rPr>
                <w:rFonts w:ascii="Arial Narrow" w:hAnsi="Arial Narrow" w:cs="Arial Narrow"/>
                <w:bCs/>
                <w:iCs/>
                <w:color w:val="000000" w:themeColor="text1"/>
              </w:rPr>
              <w:t xml:space="preserve">And the eunuch said to Philip, “About whom, I ask you, does the prophet say this, about himself or about someone else?” </w:t>
            </w:r>
            <w:r w:rsidRPr="009E1825">
              <w:rPr>
                <w:rFonts w:ascii="Arial Narrow" w:hAnsi="Arial Narrow" w:cs="Arial Narrow"/>
                <w:bCs/>
                <w:iCs/>
                <w:color w:val="4F6228" w:themeColor="accent3" w:themeShade="80"/>
                <w:vertAlign w:val="superscript"/>
              </w:rPr>
              <w:t>35 </w:t>
            </w:r>
            <w:r w:rsidRPr="009E1825">
              <w:rPr>
                <w:rFonts w:ascii="Arial Narrow" w:hAnsi="Arial Narrow" w:cs="Arial Narrow"/>
                <w:bCs/>
                <w:iCs/>
                <w:color w:val="4F6228" w:themeColor="accent3" w:themeShade="80"/>
              </w:rPr>
              <w:t xml:space="preserve">Then Philip opened his mouth, and beginning with this </w:t>
            </w:r>
            <w:proofErr w:type="gramStart"/>
            <w:r w:rsidRPr="009E1825">
              <w:rPr>
                <w:rFonts w:ascii="Arial Narrow" w:hAnsi="Arial Narrow" w:cs="Arial Narrow"/>
                <w:bCs/>
                <w:iCs/>
                <w:color w:val="4F6228" w:themeColor="accent3" w:themeShade="80"/>
              </w:rPr>
              <w:t>Scripture</w:t>
            </w:r>
            <w:proofErr w:type="gramEnd"/>
            <w:r w:rsidRPr="009E1825">
              <w:rPr>
                <w:rFonts w:ascii="Arial Narrow" w:hAnsi="Arial Narrow" w:cs="Arial Narrow"/>
                <w:bCs/>
                <w:iCs/>
                <w:color w:val="4F6228" w:themeColor="accent3" w:themeShade="80"/>
              </w:rPr>
              <w:t xml:space="preserve"> he told him the good news about Jesus.</w:t>
            </w:r>
            <w:r w:rsidRPr="001F30C3">
              <w:rPr>
                <w:rFonts w:ascii="Arial Narrow" w:hAnsi="Arial Narrow" w:cs="Arial Narrow"/>
                <w:bCs/>
                <w:iCs/>
                <w:color w:val="000000" w:themeColor="text1"/>
              </w:rPr>
              <w:t xml:space="preserve"> </w:t>
            </w:r>
            <w:r w:rsidRPr="001F30C3">
              <w:rPr>
                <w:rFonts w:ascii="Arial Narrow" w:hAnsi="Arial Narrow" w:cs="Arial Narrow"/>
                <w:bCs/>
                <w:iCs/>
                <w:color w:val="000000" w:themeColor="text1"/>
                <w:vertAlign w:val="superscript"/>
              </w:rPr>
              <w:t>36 </w:t>
            </w:r>
            <w:r w:rsidRPr="001F30C3">
              <w:rPr>
                <w:rFonts w:ascii="Arial Narrow" w:hAnsi="Arial Narrow" w:cs="Arial Narrow"/>
                <w:bCs/>
                <w:iCs/>
                <w:color w:val="000000" w:themeColor="text1"/>
              </w:rPr>
              <w:t xml:space="preserve">And as they were going along the road they came to some water, and </w:t>
            </w:r>
            <w:r w:rsidRPr="00D77B9A">
              <w:rPr>
                <w:rFonts w:ascii="Arial Narrow" w:hAnsi="Arial Narrow" w:cs="Arial Narrow"/>
                <w:bCs/>
                <w:iCs/>
                <w:color w:val="4F6228" w:themeColor="accent3" w:themeShade="80"/>
              </w:rPr>
              <w:t xml:space="preserve">the eunuch said, “See, here is water! What prevents me from being baptized?” </w:t>
            </w:r>
            <w:r w:rsidRPr="001F30C3">
              <w:rPr>
                <w:rFonts w:ascii="Arial Narrow" w:hAnsi="Arial Narrow" w:cs="Arial Narrow"/>
                <w:bCs/>
                <w:iCs/>
                <w:color w:val="000000" w:themeColor="text1"/>
                <w:vertAlign w:val="superscript"/>
              </w:rPr>
              <w:t>38 </w:t>
            </w:r>
            <w:r w:rsidRPr="001F30C3">
              <w:rPr>
                <w:rFonts w:ascii="Arial Narrow" w:hAnsi="Arial Narrow" w:cs="Arial Narrow"/>
                <w:bCs/>
                <w:iCs/>
                <w:color w:val="000000" w:themeColor="text1"/>
              </w:rPr>
              <w:t xml:space="preserve">And he commanded the chariot to stop, and they both went down into the water, </w:t>
            </w:r>
            <w:proofErr w:type="gramStart"/>
            <w:r w:rsidRPr="001F30C3">
              <w:rPr>
                <w:rFonts w:ascii="Arial Narrow" w:hAnsi="Arial Narrow" w:cs="Arial Narrow"/>
                <w:bCs/>
                <w:iCs/>
                <w:color w:val="000000" w:themeColor="text1"/>
              </w:rPr>
              <w:t>Philip</w:t>
            </w:r>
            <w:proofErr w:type="gramEnd"/>
            <w:r w:rsidRPr="001F30C3">
              <w:rPr>
                <w:rFonts w:ascii="Arial Narrow" w:hAnsi="Arial Narrow" w:cs="Arial Narrow"/>
                <w:bCs/>
                <w:iCs/>
                <w:color w:val="000000" w:themeColor="text1"/>
              </w:rPr>
              <w:t xml:space="preserve"> and the eunuch, and he baptized him. </w:t>
            </w:r>
            <w:r w:rsidRPr="001F30C3">
              <w:rPr>
                <w:rFonts w:ascii="Arial Narrow" w:hAnsi="Arial Narrow" w:cs="Arial Narrow"/>
                <w:bCs/>
                <w:iCs/>
                <w:color w:val="000000" w:themeColor="text1"/>
                <w:vertAlign w:val="superscript"/>
              </w:rPr>
              <w:t>39 </w:t>
            </w:r>
            <w:r w:rsidRPr="001F30C3">
              <w:rPr>
                <w:rFonts w:ascii="Arial Narrow" w:hAnsi="Arial Narrow" w:cs="Arial Narrow"/>
                <w:bCs/>
                <w:iCs/>
                <w:color w:val="000000" w:themeColor="text1"/>
              </w:rPr>
              <w:t xml:space="preserve">And when they came up out of the water, the Spirit of the Lord carried Philip away, and the eunuch saw him no more, and went on his way rejoicing. </w:t>
            </w:r>
            <w:r w:rsidRPr="001F30C3">
              <w:rPr>
                <w:rFonts w:ascii="Arial Narrow" w:hAnsi="Arial Narrow" w:cs="Arial Narrow"/>
                <w:bCs/>
                <w:iCs/>
                <w:color w:val="000000" w:themeColor="text1"/>
                <w:vertAlign w:val="superscript"/>
              </w:rPr>
              <w:t>40 </w:t>
            </w:r>
            <w:r w:rsidRPr="001F30C3">
              <w:rPr>
                <w:rFonts w:ascii="Arial Narrow" w:hAnsi="Arial Narrow" w:cs="Arial Narrow"/>
                <w:bCs/>
                <w:iCs/>
                <w:color w:val="000000" w:themeColor="text1"/>
              </w:rPr>
              <w:t xml:space="preserve">But Philip found himself at Azotus, and as he passed </w:t>
            </w:r>
            <w:proofErr w:type="gramStart"/>
            <w:r w:rsidRPr="001F30C3">
              <w:rPr>
                <w:rFonts w:ascii="Arial Narrow" w:hAnsi="Arial Narrow" w:cs="Arial Narrow"/>
                <w:bCs/>
                <w:iCs/>
                <w:color w:val="000000" w:themeColor="text1"/>
              </w:rPr>
              <w:t>through</w:t>
            </w:r>
            <w:proofErr w:type="gramEnd"/>
            <w:r w:rsidRPr="001F30C3">
              <w:rPr>
                <w:rFonts w:ascii="Arial Narrow" w:hAnsi="Arial Narrow" w:cs="Arial Narrow"/>
                <w:bCs/>
                <w:iCs/>
                <w:color w:val="000000" w:themeColor="text1"/>
              </w:rPr>
              <w:t xml:space="preserve"> he preached the gospel to all the towns until he came to Caesarea.</w:t>
            </w:r>
          </w:p>
          <w:p w14:paraId="31343B6C" w14:textId="77777777" w:rsidR="00C4018A" w:rsidRPr="001F30C3" w:rsidRDefault="00C4018A" w:rsidP="00C4018A">
            <w:pPr>
              <w:tabs>
                <w:tab w:val="left" w:pos="162"/>
              </w:tabs>
              <w:spacing w:after="50" w:line="228" w:lineRule="auto"/>
              <w:ind w:left="115"/>
              <w:jc w:val="both"/>
              <w:rPr>
                <w:rFonts w:ascii="Arial Narrow" w:hAnsi="Arial Narrow" w:cs="Arial Narrow"/>
                <w:bCs/>
                <w:color w:val="000000"/>
              </w:rPr>
            </w:pPr>
            <w:r w:rsidRPr="00F47F83">
              <w:rPr>
                <w:rFonts w:ascii="Arial Narrow" w:hAnsi="Arial Narrow" w:cs="Arial Narrow"/>
                <w:b/>
                <w:color w:val="4F6228" w:themeColor="accent3" w:themeShade="80"/>
              </w:rPr>
              <w:t>Mk 1:14-15</w:t>
            </w:r>
            <w:r w:rsidRPr="00F47F83">
              <w:rPr>
                <w:rFonts w:ascii="Arial Narrow" w:hAnsi="Arial Narrow" w:cs="Arial Narrow"/>
                <w:bCs/>
                <w:color w:val="4F6228" w:themeColor="accent3" w:themeShade="80"/>
              </w:rPr>
              <w:t xml:space="preserve"> </w:t>
            </w:r>
            <w:r w:rsidRPr="001F30C3">
              <w:rPr>
                <w:rFonts w:ascii="Arial Narrow" w:hAnsi="Arial Narrow" w:cs="Arial Narrow"/>
                <w:bCs/>
                <w:color w:val="000000"/>
              </w:rPr>
              <w:t>Now after John was arrested, Jesus came into Galilee, preaching the gospel of God, and saying, “The time is fulfilled, and the kingdom of God is at hand; repent, and believe in the gospel.”</w:t>
            </w:r>
          </w:p>
          <w:p w14:paraId="4971DAB3" w14:textId="77777777" w:rsidR="00AC7DA2" w:rsidRPr="001F30C3" w:rsidRDefault="00AC7DA2" w:rsidP="00AC7DA2">
            <w:pPr>
              <w:tabs>
                <w:tab w:val="left" w:pos="162"/>
              </w:tabs>
              <w:spacing w:after="50" w:line="228" w:lineRule="auto"/>
              <w:ind w:left="115"/>
              <w:jc w:val="both"/>
              <w:rPr>
                <w:rFonts w:ascii="Arial Narrow" w:hAnsi="Arial Narrow" w:cs="Arial Narrow"/>
                <w:bCs/>
                <w:color w:val="000000"/>
              </w:rPr>
            </w:pPr>
            <w:r w:rsidRPr="00422693">
              <w:rPr>
                <w:rFonts w:ascii="Arial Narrow" w:hAnsi="Arial Narrow" w:cs="Arial Narrow"/>
                <w:b/>
                <w:color w:val="4F6228" w:themeColor="accent3" w:themeShade="80"/>
              </w:rPr>
              <w:t>Ac 2:38</w:t>
            </w:r>
            <w:r w:rsidRPr="00422693">
              <w:rPr>
                <w:rFonts w:ascii="Arial Narrow" w:hAnsi="Arial Narrow" w:cs="Arial Narrow"/>
                <w:bCs/>
                <w:color w:val="4F6228" w:themeColor="accent3" w:themeShade="80"/>
              </w:rPr>
              <w:t xml:space="preserve"> </w:t>
            </w:r>
            <w:r w:rsidRPr="001F30C3">
              <w:rPr>
                <w:rFonts w:ascii="Arial Narrow" w:hAnsi="Arial Narrow" w:cs="Arial Narrow"/>
                <w:bCs/>
                <w:color w:val="000000"/>
              </w:rPr>
              <w:t>And Peter said to them, “Repent, and be baptized every one of you in the name of Jesus Christ for the forgiveness of your sins; and you shall receive the gift of the Holy Spirit.</w:t>
            </w:r>
          </w:p>
          <w:p w14:paraId="3B13D535" w14:textId="77777777" w:rsidR="00AC7DA2" w:rsidRPr="001F30C3" w:rsidRDefault="00AC7DA2" w:rsidP="00AC7DA2">
            <w:pPr>
              <w:tabs>
                <w:tab w:val="left" w:pos="162"/>
              </w:tabs>
              <w:spacing w:after="50" w:line="228" w:lineRule="auto"/>
              <w:ind w:left="115"/>
              <w:jc w:val="both"/>
              <w:rPr>
                <w:rFonts w:ascii="Arial Narrow" w:hAnsi="Arial Narrow" w:cs="Arial Narrow"/>
                <w:bCs/>
                <w:color w:val="000000"/>
              </w:rPr>
            </w:pPr>
            <w:r w:rsidRPr="00A94D98">
              <w:rPr>
                <w:rFonts w:ascii="Arial Narrow" w:hAnsi="Arial Narrow" w:cs="Arial Narrow"/>
                <w:b/>
                <w:color w:val="17365D" w:themeColor="text2" w:themeShade="BF"/>
              </w:rPr>
              <w:t>1Co 12:29-30</w:t>
            </w:r>
            <w:r w:rsidRPr="00A94D98">
              <w:rPr>
                <w:rFonts w:ascii="Arial Narrow" w:hAnsi="Arial Narrow" w:cs="Arial Narrow"/>
                <w:bCs/>
                <w:color w:val="17365D" w:themeColor="text2" w:themeShade="BF"/>
              </w:rPr>
              <w:t xml:space="preserve"> </w:t>
            </w:r>
            <w:r w:rsidRPr="001F30C3">
              <w:rPr>
                <w:rFonts w:ascii="Arial Narrow" w:hAnsi="Arial Narrow" w:cs="Arial Narrow"/>
                <w:bCs/>
                <w:color w:val="000000"/>
              </w:rPr>
              <w:t>Are all apostles? Are all prophets? Are all teachers? Do all work miracles? Do all possess gifts of healing? Do all speak with tongues? Do all interpret?</w:t>
            </w:r>
          </w:p>
          <w:p w14:paraId="37706752" w14:textId="02E72F2B" w:rsidR="001378F4" w:rsidRPr="00FD0671" w:rsidRDefault="00AC7DA2" w:rsidP="00AC7DA2">
            <w:pPr>
              <w:tabs>
                <w:tab w:val="left" w:pos="162"/>
              </w:tabs>
              <w:spacing w:after="50" w:line="228" w:lineRule="auto"/>
              <w:ind w:left="115"/>
              <w:jc w:val="both"/>
              <w:rPr>
                <w:rFonts w:ascii="Arial Narrow" w:hAnsi="Arial Narrow" w:cs="Arial Narrow"/>
                <w:bCs/>
                <w:color w:val="000000"/>
                <w:sz w:val="16"/>
                <w:szCs w:val="16"/>
              </w:rPr>
            </w:pPr>
            <w:r w:rsidRPr="00D01DDC">
              <w:rPr>
                <w:rFonts w:ascii="Arial Narrow" w:hAnsi="Arial Narrow" w:cs="Arial Narrow"/>
                <w:b/>
                <w:color w:val="17365D" w:themeColor="text2" w:themeShade="BF"/>
              </w:rPr>
              <w:t>1Pe 2:9</w:t>
            </w:r>
            <w:r w:rsidRPr="00D01DDC">
              <w:rPr>
                <w:rFonts w:ascii="Arial Narrow" w:hAnsi="Arial Narrow" w:cs="Arial Narrow"/>
                <w:bCs/>
                <w:color w:val="17365D" w:themeColor="text2" w:themeShade="BF"/>
              </w:rPr>
              <w:t xml:space="preserve"> But you are a chosen race, a royal priesthood, a holy nation, a people for his own possession</w:t>
            </w:r>
            <w:r w:rsidRPr="00F56722">
              <w:rPr>
                <w:rFonts w:ascii="Arial Narrow" w:hAnsi="Arial Narrow" w:cs="Arial Narrow"/>
                <w:bCs/>
                <w:color w:val="984806" w:themeColor="accent6" w:themeShade="80"/>
              </w:rPr>
              <w:t>, that you may proclaim the excellencies of him who called you out of darkness into his marvelous light</w:t>
            </w:r>
            <w:r w:rsidRPr="001F30C3">
              <w:rPr>
                <w:rFonts w:ascii="Arial Narrow" w:hAnsi="Arial Narrow" w:cs="Arial Narrow"/>
                <w:bCs/>
                <w:color w:val="000000"/>
              </w:rPr>
              <w:t>.</w:t>
            </w:r>
          </w:p>
        </w:tc>
      </w:tr>
    </w:tbl>
    <w:p w14:paraId="63C79128" w14:textId="77777777" w:rsidR="00763D95" w:rsidRPr="00BB288F" w:rsidRDefault="00763D95" w:rsidP="00752502">
      <w:pPr>
        <w:rPr>
          <w:rFonts w:ascii="Arial Narrow" w:hAnsi="Arial Narrow" w:cs="Arial"/>
          <w:sz w:val="20"/>
          <w:szCs w:val="20"/>
        </w:rPr>
      </w:pPr>
    </w:p>
    <w:sectPr w:rsidR="00763D95" w:rsidRPr="00BB288F" w:rsidSect="005124D1">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A80F" w14:textId="77777777" w:rsidR="005124D1" w:rsidRDefault="005124D1" w:rsidP="0080557D">
      <w:pPr>
        <w:spacing w:after="0"/>
      </w:pPr>
      <w:r>
        <w:separator/>
      </w:r>
    </w:p>
  </w:endnote>
  <w:endnote w:type="continuationSeparator" w:id="0">
    <w:p w14:paraId="0722F726" w14:textId="77777777" w:rsidR="005124D1" w:rsidRDefault="005124D1"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8639" w14:textId="77777777" w:rsidR="005124D1" w:rsidRDefault="005124D1" w:rsidP="0080557D">
      <w:pPr>
        <w:spacing w:after="0"/>
      </w:pPr>
      <w:r>
        <w:separator/>
      </w:r>
    </w:p>
  </w:footnote>
  <w:footnote w:type="continuationSeparator" w:id="0">
    <w:p w14:paraId="7D421F86" w14:textId="77777777" w:rsidR="005124D1" w:rsidRDefault="005124D1"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AA3"/>
    <w:rsid w:val="00026E1C"/>
    <w:rsid w:val="0002708F"/>
    <w:rsid w:val="00027817"/>
    <w:rsid w:val="00027A6E"/>
    <w:rsid w:val="00027CA7"/>
    <w:rsid w:val="000308BA"/>
    <w:rsid w:val="0003097C"/>
    <w:rsid w:val="00030B95"/>
    <w:rsid w:val="00030DCA"/>
    <w:rsid w:val="00030E2E"/>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795"/>
    <w:rsid w:val="000958C5"/>
    <w:rsid w:val="00095B78"/>
    <w:rsid w:val="00095F2A"/>
    <w:rsid w:val="00095FA3"/>
    <w:rsid w:val="000964BB"/>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87"/>
    <w:rsid w:val="000A2884"/>
    <w:rsid w:val="000A2B51"/>
    <w:rsid w:val="000A2CFC"/>
    <w:rsid w:val="000A2D62"/>
    <w:rsid w:val="000A2E7F"/>
    <w:rsid w:val="000A3189"/>
    <w:rsid w:val="000A3319"/>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490"/>
    <w:rsid w:val="000B24C8"/>
    <w:rsid w:val="000B289C"/>
    <w:rsid w:val="000B2A89"/>
    <w:rsid w:val="000B2AE9"/>
    <w:rsid w:val="000B2CAA"/>
    <w:rsid w:val="000B2D83"/>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BD5"/>
    <w:rsid w:val="00187DB0"/>
    <w:rsid w:val="0019040E"/>
    <w:rsid w:val="00190543"/>
    <w:rsid w:val="0019069C"/>
    <w:rsid w:val="001907BF"/>
    <w:rsid w:val="0019082F"/>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E8A"/>
    <w:rsid w:val="001B5071"/>
    <w:rsid w:val="001B50BB"/>
    <w:rsid w:val="001B5143"/>
    <w:rsid w:val="001B5150"/>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5CB"/>
    <w:rsid w:val="00205731"/>
    <w:rsid w:val="00205826"/>
    <w:rsid w:val="00205BF6"/>
    <w:rsid w:val="0020675E"/>
    <w:rsid w:val="00207278"/>
    <w:rsid w:val="0020749B"/>
    <w:rsid w:val="0020764D"/>
    <w:rsid w:val="00207A01"/>
    <w:rsid w:val="00207B37"/>
    <w:rsid w:val="00207C91"/>
    <w:rsid w:val="00207D89"/>
    <w:rsid w:val="00207DF9"/>
    <w:rsid w:val="00207EA5"/>
    <w:rsid w:val="0021064D"/>
    <w:rsid w:val="00210826"/>
    <w:rsid w:val="00210BA2"/>
    <w:rsid w:val="00210BED"/>
    <w:rsid w:val="002110C4"/>
    <w:rsid w:val="00211492"/>
    <w:rsid w:val="0021177F"/>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82C"/>
    <w:rsid w:val="00255B9F"/>
    <w:rsid w:val="00255DA2"/>
    <w:rsid w:val="00255DBD"/>
    <w:rsid w:val="00255E5C"/>
    <w:rsid w:val="00256473"/>
    <w:rsid w:val="0025656C"/>
    <w:rsid w:val="00256571"/>
    <w:rsid w:val="0025666E"/>
    <w:rsid w:val="0025675F"/>
    <w:rsid w:val="00256A6C"/>
    <w:rsid w:val="00256C06"/>
    <w:rsid w:val="00256C31"/>
    <w:rsid w:val="002571D3"/>
    <w:rsid w:val="00257535"/>
    <w:rsid w:val="00257727"/>
    <w:rsid w:val="0025779A"/>
    <w:rsid w:val="00257A19"/>
    <w:rsid w:val="00257D4F"/>
    <w:rsid w:val="00257D57"/>
    <w:rsid w:val="00257F22"/>
    <w:rsid w:val="002603C8"/>
    <w:rsid w:val="002604DC"/>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10AE"/>
    <w:rsid w:val="0027147E"/>
    <w:rsid w:val="00271570"/>
    <w:rsid w:val="00271603"/>
    <w:rsid w:val="00271A10"/>
    <w:rsid w:val="002720D6"/>
    <w:rsid w:val="00272517"/>
    <w:rsid w:val="00272568"/>
    <w:rsid w:val="00272979"/>
    <w:rsid w:val="00272B13"/>
    <w:rsid w:val="00272D1A"/>
    <w:rsid w:val="0027356D"/>
    <w:rsid w:val="00273579"/>
    <w:rsid w:val="00273736"/>
    <w:rsid w:val="00273821"/>
    <w:rsid w:val="00273CEF"/>
    <w:rsid w:val="00273F16"/>
    <w:rsid w:val="00274339"/>
    <w:rsid w:val="0027439C"/>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62"/>
    <w:rsid w:val="002C2AD3"/>
    <w:rsid w:val="002C301F"/>
    <w:rsid w:val="002C3232"/>
    <w:rsid w:val="002C3260"/>
    <w:rsid w:val="002C38A2"/>
    <w:rsid w:val="002C3A4F"/>
    <w:rsid w:val="002C3D97"/>
    <w:rsid w:val="002C3F3A"/>
    <w:rsid w:val="002C430D"/>
    <w:rsid w:val="002C43DA"/>
    <w:rsid w:val="002C4422"/>
    <w:rsid w:val="002C472F"/>
    <w:rsid w:val="002C47BF"/>
    <w:rsid w:val="002C4C49"/>
    <w:rsid w:val="002C4F78"/>
    <w:rsid w:val="002C5015"/>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92F"/>
    <w:rsid w:val="002F4F69"/>
    <w:rsid w:val="002F508D"/>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3156"/>
    <w:rsid w:val="00313170"/>
    <w:rsid w:val="0031381E"/>
    <w:rsid w:val="00313833"/>
    <w:rsid w:val="003138EC"/>
    <w:rsid w:val="00313BE4"/>
    <w:rsid w:val="00313F1A"/>
    <w:rsid w:val="00314112"/>
    <w:rsid w:val="00314123"/>
    <w:rsid w:val="00314246"/>
    <w:rsid w:val="003143C6"/>
    <w:rsid w:val="003144E9"/>
    <w:rsid w:val="00314640"/>
    <w:rsid w:val="0031470D"/>
    <w:rsid w:val="00314B6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7B3"/>
    <w:rsid w:val="00351EE5"/>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F6B"/>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F50"/>
    <w:rsid w:val="003A5137"/>
    <w:rsid w:val="003A5320"/>
    <w:rsid w:val="003A5470"/>
    <w:rsid w:val="003A550A"/>
    <w:rsid w:val="003A57D5"/>
    <w:rsid w:val="003A596A"/>
    <w:rsid w:val="003A5ABC"/>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A77"/>
    <w:rsid w:val="003D5A9F"/>
    <w:rsid w:val="003D5D95"/>
    <w:rsid w:val="003D60A2"/>
    <w:rsid w:val="003D6110"/>
    <w:rsid w:val="003D6629"/>
    <w:rsid w:val="003D66C2"/>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AD"/>
    <w:rsid w:val="004020D7"/>
    <w:rsid w:val="00402230"/>
    <w:rsid w:val="00402254"/>
    <w:rsid w:val="00402278"/>
    <w:rsid w:val="00402445"/>
    <w:rsid w:val="00402460"/>
    <w:rsid w:val="00402B07"/>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20293"/>
    <w:rsid w:val="0042048C"/>
    <w:rsid w:val="0042049E"/>
    <w:rsid w:val="0042058A"/>
    <w:rsid w:val="00421069"/>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833"/>
    <w:rsid w:val="004309E7"/>
    <w:rsid w:val="00430E15"/>
    <w:rsid w:val="004310FE"/>
    <w:rsid w:val="0043121D"/>
    <w:rsid w:val="00431245"/>
    <w:rsid w:val="004313A3"/>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101C"/>
    <w:rsid w:val="004B1088"/>
    <w:rsid w:val="004B1325"/>
    <w:rsid w:val="004B13BE"/>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FB9"/>
    <w:rsid w:val="004D4D2F"/>
    <w:rsid w:val="004D4FB5"/>
    <w:rsid w:val="004D5067"/>
    <w:rsid w:val="004D50AC"/>
    <w:rsid w:val="004D515C"/>
    <w:rsid w:val="004D54AF"/>
    <w:rsid w:val="004D5782"/>
    <w:rsid w:val="004D59AB"/>
    <w:rsid w:val="004D5D1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345F"/>
    <w:rsid w:val="00533502"/>
    <w:rsid w:val="005335A6"/>
    <w:rsid w:val="0053375F"/>
    <w:rsid w:val="00533E85"/>
    <w:rsid w:val="00533F0B"/>
    <w:rsid w:val="0053403B"/>
    <w:rsid w:val="0053403D"/>
    <w:rsid w:val="0053434A"/>
    <w:rsid w:val="005346D1"/>
    <w:rsid w:val="00534D44"/>
    <w:rsid w:val="0053525D"/>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B5"/>
    <w:rsid w:val="005B5DBC"/>
    <w:rsid w:val="005B5FD0"/>
    <w:rsid w:val="005B6295"/>
    <w:rsid w:val="005B62ED"/>
    <w:rsid w:val="005B6884"/>
    <w:rsid w:val="005B6AAE"/>
    <w:rsid w:val="005B6BBE"/>
    <w:rsid w:val="005B6CA0"/>
    <w:rsid w:val="005B74C9"/>
    <w:rsid w:val="005B76E9"/>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C6"/>
    <w:rsid w:val="005E6416"/>
    <w:rsid w:val="005E65E4"/>
    <w:rsid w:val="005E6A76"/>
    <w:rsid w:val="005E6BAC"/>
    <w:rsid w:val="005E7311"/>
    <w:rsid w:val="005E7508"/>
    <w:rsid w:val="005E77C0"/>
    <w:rsid w:val="005E79B9"/>
    <w:rsid w:val="005E7A67"/>
    <w:rsid w:val="005E7E83"/>
    <w:rsid w:val="005E7EEB"/>
    <w:rsid w:val="005E7F1F"/>
    <w:rsid w:val="005F01C7"/>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50DE"/>
    <w:rsid w:val="00605235"/>
    <w:rsid w:val="006052E4"/>
    <w:rsid w:val="006057DB"/>
    <w:rsid w:val="00605A48"/>
    <w:rsid w:val="00605DF3"/>
    <w:rsid w:val="00606218"/>
    <w:rsid w:val="0060653B"/>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47F"/>
    <w:rsid w:val="00643929"/>
    <w:rsid w:val="00643989"/>
    <w:rsid w:val="00643AEE"/>
    <w:rsid w:val="00643B2D"/>
    <w:rsid w:val="0064418C"/>
    <w:rsid w:val="006445E8"/>
    <w:rsid w:val="00644625"/>
    <w:rsid w:val="006447F9"/>
    <w:rsid w:val="00644A11"/>
    <w:rsid w:val="00645005"/>
    <w:rsid w:val="006451E4"/>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76C"/>
    <w:rsid w:val="00661973"/>
    <w:rsid w:val="00661B0C"/>
    <w:rsid w:val="00661DE3"/>
    <w:rsid w:val="00661E49"/>
    <w:rsid w:val="00661F0E"/>
    <w:rsid w:val="00662038"/>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35E"/>
    <w:rsid w:val="0069637E"/>
    <w:rsid w:val="006970EA"/>
    <w:rsid w:val="00697287"/>
    <w:rsid w:val="00697D29"/>
    <w:rsid w:val="006A0656"/>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36D"/>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907"/>
    <w:rsid w:val="006F59F2"/>
    <w:rsid w:val="006F616C"/>
    <w:rsid w:val="006F68D2"/>
    <w:rsid w:val="006F6F1B"/>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908"/>
    <w:rsid w:val="00701945"/>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AC"/>
    <w:rsid w:val="00747930"/>
    <w:rsid w:val="00750051"/>
    <w:rsid w:val="0075033A"/>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DCF"/>
    <w:rsid w:val="00774F59"/>
    <w:rsid w:val="00774FA1"/>
    <w:rsid w:val="0077505D"/>
    <w:rsid w:val="0077529D"/>
    <w:rsid w:val="007757B6"/>
    <w:rsid w:val="007759AE"/>
    <w:rsid w:val="007759B0"/>
    <w:rsid w:val="00775CD3"/>
    <w:rsid w:val="00775E60"/>
    <w:rsid w:val="00775E9B"/>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462"/>
    <w:rsid w:val="007A26FF"/>
    <w:rsid w:val="007A2806"/>
    <w:rsid w:val="007A294C"/>
    <w:rsid w:val="007A2C1B"/>
    <w:rsid w:val="007A34B5"/>
    <w:rsid w:val="007A34C0"/>
    <w:rsid w:val="007A40CE"/>
    <w:rsid w:val="007A418F"/>
    <w:rsid w:val="007A4473"/>
    <w:rsid w:val="007A4475"/>
    <w:rsid w:val="007A4625"/>
    <w:rsid w:val="007A4780"/>
    <w:rsid w:val="007A4B2B"/>
    <w:rsid w:val="007A4C5A"/>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518"/>
    <w:rsid w:val="007B2D24"/>
    <w:rsid w:val="007B2DEC"/>
    <w:rsid w:val="007B2F62"/>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338"/>
    <w:rsid w:val="007F333B"/>
    <w:rsid w:val="007F34B6"/>
    <w:rsid w:val="007F3B33"/>
    <w:rsid w:val="007F4042"/>
    <w:rsid w:val="007F42BC"/>
    <w:rsid w:val="007F4727"/>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F3D"/>
    <w:rsid w:val="007F65F9"/>
    <w:rsid w:val="007F6877"/>
    <w:rsid w:val="007F6985"/>
    <w:rsid w:val="007F6B21"/>
    <w:rsid w:val="007F6DEE"/>
    <w:rsid w:val="007F6E70"/>
    <w:rsid w:val="007F70E0"/>
    <w:rsid w:val="007F726F"/>
    <w:rsid w:val="007F782D"/>
    <w:rsid w:val="008001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2350"/>
    <w:rsid w:val="008225EA"/>
    <w:rsid w:val="0082268F"/>
    <w:rsid w:val="00822779"/>
    <w:rsid w:val="008228AA"/>
    <w:rsid w:val="00822925"/>
    <w:rsid w:val="00822B05"/>
    <w:rsid w:val="00822DA2"/>
    <w:rsid w:val="00822FC6"/>
    <w:rsid w:val="00823064"/>
    <w:rsid w:val="00823114"/>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EE1"/>
    <w:rsid w:val="0085315B"/>
    <w:rsid w:val="00853205"/>
    <w:rsid w:val="0085321A"/>
    <w:rsid w:val="00853620"/>
    <w:rsid w:val="00853622"/>
    <w:rsid w:val="008539EE"/>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691"/>
    <w:rsid w:val="008B3A07"/>
    <w:rsid w:val="008B4224"/>
    <w:rsid w:val="008B4641"/>
    <w:rsid w:val="008B474C"/>
    <w:rsid w:val="008B4781"/>
    <w:rsid w:val="008B4C23"/>
    <w:rsid w:val="008B4DB9"/>
    <w:rsid w:val="008B4FCE"/>
    <w:rsid w:val="008B5B7A"/>
    <w:rsid w:val="008B5DDD"/>
    <w:rsid w:val="008B5E49"/>
    <w:rsid w:val="008B5E90"/>
    <w:rsid w:val="008B635A"/>
    <w:rsid w:val="008B6D17"/>
    <w:rsid w:val="008B6E9D"/>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E63"/>
    <w:rsid w:val="008C7EA8"/>
    <w:rsid w:val="008D0194"/>
    <w:rsid w:val="008D0A54"/>
    <w:rsid w:val="008D0AC5"/>
    <w:rsid w:val="008D0C7A"/>
    <w:rsid w:val="008D1006"/>
    <w:rsid w:val="008D10C3"/>
    <w:rsid w:val="008D115E"/>
    <w:rsid w:val="008D1352"/>
    <w:rsid w:val="008D1695"/>
    <w:rsid w:val="008D16AF"/>
    <w:rsid w:val="008D172F"/>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32C"/>
    <w:rsid w:val="008E23C9"/>
    <w:rsid w:val="008E27FB"/>
    <w:rsid w:val="008E281B"/>
    <w:rsid w:val="008E2DF4"/>
    <w:rsid w:val="008E2F69"/>
    <w:rsid w:val="008E2F93"/>
    <w:rsid w:val="008E3381"/>
    <w:rsid w:val="008E34CD"/>
    <w:rsid w:val="008E3BCD"/>
    <w:rsid w:val="008E3BF6"/>
    <w:rsid w:val="008E3C6D"/>
    <w:rsid w:val="008E3D3D"/>
    <w:rsid w:val="008E41F0"/>
    <w:rsid w:val="008E437D"/>
    <w:rsid w:val="008E43DC"/>
    <w:rsid w:val="008E45F0"/>
    <w:rsid w:val="008E4DEB"/>
    <w:rsid w:val="008E4DFB"/>
    <w:rsid w:val="008E520E"/>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932"/>
    <w:rsid w:val="00904965"/>
    <w:rsid w:val="00904B7E"/>
    <w:rsid w:val="00904DB1"/>
    <w:rsid w:val="00904E32"/>
    <w:rsid w:val="0090517A"/>
    <w:rsid w:val="00905B3D"/>
    <w:rsid w:val="00905EDC"/>
    <w:rsid w:val="00906B0E"/>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4112"/>
    <w:rsid w:val="0094422F"/>
    <w:rsid w:val="00944241"/>
    <w:rsid w:val="009444B4"/>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931"/>
    <w:rsid w:val="00962E8F"/>
    <w:rsid w:val="00962EBF"/>
    <w:rsid w:val="00962F91"/>
    <w:rsid w:val="009630F6"/>
    <w:rsid w:val="009631F2"/>
    <w:rsid w:val="00963767"/>
    <w:rsid w:val="00963A0D"/>
    <w:rsid w:val="00963ABA"/>
    <w:rsid w:val="00963BA8"/>
    <w:rsid w:val="00963E75"/>
    <w:rsid w:val="009640C7"/>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D29"/>
    <w:rsid w:val="00982D34"/>
    <w:rsid w:val="0098311D"/>
    <w:rsid w:val="00983184"/>
    <w:rsid w:val="009833B1"/>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50EE"/>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2D4"/>
    <w:rsid w:val="00A40404"/>
    <w:rsid w:val="00A4058E"/>
    <w:rsid w:val="00A407A7"/>
    <w:rsid w:val="00A4099B"/>
    <w:rsid w:val="00A40AFC"/>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46C"/>
    <w:rsid w:val="00A82595"/>
    <w:rsid w:val="00A8292C"/>
    <w:rsid w:val="00A831F4"/>
    <w:rsid w:val="00A832DA"/>
    <w:rsid w:val="00A838E5"/>
    <w:rsid w:val="00A83D62"/>
    <w:rsid w:val="00A83D9F"/>
    <w:rsid w:val="00A83F5D"/>
    <w:rsid w:val="00A8408D"/>
    <w:rsid w:val="00A84625"/>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E2A"/>
    <w:rsid w:val="00AD326F"/>
    <w:rsid w:val="00AD3672"/>
    <w:rsid w:val="00AD3AA2"/>
    <w:rsid w:val="00AD3E29"/>
    <w:rsid w:val="00AD4141"/>
    <w:rsid w:val="00AD4422"/>
    <w:rsid w:val="00AD47E9"/>
    <w:rsid w:val="00AD5AFD"/>
    <w:rsid w:val="00AD5B8C"/>
    <w:rsid w:val="00AD69F6"/>
    <w:rsid w:val="00AD6B7C"/>
    <w:rsid w:val="00AD6C6A"/>
    <w:rsid w:val="00AD724C"/>
    <w:rsid w:val="00AD772B"/>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D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5AF"/>
    <w:rsid w:val="00B546FD"/>
    <w:rsid w:val="00B5486A"/>
    <w:rsid w:val="00B54984"/>
    <w:rsid w:val="00B54A34"/>
    <w:rsid w:val="00B54B1E"/>
    <w:rsid w:val="00B54DCA"/>
    <w:rsid w:val="00B54E32"/>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707"/>
    <w:rsid w:val="00B9379E"/>
    <w:rsid w:val="00B942D6"/>
    <w:rsid w:val="00B943E4"/>
    <w:rsid w:val="00B948D1"/>
    <w:rsid w:val="00B949F0"/>
    <w:rsid w:val="00B94DA2"/>
    <w:rsid w:val="00B95212"/>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71"/>
    <w:rsid w:val="00BB3D37"/>
    <w:rsid w:val="00BB3E2D"/>
    <w:rsid w:val="00BB3E42"/>
    <w:rsid w:val="00BB4021"/>
    <w:rsid w:val="00BB45B4"/>
    <w:rsid w:val="00BB471E"/>
    <w:rsid w:val="00BB47D6"/>
    <w:rsid w:val="00BB481C"/>
    <w:rsid w:val="00BB4B77"/>
    <w:rsid w:val="00BB4C59"/>
    <w:rsid w:val="00BB4D3D"/>
    <w:rsid w:val="00BB5230"/>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B98"/>
    <w:rsid w:val="00BD7055"/>
    <w:rsid w:val="00BD791E"/>
    <w:rsid w:val="00BD7A5C"/>
    <w:rsid w:val="00BD7E5C"/>
    <w:rsid w:val="00BD7F9E"/>
    <w:rsid w:val="00BE000E"/>
    <w:rsid w:val="00BE0124"/>
    <w:rsid w:val="00BE0307"/>
    <w:rsid w:val="00BE062C"/>
    <w:rsid w:val="00BE0ABB"/>
    <w:rsid w:val="00BE12DB"/>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7C"/>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D62"/>
    <w:rsid w:val="00C60F79"/>
    <w:rsid w:val="00C60F9C"/>
    <w:rsid w:val="00C6111D"/>
    <w:rsid w:val="00C61297"/>
    <w:rsid w:val="00C613C5"/>
    <w:rsid w:val="00C61AB4"/>
    <w:rsid w:val="00C61B1A"/>
    <w:rsid w:val="00C62175"/>
    <w:rsid w:val="00C6250C"/>
    <w:rsid w:val="00C63296"/>
    <w:rsid w:val="00C6330A"/>
    <w:rsid w:val="00C6334B"/>
    <w:rsid w:val="00C63383"/>
    <w:rsid w:val="00C63715"/>
    <w:rsid w:val="00C6389A"/>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B2"/>
    <w:rsid w:val="00C77AF0"/>
    <w:rsid w:val="00C77B60"/>
    <w:rsid w:val="00C77E1B"/>
    <w:rsid w:val="00C80312"/>
    <w:rsid w:val="00C80466"/>
    <w:rsid w:val="00C80671"/>
    <w:rsid w:val="00C80962"/>
    <w:rsid w:val="00C81061"/>
    <w:rsid w:val="00C81250"/>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CDF"/>
    <w:rsid w:val="00C86E63"/>
    <w:rsid w:val="00C86E87"/>
    <w:rsid w:val="00C86E8A"/>
    <w:rsid w:val="00C8731E"/>
    <w:rsid w:val="00C8738A"/>
    <w:rsid w:val="00C8799D"/>
    <w:rsid w:val="00C87A2D"/>
    <w:rsid w:val="00C87BCC"/>
    <w:rsid w:val="00C87ED5"/>
    <w:rsid w:val="00C902F6"/>
    <w:rsid w:val="00C90860"/>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4293"/>
    <w:rsid w:val="00C9459C"/>
    <w:rsid w:val="00C94B40"/>
    <w:rsid w:val="00C94D8B"/>
    <w:rsid w:val="00C9510B"/>
    <w:rsid w:val="00C95623"/>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836"/>
    <w:rsid w:val="00CB59BE"/>
    <w:rsid w:val="00CB5E1F"/>
    <w:rsid w:val="00CB5ECB"/>
    <w:rsid w:val="00CB69B3"/>
    <w:rsid w:val="00CB6BFC"/>
    <w:rsid w:val="00CB6CCF"/>
    <w:rsid w:val="00CB7185"/>
    <w:rsid w:val="00CB7292"/>
    <w:rsid w:val="00CB7493"/>
    <w:rsid w:val="00CB7699"/>
    <w:rsid w:val="00CB799A"/>
    <w:rsid w:val="00CB79F1"/>
    <w:rsid w:val="00CB7AC5"/>
    <w:rsid w:val="00CB7C3A"/>
    <w:rsid w:val="00CC0022"/>
    <w:rsid w:val="00CC005D"/>
    <w:rsid w:val="00CC0090"/>
    <w:rsid w:val="00CC0254"/>
    <w:rsid w:val="00CC0275"/>
    <w:rsid w:val="00CC099C"/>
    <w:rsid w:val="00CC0A01"/>
    <w:rsid w:val="00CC0ECB"/>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514C"/>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6DB"/>
    <w:rsid w:val="00D60728"/>
    <w:rsid w:val="00D6097F"/>
    <w:rsid w:val="00D60A42"/>
    <w:rsid w:val="00D60BB6"/>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3B4"/>
    <w:rsid w:val="00E83794"/>
    <w:rsid w:val="00E83C27"/>
    <w:rsid w:val="00E83E7E"/>
    <w:rsid w:val="00E84119"/>
    <w:rsid w:val="00E841CE"/>
    <w:rsid w:val="00E84285"/>
    <w:rsid w:val="00E84328"/>
    <w:rsid w:val="00E84540"/>
    <w:rsid w:val="00E84586"/>
    <w:rsid w:val="00E845E0"/>
    <w:rsid w:val="00E84788"/>
    <w:rsid w:val="00E84FD9"/>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C7E"/>
    <w:rsid w:val="00E93EB5"/>
    <w:rsid w:val="00E941F5"/>
    <w:rsid w:val="00E94928"/>
    <w:rsid w:val="00E94DA4"/>
    <w:rsid w:val="00E95B1C"/>
    <w:rsid w:val="00E95F52"/>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B2"/>
    <w:rsid w:val="00F330D5"/>
    <w:rsid w:val="00F3335F"/>
    <w:rsid w:val="00F3357D"/>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20</cp:revision>
  <cp:lastPrinted>2024-02-15T20:27:00Z</cp:lastPrinted>
  <dcterms:created xsi:type="dcterms:W3CDTF">2024-04-25T15:53:00Z</dcterms:created>
  <dcterms:modified xsi:type="dcterms:W3CDTF">2024-04-25T16:08:00Z</dcterms:modified>
</cp:coreProperties>
</file>